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64A2" w:rsidRPr="00B048EE" w:rsidRDefault="00271DD1" w:rsidP="00C03C64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  <w:r w:rsidR="0056469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докладов о результатах правоприменительной практики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864A2" w:rsidRPr="00D52452" w:rsidRDefault="003F67F0" w:rsidP="0070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7054E6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54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0080D" w:rsidRDefault="0070080D" w:rsidP="00E05A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0D">
        <w:rPr>
          <w:rFonts w:ascii="Times New Roman" w:hAnsi="Times New Roman" w:cs="Times New Roman"/>
          <w:sz w:val="28"/>
          <w:szCs w:val="28"/>
          <w:lang w:eastAsia="ru-RU"/>
        </w:rPr>
        <w:t>В соответствии в соответствии со статьей 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31 июля 202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ммуникационной сети «Интернет» </w:t>
      </w:r>
      <w:hyperlink r:id="rId6" w:history="1">
        <w:r w:rsidR="00AB77FA" w:rsidRPr="00AB77FA">
          <w:rPr>
            <w:rStyle w:val="a4"/>
            <w:rFonts w:ascii="Times New Roman" w:hAnsi="Times New Roman" w:cs="Times New Roman"/>
            <w:sz w:val="28"/>
            <w:szCs w:val="28"/>
          </w:rPr>
          <w:t>https://okuladm.gosuslugi.ru/ofitsialno/dokumenty/proekty-postanovleniy/obschestvennoe-obsuzhdenie/</w:t>
        </w:r>
      </w:hyperlink>
      <w:r w:rsidR="00AB77FA">
        <w:t xml:space="preserve"> </w:t>
      </w:r>
      <w:r w:rsidR="00C03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A5">
        <w:rPr>
          <w:rFonts w:ascii="Times New Roman" w:hAnsi="Times New Roman"/>
          <w:sz w:val="28"/>
          <w:szCs w:val="28"/>
        </w:rPr>
        <w:t>докладов, содержащих результаты обобщения правоприменительной практики по</w:t>
      </w:r>
      <w:r w:rsidR="00E0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контроля, осуществляемым 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5A56" w:rsidRDefault="00E05A56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</w:t>
      </w:r>
      <w:r w:rsidR="00AD2203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, содерж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ащ</w:t>
      </w:r>
      <w:r w:rsidR="00AD220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результаты обобщения правоприменительной практики по муниципальному земельному контролю,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</w:t>
      </w:r>
      <w:r w:rsidR="00A959C1">
        <w:rPr>
          <w:rFonts w:ascii="Times New Roman" w:hAnsi="Times New Roman"/>
          <w:sz w:val="28"/>
          <w:szCs w:val="28"/>
        </w:rPr>
        <w:t>го</w:t>
      </w:r>
      <w:proofErr w:type="spellEnd"/>
      <w:r w:rsidR="00A959C1">
        <w:rPr>
          <w:rFonts w:ascii="Times New Roman" w:hAnsi="Times New Roman"/>
          <w:sz w:val="28"/>
          <w:szCs w:val="28"/>
        </w:rPr>
        <w:t xml:space="preserve"> муниципального района за 202</w:t>
      </w:r>
      <w:r w:rsidR="007054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E05A56" w:rsidRDefault="00AD2203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«Доклад, содержащий </w:t>
      </w:r>
      <w:r w:rsidR="00E05A56"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 по муниципальному жилищному контролю, осуществляемому Администрацией </w:t>
      </w:r>
      <w:proofErr w:type="spellStart"/>
      <w:r w:rsidR="00E05A56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E05A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05A56" w:rsidRPr="00E05A56">
        <w:rPr>
          <w:rFonts w:ascii="Times New Roman" w:hAnsi="Times New Roman"/>
          <w:sz w:val="28"/>
          <w:szCs w:val="28"/>
        </w:rPr>
        <w:t xml:space="preserve"> </w:t>
      </w:r>
      <w:r w:rsidR="00A959C1">
        <w:rPr>
          <w:rFonts w:ascii="Times New Roman" w:hAnsi="Times New Roman"/>
          <w:sz w:val="28"/>
          <w:szCs w:val="28"/>
        </w:rPr>
        <w:t>за 202</w:t>
      </w:r>
      <w:r w:rsidR="007054E6">
        <w:rPr>
          <w:rFonts w:ascii="Times New Roman" w:hAnsi="Times New Roman"/>
          <w:sz w:val="28"/>
          <w:szCs w:val="28"/>
        </w:rPr>
        <w:t>4</w:t>
      </w:r>
      <w:r w:rsidR="00E05A56">
        <w:rPr>
          <w:rFonts w:ascii="Times New Roman" w:hAnsi="Times New Roman"/>
          <w:sz w:val="28"/>
          <w:szCs w:val="28"/>
        </w:rPr>
        <w:t xml:space="preserve"> год»</w:t>
      </w:r>
    </w:p>
    <w:p w:rsidR="00E05A56" w:rsidRDefault="00AD2203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«Доклад, содержащий </w:t>
      </w:r>
      <w:r w:rsidR="00E05A56"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 по муниципальному контролю в сфере благоустройства, осуществляемому Администрацией </w:t>
      </w:r>
      <w:proofErr w:type="spellStart"/>
      <w:r w:rsidR="00E05A56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E05A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05A56" w:rsidRPr="00E05A56">
        <w:rPr>
          <w:rFonts w:ascii="Times New Roman" w:hAnsi="Times New Roman"/>
          <w:sz w:val="28"/>
          <w:szCs w:val="28"/>
        </w:rPr>
        <w:t xml:space="preserve"> </w:t>
      </w:r>
      <w:r w:rsidR="00E05A56">
        <w:rPr>
          <w:rFonts w:ascii="Times New Roman" w:hAnsi="Times New Roman"/>
          <w:sz w:val="28"/>
          <w:szCs w:val="28"/>
        </w:rPr>
        <w:t>за 202</w:t>
      </w:r>
      <w:r w:rsidR="007054E6">
        <w:rPr>
          <w:rFonts w:ascii="Times New Roman" w:hAnsi="Times New Roman"/>
          <w:sz w:val="28"/>
          <w:szCs w:val="28"/>
        </w:rPr>
        <w:t>4</w:t>
      </w:r>
      <w:r w:rsidR="00E05A56">
        <w:rPr>
          <w:rFonts w:ascii="Times New Roman" w:hAnsi="Times New Roman"/>
          <w:sz w:val="28"/>
          <w:szCs w:val="28"/>
        </w:rPr>
        <w:t xml:space="preserve"> год»;</w:t>
      </w:r>
    </w:p>
    <w:p w:rsidR="00E05A56" w:rsidRDefault="00E05A56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2203">
        <w:rPr>
          <w:rFonts w:ascii="Times New Roman" w:hAnsi="Times New Roman"/>
          <w:sz w:val="28"/>
          <w:szCs w:val="28"/>
        </w:rPr>
        <w:t xml:space="preserve">. «Доклад, содержащий </w:t>
      </w:r>
      <w:r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 по муниципальному контролю </w:t>
      </w:r>
      <w:r w:rsidRPr="00E05A5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sz w:val="28"/>
          <w:szCs w:val="28"/>
        </w:rPr>
        <w:t xml:space="preserve">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05A56">
        <w:rPr>
          <w:rFonts w:ascii="Times New Roman" w:hAnsi="Times New Roman"/>
          <w:sz w:val="28"/>
          <w:szCs w:val="28"/>
        </w:rPr>
        <w:t xml:space="preserve"> </w:t>
      </w:r>
      <w:r w:rsidR="00A959C1">
        <w:rPr>
          <w:rFonts w:ascii="Times New Roman" w:hAnsi="Times New Roman"/>
          <w:sz w:val="28"/>
          <w:szCs w:val="28"/>
        </w:rPr>
        <w:t>за 202</w:t>
      </w:r>
      <w:r w:rsidR="007054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3F67F0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4E6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3F67F0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7054E6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054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4A2" w:rsidRPr="003F46A7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общественному обсуждению вышеперечисленных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распоряжений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F67F0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67F0">
        <w:rPr>
          <w:rFonts w:ascii="Times New Roman" w:hAnsi="Times New Roman" w:cs="Times New Roman"/>
          <w:sz w:val="28"/>
          <w:szCs w:val="28"/>
          <w:lang w:eastAsia="ru-RU"/>
        </w:rPr>
        <w:t>мая по 25</w:t>
      </w:r>
      <w:r w:rsidR="007054E6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054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-793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64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C64" w:rsidRDefault="003F67F0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54E6">
        <w:rPr>
          <w:rFonts w:ascii="Times New Roman" w:hAnsi="Times New Roman" w:cs="Times New Roman"/>
          <w:sz w:val="28"/>
          <w:szCs w:val="28"/>
        </w:rPr>
        <w:t>.05.2025</w:t>
      </w:r>
      <w:r w:rsidR="00C03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864A2" w:rsidRPr="00C03C64" w:rsidRDefault="00C03C64" w:rsidP="00C03C64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контроля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Е.В.Ляличева</w:t>
      </w:r>
      <w:proofErr w:type="spellEnd"/>
    </w:p>
    <w:sectPr w:rsidR="007864A2" w:rsidRPr="00C03C64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56325"/>
    <w:rsid w:val="00060F22"/>
    <w:rsid w:val="00080C7D"/>
    <w:rsid w:val="001B3DA4"/>
    <w:rsid w:val="00217712"/>
    <w:rsid w:val="002634C9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C03A5"/>
    <w:rsid w:val="003F46A7"/>
    <w:rsid w:val="003F6652"/>
    <w:rsid w:val="003F67F0"/>
    <w:rsid w:val="00422222"/>
    <w:rsid w:val="00446F58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054E6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5710"/>
    <w:rsid w:val="0091186F"/>
    <w:rsid w:val="00926768"/>
    <w:rsid w:val="009343F0"/>
    <w:rsid w:val="00A959C1"/>
    <w:rsid w:val="00AB77FA"/>
    <w:rsid w:val="00AD2203"/>
    <w:rsid w:val="00AF2B8A"/>
    <w:rsid w:val="00B048EE"/>
    <w:rsid w:val="00B10CD5"/>
    <w:rsid w:val="00B91BE7"/>
    <w:rsid w:val="00BC4844"/>
    <w:rsid w:val="00BE6A93"/>
    <w:rsid w:val="00C03C64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434D4"/>
    <w:rsid w:val="00EA12E1"/>
    <w:rsid w:val="00EE68B6"/>
    <w:rsid w:val="00EF4D48"/>
    <w:rsid w:val="00F35ACE"/>
    <w:rsid w:val="00F4356B"/>
    <w:rsid w:val="00F87514"/>
    <w:rsid w:val="00FF32FB"/>
    <w:rsid w:val="00FF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0C5BE"/>
  <w15:docId w15:val="{F9AADEF1-E3A7-4E99-A610-78C2F30B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styleId="a7">
    <w:name w:val="FollowedHyperlink"/>
    <w:basedOn w:val="a0"/>
    <w:uiPriority w:val="99"/>
    <w:semiHidden/>
    <w:unhideWhenUsed/>
    <w:rsid w:val="003F6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90C1-17EE-4958-94FD-98BCD764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Екатерина Гаврилова</cp:lastModifiedBy>
  <cp:revision>16</cp:revision>
  <cp:lastPrinted>2024-03-26T05:41:00Z</cp:lastPrinted>
  <dcterms:created xsi:type="dcterms:W3CDTF">2020-09-24T12:22:00Z</dcterms:created>
  <dcterms:modified xsi:type="dcterms:W3CDTF">2025-05-20T11:52:00Z</dcterms:modified>
</cp:coreProperties>
</file>