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12" w:rsidRDefault="00761B12" w:rsidP="00761B12">
      <w:pPr>
        <w:pStyle w:val="30"/>
        <w:spacing w:after="280"/>
        <w:ind w:left="0"/>
      </w:pPr>
    </w:p>
    <w:p w:rsidR="00761B12" w:rsidRPr="00761B12" w:rsidRDefault="00761B12" w:rsidP="00761B12">
      <w:pPr>
        <w:widowControl/>
        <w:ind w:left="8505" w:hanging="8505"/>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61B12">
        <w:rPr>
          <w:rFonts w:ascii="Times New Roman" w:eastAsia="Times New Roman" w:hAnsi="Times New Roman" w:cs="Times New Roman"/>
          <w:color w:val="auto"/>
          <w:lang w:bidi="ar-SA"/>
        </w:rPr>
        <w:t>Проект</w:t>
      </w:r>
    </w:p>
    <w:p w:rsidR="00761B12" w:rsidRPr="00761B12" w:rsidRDefault="00761B12" w:rsidP="00761B12">
      <w:pPr>
        <w:widowControl/>
        <w:rPr>
          <w:rFonts w:ascii="Times New Roman" w:eastAsia="Times New Roman" w:hAnsi="Times New Roman" w:cs="Times New Roman"/>
          <w:color w:val="auto"/>
          <w:sz w:val="20"/>
          <w:szCs w:val="20"/>
          <w:lang w:bidi="ar-SA"/>
        </w:rPr>
      </w:pPr>
    </w:p>
    <w:p w:rsidR="00761B12" w:rsidRPr="00761B12" w:rsidRDefault="00761B12" w:rsidP="00761B12">
      <w:pPr>
        <w:widowControl/>
        <w:tabs>
          <w:tab w:val="left" w:pos="3060"/>
        </w:tabs>
        <w:spacing w:line="240" w:lineRule="exact"/>
        <w:jc w:val="center"/>
        <w:rPr>
          <w:rFonts w:ascii="Times New Roman" w:eastAsia="Times New Roman" w:hAnsi="Times New Roman" w:cs="Times New Roman"/>
          <w:b/>
          <w:bCs/>
          <w:caps/>
          <w:color w:val="auto"/>
          <w:sz w:val="28"/>
          <w:szCs w:val="28"/>
          <w:lang w:bidi="ar-SA"/>
        </w:rPr>
      </w:pPr>
    </w:p>
    <w:p w:rsidR="00761B12" w:rsidRPr="00761B12" w:rsidRDefault="00761B12" w:rsidP="00761B12">
      <w:pPr>
        <w:widowControl/>
        <w:tabs>
          <w:tab w:val="left" w:pos="3060"/>
        </w:tabs>
        <w:spacing w:line="240" w:lineRule="exact"/>
        <w:jc w:val="center"/>
        <w:rPr>
          <w:rFonts w:ascii="Times New Roman" w:eastAsia="Times New Roman" w:hAnsi="Times New Roman" w:cs="Times New Roman"/>
          <w:b/>
          <w:bCs/>
          <w:caps/>
          <w:color w:val="auto"/>
          <w:sz w:val="28"/>
          <w:szCs w:val="28"/>
          <w:lang w:bidi="ar-SA"/>
        </w:rPr>
      </w:pPr>
      <w:r w:rsidRPr="00761B12">
        <w:rPr>
          <w:rFonts w:ascii="Times New Roman" w:eastAsia="Times New Roman" w:hAnsi="Times New Roman" w:cs="Times New Roman"/>
          <w:b/>
          <w:bCs/>
          <w:caps/>
          <w:color w:val="auto"/>
          <w:sz w:val="28"/>
          <w:szCs w:val="28"/>
          <w:lang w:bidi="ar-SA"/>
        </w:rPr>
        <w:t>Администрация  ОКУЛОВСКОГО муниципального РАЙОНА новгородской области</w:t>
      </w:r>
      <w:r w:rsidRPr="00761B12">
        <w:rPr>
          <w:rFonts w:ascii="Times New Roman" w:eastAsia="Times New Roman" w:hAnsi="Times New Roman" w:cs="Times New Roman"/>
          <w:b/>
          <w:bCs/>
          <w:caps/>
          <w:color w:val="auto"/>
          <w:sz w:val="28"/>
          <w:szCs w:val="28"/>
          <w:lang w:bidi="ar-SA"/>
        </w:rPr>
        <w:br/>
      </w:r>
    </w:p>
    <w:p w:rsidR="00761B12" w:rsidRPr="00761B12" w:rsidRDefault="00761B12" w:rsidP="00761B12">
      <w:pPr>
        <w:widowControl/>
        <w:rPr>
          <w:rFonts w:ascii="Times New Roman" w:eastAsia="Times New Roman" w:hAnsi="Times New Roman" w:cs="Times New Roman"/>
          <w:color w:val="auto"/>
          <w:sz w:val="20"/>
          <w:szCs w:val="20"/>
          <w:lang w:bidi="ar-SA"/>
        </w:rPr>
      </w:pPr>
    </w:p>
    <w:p w:rsidR="00761B12" w:rsidRPr="00761B12" w:rsidRDefault="00761B12" w:rsidP="00761B12">
      <w:pPr>
        <w:widowControl/>
        <w:rPr>
          <w:rFonts w:ascii="Times New Roman" w:eastAsia="Times New Roman" w:hAnsi="Times New Roman" w:cs="Times New Roman"/>
          <w:color w:val="auto"/>
          <w:sz w:val="20"/>
          <w:szCs w:val="20"/>
          <w:lang w:bidi="ar-SA"/>
        </w:rPr>
      </w:pPr>
    </w:p>
    <w:p w:rsidR="00761B12" w:rsidRPr="00761B12" w:rsidRDefault="00761B12" w:rsidP="00761B12">
      <w:pPr>
        <w:widowControl/>
        <w:tabs>
          <w:tab w:val="left" w:pos="3060"/>
        </w:tabs>
        <w:spacing w:line="240" w:lineRule="atLeast"/>
        <w:jc w:val="center"/>
        <w:rPr>
          <w:rFonts w:ascii="Calibri" w:eastAsia="Times New Roman" w:hAnsi="Calibri" w:cs="Times New (W1)"/>
          <w:color w:val="auto"/>
          <w:spacing w:val="60"/>
          <w:sz w:val="32"/>
          <w:szCs w:val="32"/>
          <w:lang w:bidi="ar-SA"/>
        </w:rPr>
      </w:pPr>
      <w:r>
        <w:rPr>
          <w:rFonts w:ascii="Times New Roman" w:eastAsia="Times New Roman" w:hAnsi="Times New Roman" w:cs="Times New Roman"/>
          <w:b/>
          <w:bCs/>
          <w:noProof/>
          <w:color w:val="auto"/>
          <w:sz w:val="28"/>
          <w:szCs w:val="28"/>
          <w:lang w:bidi="ar-SA"/>
        </w:rPr>
        <mc:AlternateContent>
          <mc:Choice Requires="wps">
            <w:drawing>
              <wp:anchor distT="0" distB="0" distL="114300" distR="114300" simplePos="0" relativeHeight="251664384" behindDoc="0" locked="0" layoutInCell="1" allowOverlap="1">
                <wp:simplePos x="0" y="0"/>
                <wp:positionH relativeFrom="column">
                  <wp:posOffset>4397375</wp:posOffset>
                </wp:positionH>
                <wp:positionV relativeFrom="paragraph">
                  <wp:posOffset>213360</wp:posOffset>
                </wp:positionV>
                <wp:extent cx="1600200" cy="45720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12" w:rsidRPr="001520E0" w:rsidRDefault="00761B12" w:rsidP="00761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346.25pt;margin-top:16.8pt;width:12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" filled="f" stroked="f">
                <v:textbox>
                  <w:txbxContent>
                    <w:p w:rsidR="00761B12" w:rsidRPr="001520E0" w:rsidRDefault="00761B12" w:rsidP="00761B12"/>
                  </w:txbxContent>
                </v:textbox>
              </v:shape>
            </w:pict>
          </mc:Fallback>
        </mc:AlternateContent>
      </w:r>
      <w:r>
        <w:rPr>
          <w:rFonts w:ascii="Times New Roman" w:eastAsia="Times New Roman" w:hAnsi="Times New Roman" w:cs="Times New Roman"/>
          <w:b/>
          <w:bCs/>
          <w:noProof/>
          <w:color w:val="auto"/>
          <w:sz w:val="28"/>
          <w:szCs w:val="28"/>
          <w:lang w:bidi="ar-SA"/>
        </w:rPr>
        <mc:AlternateContent>
          <mc:Choice Requires="wps">
            <w:drawing>
              <wp:anchor distT="0" distB="0" distL="114300" distR="114300" simplePos="0" relativeHeight="251660288" behindDoc="0" locked="0" layoutInCell="1" allowOverlap="1">
                <wp:simplePos x="0" y="0"/>
                <wp:positionH relativeFrom="column">
                  <wp:posOffset>6445250</wp:posOffset>
                </wp:positionH>
                <wp:positionV relativeFrom="paragraph">
                  <wp:posOffset>7620</wp:posOffset>
                </wp:positionV>
                <wp:extent cx="228600" cy="1155700"/>
                <wp:effectExtent l="0" t="3810" r="0" b="254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12" w:rsidRPr="00AA4D10" w:rsidRDefault="00761B12" w:rsidP="00761B1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507.5pt;margin-top:.6pt;width:18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" filled="f" stroked="f">
                <v:textbox>
                  <w:txbxContent>
                    <w:p w:rsidR="00761B12" w:rsidRPr="00AA4D10" w:rsidRDefault="00761B12" w:rsidP="00761B12">
                      <w:r>
                        <w:t xml:space="preserve"> </w:t>
                      </w:r>
                    </w:p>
                  </w:txbxContent>
                </v:textbox>
              </v:shape>
            </w:pict>
          </mc:Fallback>
        </mc:AlternateContent>
      </w:r>
      <w:r w:rsidRPr="00761B12">
        <w:rPr>
          <w:rFonts w:ascii="Times New Roman" w:eastAsia="Times New Roman" w:hAnsi="Times New Roman" w:cs="Times New Roman"/>
          <w:color w:val="auto"/>
          <w:spacing w:val="60"/>
          <w:sz w:val="32"/>
          <w:szCs w:val="32"/>
          <w:lang w:bidi="ar-SA"/>
        </w:rPr>
        <w:t>ПОСТАНОВЛЕНИЕ</w:t>
      </w:r>
    </w:p>
    <w:p w:rsidR="00761B12" w:rsidRPr="00761B12" w:rsidRDefault="00761B12" w:rsidP="00761B12">
      <w:pPr>
        <w:widowControl/>
        <w:tabs>
          <w:tab w:val="left" w:pos="3060"/>
        </w:tabs>
        <w:rPr>
          <w:rFonts w:ascii="Times New Roman" w:eastAsia="Times New Roman" w:hAnsi="Times New Roman" w:cs="Times New Roman"/>
          <w:color w:val="auto"/>
          <w:sz w:val="28"/>
          <w:szCs w:val="28"/>
          <w:lang w:bidi="ar-SA"/>
        </w:rPr>
      </w:pPr>
    </w:p>
    <w:p w:rsidR="00761B12" w:rsidRPr="00761B12" w:rsidRDefault="00761B12" w:rsidP="00761B12">
      <w:pPr>
        <w:widowControl/>
        <w:tabs>
          <w:tab w:val="left" w:pos="3060"/>
        </w:tabs>
        <w:jc w:val="center"/>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 xml:space="preserve">       </w:t>
      </w:r>
    </w:p>
    <w:p w:rsidR="00761B12" w:rsidRPr="00761B12" w:rsidRDefault="00761B12" w:rsidP="00761B12">
      <w:pPr>
        <w:widowControl/>
        <w:tabs>
          <w:tab w:val="left" w:pos="4536"/>
        </w:tabs>
        <w:spacing w:line="240" w:lineRule="exact"/>
        <w:ind w:right="19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mc:AlternateContent>
          <mc:Choice Requires="wps">
            <w:drawing>
              <wp:anchor distT="0" distB="0" distL="114300" distR="114300" simplePos="0" relativeHeight="251661312" behindDoc="0" locked="0" layoutInCell="1" allowOverlap="1">
                <wp:simplePos x="0" y="0"/>
                <wp:positionH relativeFrom="column">
                  <wp:posOffset>-1098550</wp:posOffset>
                </wp:positionH>
                <wp:positionV relativeFrom="paragraph">
                  <wp:posOffset>-1270</wp:posOffset>
                </wp:positionV>
                <wp:extent cx="152400" cy="1261110"/>
                <wp:effectExtent l="0" t="3810" r="0" b="190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6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12" w:rsidRPr="00F93316" w:rsidRDefault="00761B12" w:rsidP="00761B12">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left:0;text-align:left;margin-left:-86.5pt;margin-top:-.1pt;width:12pt;height:9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" filled="f" stroked="f">
                <v:textbox>
                  <w:txbxContent>
                    <w:p w:rsidR="00761B12" w:rsidRPr="00F93316" w:rsidRDefault="00761B12" w:rsidP="00761B12">
                      <w:pPr>
                        <w:rPr>
                          <w:i/>
                        </w:rPr>
                      </w:pPr>
                    </w:p>
                  </w:txbxContent>
                </v:textbox>
              </v:shape>
            </w:pict>
          </mc:Fallback>
        </mc:AlternateContent>
      </w:r>
      <w:r>
        <w:rPr>
          <w:rFonts w:ascii="Times New Roman" w:eastAsia="Times New Roman" w:hAnsi="Times New Roman" w:cs="Times New Roman"/>
          <w:noProof/>
          <w:color w:val="auto"/>
          <w:lang w:bidi="ar-SA"/>
        </w:rPr>
        <mc:AlternateContent>
          <mc:Choice Requires="wps">
            <w:drawing>
              <wp:anchor distT="0" distB="0" distL="114300" distR="114300" simplePos="0" relativeHeight="251659264" behindDoc="0" locked="0" layoutInCell="1" allowOverlap="1">
                <wp:simplePos x="0" y="0"/>
                <wp:positionH relativeFrom="column">
                  <wp:posOffset>4006850</wp:posOffset>
                </wp:positionH>
                <wp:positionV relativeFrom="paragraph">
                  <wp:posOffset>116840</wp:posOffset>
                </wp:positionV>
                <wp:extent cx="838200" cy="152400"/>
                <wp:effectExtent l="0" t="0" r="0" b="190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12" w:rsidRDefault="00761B12" w:rsidP="00761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315.5pt;margin-top:9.2pt;width:66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" filled="f" stroked="f">
                <v:textbox>
                  <w:txbxContent>
                    <w:p w:rsidR="00761B12" w:rsidRDefault="00761B12" w:rsidP="00761B12"/>
                  </w:txbxContent>
                </v:textbox>
              </v:shape>
            </w:pict>
          </mc:Fallback>
        </mc:AlternateContent>
      </w:r>
      <w:proofErr w:type="spellStart"/>
      <w:r w:rsidRPr="00761B12">
        <w:rPr>
          <w:rFonts w:ascii="Times New Roman" w:eastAsia="Times New Roman" w:hAnsi="Times New Roman" w:cs="Times New Roman"/>
          <w:color w:val="auto"/>
          <w:sz w:val="28"/>
          <w:szCs w:val="28"/>
          <w:lang w:bidi="ar-SA"/>
        </w:rPr>
        <w:t>г</w:t>
      </w:r>
      <w:proofErr w:type="gramStart"/>
      <w:r w:rsidRPr="00761B12">
        <w:rPr>
          <w:rFonts w:ascii="Times New Roman" w:eastAsia="Times New Roman" w:hAnsi="Times New Roman" w:cs="Times New Roman"/>
          <w:color w:val="auto"/>
          <w:sz w:val="28"/>
          <w:szCs w:val="28"/>
          <w:lang w:bidi="ar-SA"/>
        </w:rPr>
        <w:t>.О</w:t>
      </w:r>
      <w:proofErr w:type="gramEnd"/>
      <w:r w:rsidRPr="00761B12">
        <w:rPr>
          <w:rFonts w:ascii="Times New Roman" w:eastAsia="Times New Roman" w:hAnsi="Times New Roman" w:cs="Times New Roman"/>
          <w:color w:val="auto"/>
          <w:sz w:val="28"/>
          <w:szCs w:val="28"/>
          <w:lang w:bidi="ar-SA"/>
        </w:rPr>
        <w:t>куловка</w:t>
      </w:r>
      <w:proofErr w:type="spellEnd"/>
    </w:p>
    <w:p w:rsidR="00761B12" w:rsidRPr="00761B12" w:rsidRDefault="00761B12" w:rsidP="00761B12">
      <w:pPr>
        <w:widowControl/>
        <w:tabs>
          <w:tab w:val="left" w:pos="4536"/>
          <w:tab w:val="center" w:pos="4804"/>
          <w:tab w:val="left" w:pos="5730"/>
        </w:tabs>
        <w:ind w:right="193"/>
        <w:rPr>
          <w:rFonts w:ascii="Times New Roman" w:eastAsia="Times New Roman" w:hAnsi="Times New Roman" w:cs="Times New Roman"/>
          <w:i/>
          <w:color w:val="auto"/>
          <w:sz w:val="20"/>
          <w:szCs w:val="20"/>
          <w:lang w:bidi="ar-SA"/>
        </w:rPr>
      </w:pPr>
      <w:r w:rsidRPr="00761B12">
        <w:rPr>
          <w:rFonts w:ascii="Times New Roman" w:eastAsia="Times New Roman" w:hAnsi="Times New Roman" w:cs="Times New Roman"/>
          <w:color w:val="auto"/>
          <w:lang w:bidi="ar-SA"/>
        </w:rPr>
        <w:tab/>
      </w:r>
      <w:r w:rsidRPr="00761B12">
        <w:rPr>
          <w:rFonts w:ascii="Times New Roman" w:eastAsia="Times New Roman" w:hAnsi="Times New Roman" w:cs="Times New Roman"/>
          <w:color w:val="auto"/>
          <w:sz w:val="28"/>
          <w:szCs w:val="28"/>
          <w:lang w:bidi="ar-SA"/>
        </w:rPr>
        <w:t xml:space="preserve">  </w:t>
      </w:r>
      <w:r w:rsidRPr="00761B12">
        <w:rPr>
          <w:rFonts w:ascii="Times New Roman" w:eastAsia="Times New Roman" w:hAnsi="Times New Roman" w:cs="Times New Roman"/>
          <w:color w:val="auto"/>
          <w:sz w:val="28"/>
          <w:szCs w:val="28"/>
          <w:lang w:bidi="ar-SA"/>
        </w:rPr>
        <w:tab/>
        <w:t xml:space="preserve">  </w:t>
      </w:r>
    </w:p>
    <w:p w:rsidR="00761B12" w:rsidRPr="00761B12" w:rsidRDefault="00761B12" w:rsidP="00761B12">
      <w:pPr>
        <w:widowControl/>
        <w:spacing w:line="240" w:lineRule="exact"/>
        <w:jc w:val="center"/>
        <w:rPr>
          <w:rFonts w:ascii="Times New Roman" w:eastAsia="Times New Roman" w:hAnsi="Times New Roman" w:cs="Times New Roman"/>
          <w:b/>
          <w:color w:val="auto"/>
          <w:sz w:val="28"/>
          <w:szCs w:val="28"/>
          <w:lang w:bidi="ar-SA"/>
        </w:rPr>
      </w:pPr>
      <w:proofErr w:type="gramStart"/>
      <w:r w:rsidRPr="00761B12">
        <w:rPr>
          <w:rFonts w:ascii="Times New Roman" w:eastAsia="Times New Roman" w:hAnsi="Times New Roman" w:cs="Times New Roman"/>
          <w:b/>
          <w:color w:val="auto"/>
          <w:sz w:val="28"/>
          <w:szCs w:val="28"/>
          <w:lang w:bidi="ar-SA"/>
        </w:rPr>
        <w:t xml:space="preserve">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дома» </w:t>
      </w:r>
      <w:r w:rsidRPr="00761B12">
        <w:rPr>
          <w:rFonts w:ascii="Times New Roman" w:eastAsia="Times New Roman" w:hAnsi="Times New Roman" w:cs="Times New Roman"/>
          <w:b/>
          <w:bCs/>
          <w:color w:val="auto"/>
          <w:sz w:val="28"/>
          <w:szCs w:val="28"/>
          <w:lang w:bidi="ar-SA"/>
        </w:rPr>
        <w:t xml:space="preserve">       </w:t>
      </w:r>
      <w:proofErr w:type="gramEnd"/>
    </w:p>
    <w:p w:rsidR="00761B12" w:rsidRPr="00761B12" w:rsidRDefault="00761B12" w:rsidP="00761B12">
      <w:pPr>
        <w:widowControl/>
        <w:autoSpaceDE w:val="0"/>
        <w:autoSpaceDN w:val="0"/>
        <w:spacing w:line="340" w:lineRule="atLeast"/>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mc:AlternateContent>
          <mc:Choice Requires="wps">
            <w:drawing>
              <wp:anchor distT="0" distB="0" distL="114300" distR="114300" simplePos="0" relativeHeight="251665408" behindDoc="0" locked="0" layoutInCell="1" allowOverlap="1">
                <wp:simplePos x="0" y="0"/>
                <wp:positionH relativeFrom="column">
                  <wp:posOffset>-1098550</wp:posOffset>
                </wp:positionH>
                <wp:positionV relativeFrom="paragraph">
                  <wp:posOffset>124460</wp:posOffset>
                </wp:positionV>
                <wp:extent cx="990600" cy="457200"/>
                <wp:effectExtent l="0" t="0" r="0" b="6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12" w:rsidRPr="00F93316" w:rsidRDefault="00761B12" w:rsidP="00761B12">
                            <w:pPr>
                              <w:rPr>
                                <w:i/>
                              </w:rPr>
                            </w:pPr>
                            <w:r>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86.5pt;margin-top:9.8pt;width:7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" filled="f" stroked="f">
                <v:textbox>
                  <w:txbxContent>
                    <w:p w:rsidR="00761B12" w:rsidRPr="00F93316" w:rsidRDefault="00761B12" w:rsidP="00761B12">
                      <w:pPr>
                        <w:rPr>
                          <w:i/>
                        </w:rPr>
                      </w:pPr>
                      <w:r>
                        <w:rPr>
                          <w:i/>
                        </w:rPr>
                        <w:t xml:space="preserve">  </w:t>
                      </w:r>
                    </w:p>
                  </w:txbxContent>
                </v:textbox>
              </v:shape>
            </w:pict>
          </mc:Fallback>
        </mc:AlternateContent>
      </w:r>
      <w:r w:rsidRPr="00761B12">
        <w:rPr>
          <w:rFonts w:ascii="Times New Roman" w:eastAsia="Times New Roman" w:hAnsi="Times New Roman" w:cs="Times New Roman"/>
          <w:color w:val="auto"/>
          <w:sz w:val="28"/>
          <w:szCs w:val="28"/>
          <w:lang w:bidi="ar-SA"/>
        </w:rPr>
        <w:tab/>
      </w:r>
      <w:proofErr w:type="gramStart"/>
      <w:r w:rsidRPr="00761B12">
        <w:rPr>
          <w:rFonts w:ascii="Times New Roman" w:eastAsia="Times New Roman" w:hAnsi="Times New Roman" w:cs="Times New Roman"/>
          <w:color w:val="auto"/>
          <w:sz w:val="28"/>
          <w:szCs w:val="28"/>
          <w:lang w:bidi="ar-SA"/>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утвержденным постановлением Администрации </w:t>
      </w:r>
      <w:proofErr w:type="spellStart"/>
      <w:r w:rsidRPr="00761B12">
        <w:rPr>
          <w:rFonts w:ascii="Times New Roman" w:eastAsia="Times New Roman" w:hAnsi="Times New Roman" w:cs="Times New Roman"/>
          <w:color w:val="auto"/>
          <w:sz w:val="28"/>
          <w:szCs w:val="28"/>
          <w:lang w:bidi="ar-SA"/>
        </w:rPr>
        <w:t>Окуловского</w:t>
      </w:r>
      <w:proofErr w:type="spellEnd"/>
      <w:r w:rsidRPr="00761B12">
        <w:rPr>
          <w:rFonts w:ascii="Times New Roman" w:eastAsia="Times New Roman" w:hAnsi="Times New Roman" w:cs="Times New Roman"/>
          <w:color w:val="auto"/>
          <w:sz w:val="28"/>
          <w:szCs w:val="28"/>
          <w:lang w:bidi="ar-SA"/>
        </w:rPr>
        <w:t xml:space="preserve"> муниципального района от 30.09.2014 № 1701 (в редакции постановлений</w:t>
      </w:r>
      <w:proofErr w:type="gramEnd"/>
      <w:r w:rsidRPr="00761B12">
        <w:rPr>
          <w:rFonts w:ascii="Times New Roman" w:eastAsia="Times New Roman" w:hAnsi="Times New Roman" w:cs="Times New Roman"/>
          <w:color w:val="auto"/>
          <w:sz w:val="28"/>
          <w:szCs w:val="28"/>
          <w:lang w:bidi="ar-SA"/>
        </w:rPr>
        <w:t xml:space="preserve"> </w:t>
      </w:r>
      <w:proofErr w:type="gramStart"/>
      <w:r w:rsidRPr="00761B12">
        <w:rPr>
          <w:rFonts w:ascii="Times New Roman" w:eastAsia="Times New Roman" w:hAnsi="Times New Roman" w:cs="Times New Roman"/>
          <w:color w:val="auto"/>
          <w:sz w:val="28"/>
          <w:szCs w:val="28"/>
          <w:lang w:bidi="ar-SA"/>
        </w:rPr>
        <w:t xml:space="preserve">Администрации </w:t>
      </w:r>
      <w:proofErr w:type="spellStart"/>
      <w:r w:rsidRPr="00761B12">
        <w:rPr>
          <w:rFonts w:ascii="Times New Roman" w:eastAsia="Times New Roman" w:hAnsi="Times New Roman" w:cs="Times New Roman"/>
          <w:color w:val="auto"/>
          <w:sz w:val="28"/>
          <w:szCs w:val="28"/>
          <w:lang w:bidi="ar-SA"/>
        </w:rPr>
        <w:t>Окуловского</w:t>
      </w:r>
      <w:proofErr w:type="spellEnd"/>
      <w:r w:rsidRPr="00761B12">
        <w:rPr>
          <w:rFonts w:ascii="Times New Roman" w:eastAsia="Times New Roman" w:hAnsi="Times New Roman" w:cs="Times New Roman"/>
          <w:color w:val="auto"/>
          <w:sz w:val="28"/>
          <w:szCs w:val="28"/>
          <w:lang w:bidi="ar-SA"/>
        </w:rPr>
        <w:t xml:space="preserve"> муниципального района от 11.07.2018 № 847, от 14.04.2020 № 424), Администрация </w:t>
      </w:r>
      <w:proofErr w:type="spellStart"/>
      <w:r w:rsidRPr="00761B12">
        <w:rPr>
          <w:rFonts w:ascii="Times New Roman" w:eastAsia="Times New Roman" w:hAnsi="Times New Roman" w:cs="Times New Roman"/>
          <w:color w:val="auto"/>
          <w:sz w:val="28"/>
          <w:szCs w:val="28"/>
          <w:lang w:bidi="ar-SA"/>
        </w:rPr>
        <w:t>Окуловского</w:t>
      </w:r>
      <w:proofErr w:type="spellEnd"/>
      <w:r w:rsidRPr="00761B12">
        <w:rPr>
          <w:rFonts w:ascii="Times New Roman" w:eastAsia="Times New Roman" w:hAnsi="Times New Roman" w:cs="Times New Roman"/>
          <w:color w:val="auto"/>
          <w:sz w:val="28"/>
          <w:szCs w:val="28"/>
          <w:lang w:bidi="ar-SA"/>
        </w:rPr>
        <w:t xml:space="preserve"> муниципального района  </w:t>
      </w:r>
      <w:proofErr w:type="gramEnd"/>
    </w:p>
    <w:p w:rsidR="00761B12" w:rsidRPr="00761B12" w:rsidRDefault="00761B12" w:rsidP="00761B12">
      <w:pPr>
        <w:widowControl/>
        <w:autoSpaceDE w:val="0"/>
        <w:autoSpaceDN w:val="0"/>
        <w:spacing w:line="340" w:lineRule="atLeast"/>
        <w:jc w:val="both"/>
        <w:rPr>
          <w:rFonts w:ascii="Times New Roman" w:eastAsia="Times New Roman" w:hAnsi="Times New Roman" w:cs="Times New Roman"/>
          <w:b/>
          <w:color w:val="auto"/>
          <w:sz w:val="28"/>
          <w:szCs w:val="28"/>
          <w:lang w:bidi="ar-SA"/>
        </w:rPr>
      </w:pPr>
      <w:r w:rsidRPr="00761B12">
        <w:rPr>
          <w:rFonts w:ascii="Times New Roman" w:eastAsia="Times New Roman" w:hAnsi="Times New Roman" w:cs="Times New Roman"/>
          <w:b/>
          <w:color w:val="auto"/>
          <w:sz w:val="28"/>
          <w:szCs w:val="28"/>
          <w:lang w:bidi="ar-SA"/>
        </w:rPr>
        <w:t>ПОСТАНОВЛЯЕТ:</w:t>
      </w:r>
    </w:p>
    <w:p w:rsidR="00761B12" w:rsidRPr="00761B12" w:rsidRDefault="00761B12" w:rsidP="00761B12">
      <w:pPr>
        <w:widowControl/>
        <w:spacing w:line="340" w:lineRule="atLeast"/>
        <w:ind w:right="23" w:firstLine="385"/>
        <w:jc w:val="both"/>
        <w:rPr>
          <w:rFonts w:ascii="Times New Roman" w:eastAsia="Times New Roman" w:hAnsi="Times New Roman" w:cs="Times New Roman"/>
          <w:color w:val="auto"/>
          <w:szCs w:val="20"/>
          <w:lang w:eastAsia="x-none" w:bidi="ar-SA"/>
        </w:rPr>
      </w:pPr>
      <w:r w:rsidRPr="00761B12">
        <w:rPr>
          <w:rFonts w:ascii="Times New Roman" w:eastAsia="Times New Roman" w:hAnsi="Times New Roman" w:cs="Times New Roman"/>
          <w:color w:val="auto"/>
          <w:sz w:val="28"/>
          <w:szCs w:val="20"/>
          <w:lang w:eastAsia="x-none" w:bidi="ar-SA"/>
        </w:rPr>
        <w:t xml:space="preserve">    </w:t>
      </w:r>
      <w:r w:rsidRPr="00761B12">
        <w:rPr>
          <w:rFonts w:ascii="Times New Roman" w:eastAsia="Times New Roman" w:hAnsi="Times New Roman" w:cs="Times New Roman"/>
          <w:color w:val="auto"/>
          <w:sz w:val="28"/>
          <w:szCs w:val="20"/>
          <w:lang w:val="x-none" w:eastAsia="x-none" w:bidi="ar-SA"/>
        </w:rPr>
        <w:t>1.</w:t>
      </w:r>
      <w:r w:rsidRPr="00761B12">
        <w:rPr>
          <w:rFonts w:ascii="Times New Roman" w:eastAsia="Times New Roman" w:hAnsi="Times New Roman" w:cs="Times New Roman"/>
          <w:color w:val="auto"/>
          <w:sz w:val="28"/>
          <w:szCs w:val="20"/>
          <w:lang w:eastAsia="x-none" w:bidi="ar-SA"/>
        </w:rPr>
        <w:t xml:space="preserve"> </w:t>
      </w:r>
      <w:r w:rsidRPr="00761B12">
        <w:rPr>
          <w:rFonts w:ascii="Times New Roman" w:eastAsia="Times New Roman" w:hAnsi="Times New Roman" w:cs="Times New Roman"/>
          <w:color w:val="auto"/>
          <w:sz w:val="28"/>
          <w:szCs w:val="28"/>
          <w:lang w:eastAsia="x-none" w:bidi="ar-SA"/>
        </w:rPr>
        <w:t>Утвердить прилагаемый Административный регламент по предоставлению муниципальной услуги «</w:t>
      </w:r>
      <w:r w:rsidRPr="00761B12">
        <w:rPr>
          <w:rFonts w:ascii="Times New Roman" w:eastAsia="Times New Roman" w:hAnsi="Times New Roman" w:cs="Times New Roman"/>
          <w:color w:val="auto"/>
          <w:sz w:val="28"/>
          <w:szCs w:val="28"/>
          <w:lang w:val="x-none" w:eastAsia="x-none" w:bidi="ar-SA"/>
        </w:rPr>
        <w:t xml:space="preserve">Согласование проведения переустройства и (или) перепланировки помещения в </w:t>
      </w:r>
      <w:proofErr w:type="gramStart"/>
      <w:r w:rsidRPr="00761B12">
        <w:rPr>
          <w:rFonts w:ascii="Times New Roman" w:eastAsia="Times New Roman" w:hAnsi="Times New Roman" w:cs="Times New Roman"/>
          <w:color w:val="auto"/>
          <w:sz w:val="28"/>
          <w:szCs w:val="28"/>
          <w:lang w:val="x-none" w:eastAsia="x-none" w:bidi="ar-SA"/>
        </w:rPr>
        <w:t>многоквартирном</w:t>
      </w:r>
      <w:proofErr w:type="gramEnd"/>
      <w:r w:rsidRPr="00761B12">
        <w:rPr>
          <w:rFonts w:ascii="Times New Roman" w:eastAsia="Times New Roman" w:hAnsi="Times New Roman" w:cs="Times New Roman"/>
          <w:color w:val="auto"/>
          <w:sz w:val="28"/>
          <w:szCs w:val="28"/>
          <w:lang w:val="x-none" w:eastAsia="x-none" w:bidi="ar-SA"/>
        </w:rPr>
        <w:t xml:space="preserve"> дома</w:t>
      </w:r>
      <w:r w:rsidRPr="00761B12">
        <w:rPr>
          <w:rFonts w:ascii="Times New Roman" w:eastAsia="Times New Roman" w:hAnsi="Times New Roman" w:cs="Times New Roman"/>
          <w:color w:val="auto"/>
          <w:sz w:val="28"/>
          <w:szCs w:val="28"/>
          <w:lang w:eastAsia="x-none" w:bidi="ar-SA"/>
        </w:rPr>
        <w:t>».</w:t>
      </w:r>
    </w:p>
    <w:p w:rsidR="00761B12" w:rsidRPr="00761B12" w:rsidRDefault="00761B12" w:rsidP="00761B12">
      <w:pPr>
        <w:widowControl/>
        <w:shd w:val="clear" w:color="auto" w:fill="FFFFFF"/>
        <w:spacing w:line="340" w:lineRule="atLeast"/>
        <w:jc w:val="both"/>
        <w:rPr>
          <w:rFonts w:ascii="Times New Roman" w:eastAsia="Times New Roman" w:hAnsi="Times New Roman" w:cs="Times New Roman"/>
          <w:b/>
          <w:color w:val="auto"/>
          <w:sz w:val="28"/>
          <w:szCs w:val="28"/>
          <w:lang w:bidi="ar-SA"/>
        </w:rPr>
      </w:pPr>
      <w:r w:rsidRPr="00761B12">
        <w:rPr>
          <w:rFonts w:ascii="Times New Roman" w:eastAsia="Times New Roman" w:hAnsi="Times New Roman" w:cs="Times New Roman"/>
          <w:color w:val="auto"/>
          <w:sz w:val="28"/>
          <w:szCs w:val="20"/>
          <w:lang w:bidi="ar-SA"/>
        </w:rPr>
        <w:t xml:space="preserve">          2. Признать утратившим силу постановление Администрации </w:t>
      </w:r>
      <w:proofErr w:type="spellStart"/>
      <w:r w:rsidRPr="00761B12">
        <w:rPr>
          <w:rFonts w:ascii="Times New Roman" w:eastAsia="Times New Roman" w:hAnsi="Times New Roman" w:cs="Times New Roman"/>
          <w:color w:val="auto"/>
          <w:sz w:val="28"/>
          <w:szCs w:val="20"/>
          <w:lang w:bidi="ar-SA"/>
        </w:rPr>
        <w:t>Окуловского</w:t>
      </w:r>
      <w:proofErr w:type="spellEnd"/>
      <w:r w:rsidRPr="00761B12">
        <w:rPr>
          <w:rFonts w:ascii="Times New Roman" w:eastAsia="Times New Roman" w:hAnsi="Times New Roman" w:cs="Times New Roman"/>
          <w:color w:val="auto"/>
          <w:sz w:val="28"/>
          <w:szCs w:val="20"/>
          <w:lang w:bidi="ar-SA"/>
        </w:rPr>
        <w:t xml:space="preserve"> муниципального района от 08.06.2020 № 726</w:t>
      </w:r>
      <w:r w:rsidRPr="00761B12">
        <w:rPr>
          <w:rFonts w:ascii="Times New Roman" w:eastAsia="Times New Roman" w:hAnsi="Times New Roman" w:cs="Times New Roman"/>
          <w:b/>
          <w:color w:val="auto"/>
          <w:sz w:val="28"/>
          <w:szCs w:val="28"/>
          <w:lang w:bidi="ar-SA"/>
        </w:rPr>
        <w:t xml:space="preserve"> «</w:t>
      </w:r>
      <w:r w:rsidRPr="00761B12">
        <w:rPr>
          <w:rFonts w:ascii="Times New Roman" w:eastAsia="Times New Roman" w:hAnsi="Times New Roman" w:cs="Times New Roman"/>
          <w:color w:val="auto"/>
          <w:sz w:val="28"/>
          <w:szCs w:val="28"/>
          <w:lang w:bidi="ar-SA"/>
        </w:rPr>
        <w:t>Об  утверждении Административного регламента по предоставлению муниципальной услуги «Согласование переустройства и (или) перепланировки помещения в многоквартирном доме».</w:t>
      </w:r>
    </w:p>
    <w:p w:rsidR="00761B12" w:rsidRPr="00761B12" w:rsidRDefault="00761B12" w:rsidP="00761B12">
      <w:pPr>
        <w:widowControl/>
        <w:tabs>
          <w:tab w:val="left" w:pos="1500"/>
        </w:tabs>
        <w:spacing w:line="340" w:lineRule="atLeast"/>
        <w:ind w:firstLine="720"/>
        <w:jc w:val="both"/>
        <w:rPr>
          <w:rFonts w:ascii="Times New Roman" w:eastAsia="Times New Roman" w:hAnsi="Times New Roman" w:cs="Times New Roman"/>
          <w:bCs/>
          <w:color w:val="auto"/>
          <w:sz w:val="28"/>
          <w:szCs w:val="28"/>
          <w:lang w:bidi="ar-SA"/>
        </w:rPr>
      </w:pPr>
      <w:r w:rsidRPr="00761B12">
        <w:rPr>
          <w:rFonts w:ascii="Times New Roman" w:eastAsia="Times New Roman" w:hAnsi="Times New Roman" w:cs="Times New Roman"/>
          <w:bCs/>
          <w:color w:val="auto"/>
          <w:sz w:val="28"/>
          <w:szCs w:val="28"/>
          <w:lang w:bidi="ar-SA"/>
        </w:rPr>
        <w:t xml:space="preserve">2. Опубликовать настоящее постановление в бюллетене «Официальный вестник </w:t>
      </w:r>
      <w:proofErr w:type="spellStart"/>
      <w:r w:rsidRPr="00761B12">
        <w:rPr>
          <w:rFonts w:ascii="Times New Roman" w:eastAsia="Times New Roman" w:hAnsi="Times New Roman" w:cs="Times New Roman"/>
          <w:bCs/>
          <w:color w:val="auto"/>
          <w:sz w:val="28"/>
          <w:szCs w:val="28"/>
          <w:lang w:bidi="ar-SA"/>
        </w:rPr>
        <w:t>Окуловского</w:t>
      </w:r>
      <w:proofErr w:type="spellEnd"/>
      <w:r w:rsidRPr="00761B12">
        <w:rPr>
          <w:rFonts w:ascii="Times New Roman" w:eastAsia="Times New Roman" w:hAnsi="Times New Roman" w:cs="Times New Roman"/>
          <w:bCs/>
          <w:color w:val="auto"/>
          <w:sz w:val="28"/>
          <w:szCs w:val="28"/>
          <w:lang w:bidi="ar-SA"/>
        </w:rPr>
        <w:t xml:space="preserve"> муниципального района» и разместить на официальном сайте муниципального образования «</w:t>
      </w:r>
      <w:proofErr w:type="spellStart"/>
      <w:r w:rsidRPr="00761B12">
        <w:rPr>
          <w:rFonts w:ascii="Times New Roman" w:eastAsia="Times New Roman" w:hAnsi="Times New Roman" w:cs="Times New Roman"/>
          <w:bCs/>
          <w:color w:val="auto"/>
          <w:sz w:val="28"/>
          <w:szCs w:val="28"/>
          <w:lang w:bidi="ar-SA"/>
        </w:rPr>
        <w:t>Окуловский</w:t>
      </w:r>
      <w:proofErr w:type="spellEnd"/>
      <w:r w:rsidRPr="00761B12">
        <w:rPr>
          <w:rFonts w:ascii="Times New Roman" w:eastAsia="Times New Roman" w:hAnsi="Times New Roman" w:cs="Times New Roman"/>
          <w:bCs/>
          <w:color w:val="auto"/>
          <w:sz w:val="28"/>
          <w:szCs w:val="28"/>
          <w:lang w:bidi="ar-SA"/>
        </w:rPr>
        <w:t xml:space="preserve"> муниципальный район» в информационно-телекоммуникационной сети «Интернет».</w:t>
      </w:r>
    </w:p>
    <w:p w:rsidR="00761B12" w:rsidRPr="00761B12" w:rsidRDefault="00761B12" w:rsidP="00761B12">
      <w:pPr>
        <w:widowControl/>
        <w:autoSpaceDE w:val="0"/>
        <w:autoSpaceDN w:val="0"/>
        <w:adjustRightInd w:val="0"/>
        <w:spacing w:line="240" w:lineRule="exact"/>
        <w:jc w:val="both"/>
        <w:rPr>
          <w:rFonts w:ascii="Times New Roman" w:eastAsia="Times New Roman" w:hAnsi="Times New Roman" w:cs="Times New Roman"/>
          <w:bCs/>
          <w:color w:val="auto"/>
          <w:sz w:val="28"/>
          <w:szCs w:val="28"/>
          <w:lang w:bidi="ar-SA"/>
        </w:rPr>
      </w:pPr>
    </w:p>
    <w:p w:rsidR="00761B12" w:rsidRPr="00761B12" w:rsidRDefault="00761B12" w:rsidP="00761B12">
      <w:pPr>
        <w:widowControl/>
        <w:autoSpaceDE w:val="0"/>
        <w:autoSpaceDN w:val="0"/>
        <w:adjustRightInd w:val="0"/>
        <w:spacing w:line="240" w:lineRule="exact"/>
        <w:ind w:left="-142"/>
        <w:jc w:val="both"/>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 xml:space="preserve">Проект подготовил и завизировал:    </w:t>
      </w:r>
    </w:p>
    <w:p w:rsidR="00761B12" w:rsidRPr="00761B12" w:rsidRDefault="00761B12" w:rsidP="00761B12">
      <w:pPr>
        <w:widowControl/>
        <w:autoSpaceDE w:val="0"/>
        <w:autoSpaceDN w:val="0"/>
        <w:adjustRightInd w:val="0"/>
        <w:spacing w:line="240" w:lineRule="exact"/>
        <w:ind w:left="-142"/>
        <w:jc w:val="both"/>
        <w:rPr>
          <w:rFonts w:ascii="Times New Roman" w:eastAsia="Times New Roman" w:hAnsi="Times New Roman" w:cs="Times New Roman"/>
          <w:color w:val="auto"/>
          <w:sz w:val="28"/>
          <w:szCs w:val="28"/>
          <w:lang w:bidi="ar-SA"/>
        </w:rPr>
      </w:pPr>
    </w:p>
    <w:p w:rsidR="00761B12" w:rsidRPr="00761B12" w:rsidRDefault="00761B12" w:rsidP="00761B12">
      <w:pPr>
        <w:widowControl/>
        <w:spacing w:line="240" w:lineRule="exact"/>
        <w:ind w:left="-142"/>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Заведующий отделом архитектуры</w:t>
      </w:r>
    </w:p>
    <w:p w:rsidR="00761B12" w:rsidRPr="00761B12" w:rsidRDefault="00761B12" w:rsidP="00761B12">
      <w:pPr>
        <w:widowControl/>
        <w:spacing w:line="240" w:lineRule="exact"/>
        <w:ind w:left="-142"/>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 xml:space="preserve"> и градостроительства</w:t>
      </w:r>
    </w:p>
    <w:p w:rsidR="00761B12" w:rsidRPr="00761B12" w:rsidRDefault="00761B12" w:rsidP="00761B12">
      <w:pPr>
        <w:widowControl/>
        <w:spacing w:line="240" w:lineRule="exact"/>
        <w:ind w:left="-142"/>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 xml:space="preserve">Администрации района                                                                       </w:t>
      </w:r>
      <w:proofErr w:type="spellStart"/>
      <w:r w:rsidRPr="00761B12">
        <w:rPr>
          <w:rFonts w:ascii="Times New Roman" w:eastAsia="Times New Roman" w:hAnsi="Times New Roman" w:cs="Times New Roman"/>
          <w:color w:val="auto"/>
          <w:sz w:val="28"/>
          <w:szCs w:val="28"/>
          <w:lang w:bidi="ar-SA"/>
        </w:rPr>
        <w:t>А.Л.Степанов</w:t>
      </w:r>
      <w:proofErr w:type="spellEnd"/>
    </w:p>
    <w:p w:rsidR="00761B12" w:rsidRPr="00761B12" w:rsidRDefault="00761B12" w:rsidP="00761B12">
      <w:pPr>
        <w:widowControl/>
        <w:tabs>
          <w:tab w:val="left" w:pos="7785"/>
        </w:tabs>
        <w:spacing w:line="240" w:lineRule="exact"/>
        <w:ind w:left="-142" w:right="2266"/>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ab/>
        <w:t xml:space="preserve">    18.01.2022</w:t>
      </w:r>
    </w:p>
    <w:p w:rsidR="00761B12" w:rsidRPr="00761B12" w:rsidRDefault="00761B12" w:rsidP="00761B12">
      <w:pPr>
        <w:widowControl/>
        <w:spacing w:line="240" w:lineRule="exact"/>
        <w:ind w:left="-142"/>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Лист согласования прилагается</w:t>
      </w:r>
    </w:p>
    <w:p w:rsidR="00761B12" w:rsidRPr="00761B12" w:rsidRDefault="00761B12" w:rsidP="00761B12">
      <w:pPr>
        <w:widowControl/>
        <w:tabs>
          <w:tab w:val="left" w:pos="6800"/>
        </w:tabs>
        <w:spacing w:line="280" w:lineRule="exact"/>
        <w:rPr>
          <w:rFonts w:ascii="Times New Roman" w:eastAsia="Times New Roman" w:hAnsi="Times New Roman" w:cs="Times New Roman"/>
          <w:b/>
          <w:color w:val="auto"/>
          <w:sz w:val="28"/>
          <w:szCs w:val="28"/>
          <w:lang w:bidi="ar-SA"/>
        </w:rPr>
      </w:pPr>
    </w:p>
    <w:p w:rsidR="00761B12" w:rsidRPr="00761B12" w:rsidRDefault="00761B12" w:rsidP="00761B12">
      <w:pPr>
        <w:widowControl/>
        <w:tabs>
          <w:tab w:val="left" w:pos="6800"/>
        </w:tabs>
        <w:spacing w:line="280" w:lineRule="exact"/>
        <w:jc w:val="center"/>
        <w:rPr>
          <w:rFonts w:ascii="Times New Roman" w:eastAsia="Times New Roman" w:hAnsi="Times New Roman" w:cs="Times New Roman"/>
          <w:b/>
          <w:color w:val="auto"/>
          <w:sz w:val="28"/>
          <w:szCs w:val="28"/>
          <w:lang w:bidi="ar-SA"/>
        </w:rPr>
      </w:pPr>
      <w:r w:rsidRPr="00761B12">
        <w:rPr>
          <w:rFonts w:ascii="Times New Roman" w:eastAsia="Times New Roman" w:hAnsi="Times New Roman" w:cs="Times New Roman"/>
          <w:b/>
          <w:color w:val="auto"/>
          <w:sz w:val="28"/>
          <w:szCs w:val="28"/>
          <w:lang w:bidi="ar-SA"/>
        </w:rPr>
        <w:t>ЛИСТ СОГЛАСОВАНИЯ</w:t>
      </w:r>
    </w:p>
    <w:p w:rsidR="00761B12" w:rsidRPr="00761B12" w:rsidRDefault="00761B12" w:rsidP="00761B12">
      <w:pPr>
        <w:widowControl/>
        <w:tabs>
          <w:tab w:val="left" w:pos="6800"/>
        </w:tabs>
        <w:spacing w:line="280" w:lineRule="exact"/>
        <w:jc w:val="center"/>
        <w:rPr>
          <w:rFonts w:ascii="Times New Roman" w:eastAsia="Times New Roman" w:hAnsi="Times New Roman" w:cs="Times New Roman"/>
          <w:b/>
          <w:color w:val="auto"/>
          <w:sz w:val="28"/>
          <w:szCs w:val="28"/>
          <w:lang w:bidi="ar-SA"/>
        </w:rPr>
      </w:pPr>
    </w:p>
    <w:tbl>
      <w:tblPr>
        <w:tblW w:w="0" w:type="auto"/>
        <w:jc w:val="center"/>
        <w:tblInd w:w="-1857" w:type="dxa"/>
        <w:tblLook w:val="01E0" w:firstRow="1" w:lastRow="1" w:firstColumn="1" w:lastColumn="1" w:noHBand="0" w:noVBand="0"/>
      </w:tblPr>
      <w:tblGrid>
        <w:gridCol w:w="5243"/>
        <w:gridCol w:w="236"/>
        <w:gridCol w:w="260"/>
        <w:gridCol w:w="1914"/>
        <w:gridCol w:w="484"/>
        <w:gridCol w:w="1305"/>
      </w:tblGrid>
      <w:tr w:rsidR="00761B12" w:rsidRPr="00761B12" w:rsidTr="007E32C9">
        <w:trPr>
          <w:jc w:val="center"/>
        </w:trPr>
        <w:tc>
          <w:tcPr>
            <w:tcW w:w="5243" w:type="dxa"/>
            <w:tcBorders>
              <w:bottom w:val="single" w:sz="4" w:space="0" w:color="auto"/>
            </w:tcBorders>
          </w:tcPr>
          <w:p w:rsidR="00761B12" w:rsidRPr="00761B12" w:rsidRDefault="00761B12" w:rsidP="00761B12">
            <w:pPr>
              <w:widowControl/>
              <w:tabs>
                <w:tab w:val="left" w:pos="6800"/>
              </w:tabs>
              <w:spacing w:before="120" w:line="240" w:lineRule="exact"/>
              <w:jc w:val="center"/>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постановление</w:t>
            </w:r>
          </w:p>
        </w:tc>
        <w:tc>
          <w:tcPr>
            <w:tcW w:w="496" w:type="dxa"/>
            <w:gridSpan w:val="2"/>
          </w:tcPr>
          <w:p w:rsidR="00761B12" w:rsidRPr="00761B12" w:rsidRDefault="00761B12" w:rsidP="00761B12">
            <w:pPr>
              <w:widowControl/>
              <w:tabs>
                <w:tab w:val="left" w:pos="6800"/>
              </w:tabs>
              <w:spacing w:before="120" w:line="240" w:lineRule="exact"/>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от</w:t>
            </w:r>
          </w:p>
        </w:tc>
        <w:tc>
          <w:tcPr>
            <w:tcW w:w="1914" w:type="dxa"/>
            <w:tcBorders>
              <w:bottom w:val="single" w:sz="4" w:space="0" w:color="auto"/>
            </w:tcBorders>
          </w:tcPr>
          <w:p w:rsidR="00761B12" w:rsidRPr="00761B12" w:rsidRDefault="00761B12" w:rsidP="00761B12">
            <w:pPr>
              <w:widowControl/>
              <w:tabs>
                <w:tab w:val="left" w:pos="6800"/>
              </w:tabs>
              <w:spacing w:before="120" w:line="240" w:lineRule="exact"/>
              <w:jc w:val="center"/>
              <w:rPr>
                <w:rFonts w:ascii="Times New Roman" w:eastAsia="Times New Roman" w:hAnsi="Times New Roman" w:cs="Times New Roman"/>
                <w:color w:val="auto"/>
                <w:sz w:val="28"/>
                <w:szCs w:val="28"/>
                <w:lang w:bidi="ar-SA"/>
              </w:rPr>
            </w:pPr>
          </w:p>
        </w:tc>
        <w:tc>
          <w:tcPr>
            <w:tcW w:w="484" w:type="dxa"/>
          </w:tcPr>
          <w:p w:rsidR="00761B12" w:rsidRPr="00761B12" w:rsidRDefault="00761B12" w:rsidP="00761B12">
            <w:pPr>
              <w:widowControl/>
              <w:tabs>
                <w:tab w:val="left" w:pos="6800"/>
              </w:tabs>
              <w:spacing w:before="120" w:line="240" w:lineRule="exact"/>
              <w:jc w:val="center"/>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w:t>
            </w:r>
          </w:p>
        </w:tc>
        <w:tc>
          <w:tcPr>
            <w:tcW w:w="1305" w:type="dxa"/>
            <w:tcBorders>
              <w:bottom w:val="single" w:sz="4" w:space="0" w:color="auto"/>
            </w:tcBorders>
          </w:tcPr>
          <w:p w:rsidR="00761B12" w:rsidRPr="00761B12" w:rsidRDefault="00761B12" w:rsidP="00761B12">
            <w:pPr>
              <w:widowControl/>
              <w:tabs>
                <w:tab w:val="left" w:pos="6800"/>
              </w:tabs>
              <w:spacing w:before="120" w:line="240" w:lineRule="exact"/>
              <w:jc w:val="center"/>
              <w:rPr>
                <w:rFonts w:ascii="Times New Roman" w:eastAsia="Times New Roman" w:hAnsi="Times New Roman" w:cs="Times New Roman"/>
                <w:color w:val="auto"/>
                <w:sz w:val="28"/>
                <w:szCs w:val="28"/>
                <w:lang w:bidi="ar-SA"/>
              </w:rPr>
            </w:pPr>
          </w:p>
        </w:tc>
      </w:tr>
      <w:tr w:rsidR="00761B12" w:rsidRPr="00761B12" w:rsidTr="007E32C9">
        <w:trPr>
          <w:jc w:val="center"/>
        </w:trPr>
        <w:tc>
          <w:tcPr>
            <w:tcW w:w="5243" w:type="dxa"/>
            <w:tcBorders>
              <w:top w:val="single" w:sz="4" w:space="0" w:color="auto"/>
            </w:tcBorders>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r w:rsidRPr="00761B12">
              <w:rPr>
                <w:rFonts w:ascii="Times New Roman" w:eastAsia="Times New Roman" w:hAnsi="Times New Roman" w:cs="Times New Roman"/>
                <w:color w:val="auto"/>
                <w:sz w:val="20"/>
                <w:szCs w:val="20"/>
                <w:lang w:bidi="ar-SA"/>
              </w:rPr>
              <w:t>(вид документа)</w:t>
            </w:r>
          </w:p>
        </w:tc>
        <w:tc>
          <w:tcPr>
            <w:tcW w:w="236" w:type="dxa"/>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p>
        </w:tc>
        <w:tc>
          <w:tcPr>
            <w:tcW w:w="260" w:type="dxa"/>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p>
        </w:tc>
        <w:tc>
          <w:tcPr>
            <w:tcW w:w="1914" w:type="dxa"/>
            <w:tcBorders>
              <w:top w:val="single" w:sz="4" w:space="0" w:color="auto"/>
            </w:tcBorders>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p>
        </w:tc>
        <w:tc>
          <w:tcPr>
            <w:tcW w:w="484" w:type="dxa"/>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p>
        </w:tc>
        <w:tc>
          <w:tcPr>
            <w:tcW w:w="1305" w:type="dxa"/>
            <w:tcBorders>
              <w:top w:val="single" w:sz="4" w:space="0" w:color="auto"/>
            </w:tcBorders>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p>
        </w:tc>
      </w:tr>
      <w:tr w:rsidR="00761B12" w:rsidRPr="00761B12" w:rsidTr="007E32C9">
        <w:trPr>
          <w:jc w:val="center"/>
        </w:trPr>
        <w:tc>
          <w:tcPr>
            <w:tcW w:w="9442" w:type="dxa"/>
            <w:gridSpan w:val="6"/>
            <w:tcBorders>
              <w:bottom w:val="single" w:sz="4" w:space="0" w:color="auto"/>
            </w:tcBorders>
          </w:tcPr>
          <w:p w:rsidR="00761B12" w:rsidRPr="00761B12" w:rsidRDefault="00761B12" w:rsidP="00761B12">
            <w:pPr>
              <w:widowControl/>
              <w:spacing w:line="240" w:lineRule="exact"/>
              <w:jc w:val="center"/>
              <w:rPr>
                <w:rFonts w:ascii="Times New Roman" w:eastAsia="Times New Roman" w:hAnsi="Times New Roman" w:cs="Times New Roman"/>
                <w:b/>
                <w:color w:val="auto"/>
                <w:sz w:val="28"/>
                <w:szCs w:val="28"/>
                <w:lang w:bidi="ar-SA"/>
              </w:rPr>
            </w:pPr>
            <w:proofErr w:type="gramStart"/>
            <w:r w:rsidRPr="00761B12">
              <w:rPr>
                <w:rFonts w:ascii="Times New Roman" w:eastAsia="Times New Roman" w:hAnsi="Times New Roman" w:cs="Times New Roman"/>
                <w:b/>
                <w:color w:val="auto"/>
                <w:sz w:val="28"/>
                <w:szCs w:val="28"/>
                <w:lang w:bidi="ar-SA"/>
              </w:rPr>
              <w:t xml:space="preserve">О внесении изменений в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дома» </w:t>
            </w:r>
            <w:proofErr w:type="gramEnd"/>
          </w:p>
          <w:p w:rsidR="00761B12" w:rsidRPr="00761B12" w:rsidRDefault="00761B12" w:rsidP="00761B12">
            <w:pPr>
              <w:widowControl/>
              <w:tabs>
                <w:tab w:val="left" w:pos="3060"/>
              </w:tabs>
              <w:spacing w:line="240" w:lineRule="exact"/>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b/>
                <w:bCs/>
                <w:noProof/>
                <w:color w:val="auto"/>
                <w:sz w:val="28"/>
                <w:szCs w:val="28"/>
                <w:lang w:bidi="ar-SA"/>
              </w:rPr>
              <mc:AlternateContent>
                <mc:Choice Requires="wps">
                  <w:drawing>
                    <wp:anchor distT="0" distB="0" distL="114300" distR="114300" simplePos="0" relativeHeight="251663360" behindDoc="0" locked="0" layoutInCell="1" allowOverlap="1">
                      <wp:simplePos x="0" y="0"/>
                      <wp:positionH relativeFrom="column">
                        <wp:posOffset>3549650</wp:posOffset>
                      </wp:positionH>
                      <wp:positionV relativeFrom="paragraph">
                        <wp:posOffset>17780</wp:posOffset>
                      </wp:positionV>
                      <wp:extent cx="1600200" cy="457200"/>
                      <wp:effectExtent l="2540" t="444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12" w:rsidRPr="00304D80" w:rsidRDefault="00761B12" w:rsidP="00761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1" type="#_x0000_t202" style="position:absolute;left:0;text-align:left;margin-left:279.5pt;margin-top:1.4pt;width:12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" filled="f" stroked="f">
                      <v:textbox>
                        <w:txbxContent>
                          <w:p w:rsidR="00761B12" w:rsidRPr="00304D80" w:rsidRDefault="00761B12" w:rsidP="00761B12"/>
                        </w:txbxContent>
                      </v:textbox>
                    </v:shape>
                  </w:pict>
                </mc:Fallback>
              </mc:AlternateContent>
            </w:r>
          </w:p>
        </w:tc>
      </w:tr>
      <w:tr w:rsidR="00761B12" w:rsidRPr="00761B12" w:rsidTr="007E32C9">
        <w:trPr>
          <w:jc w:val="center"/>
        </w:trPr>
        <w:tc>
          <w:tcPr>
            <w:tcW w:w="9442" w:type="dxa"/>
            <w:gridSpan w:val="6"/>
            <w:tcBorders>
              <w:top w:val="single" w:sz="4" w:space="0" w:color="auto"/>
            </w:tcBorders>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r w:rsidRPr="00761B12">
              <w:rPr>
                <w:rFonts w:ascii="Times New Roman" w:eastAsia="Times New Roman" w:hAnsi="Times New Roman" w:cs="Times New Roman"/>
                <w:color w:val="auto"/>
                <w:sz w:val="20"/>
                <w:szCs w:val="20"/>
                <w:lang w:bidi="ar-SA"/>
              </w:rPr>
              <w:t>(заголовок к тексту)</w:t>
            </w:r>
          </w:p>
        </w:tc>
      </w:tr>
    </w:tbl>
    <w:p w:rsidR="00761B12" w:rsidRPr="00761B12" w:rsidRDefault="00761B12" w:rsidP="00761B12">
      <w:pPr>
        <w:widowControl/>
        <w:tabs>
          <w:tab w:val="left" w:pos="6800"/>
        </w:tabs>
        <w:spacing w:line="280" w:lineRule="exact"/>
        <w:jc w:val="center"/>
        <w:rPr>
          <w:rFonts w:ascii="Times New Roman" w:eastAsia="Times New Roman" w:hAnsi="Times New Roman" w:cs="Times New Roman"/>
          <w:b/>
          <w:color w:val="auto"/>
          <w:sz w:val="28"/>
          <w:szCs w:val="28"/>
          <w:lang w:bidi="ar-SA"/>
        </w:rPr>
      </w:pPr>
    </w:p>
    <w:p w:rsidR="00761B12" w:rsidRPr="00761B12" w:rsidRDefault="00761B12" w:rsidP="00761B12">
      <w:pPr>
        <w:widowControl/>
        <w:tabs>
          <w:tab w:val="left" w:pos="6800"/>
        </w:tabs>
        <w:spacing w:line="280" w:lineRule="exact"/>
        <w:jc w:val="center"/>
        <w:rPr>
          <w:rFonts w:ascii="Times New Roman" w:eastAsia="Times New Roman" w:hAnsi="Times New Roman" w:cs="Times New Roman"/>
          <w:color w:val="auto"/>
          <w:sz w:val="28"/>
          <w:szCs w:val="28"/>
          <w:lang w:bidi="ar-SA"/>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761B12" w:rsidRPr="00761B12" w:rsidTr="007E32C9">
        <w:tc>
          <w:tcPr>
            <w:tcW w:w="1908" w:type="dxa"/>
            <w:vAlign w:val="center"/>
          </w:tcPr>
          <w:p w:rsidR="00761B12" w:rsidRPr="00761B12" w:rsidRDefault="00761B12" w:rsidP="00761B12">
            <w:pPr>
              <w:widowControl/>
              <w:tabs>
                <w:tab w:val="left" w:pos="6800"/>
              </w:tabs>
              <w:spacing w:line="240" w:lineRule="exact"/>
              <w:ind w:left="-113" w:right="-113"/>
              <w:jc w:val="center"/>
              <w:rPr>
                <w:rFonts w:ascii="Times New Roman" w:eastAsia="Times New Roman" w:hAnsi="Times New Roman" w:cs="Times New Roman"/>
                <w:color w:val="auto"/>
                <w:spacing w:val="-12"/>
                <w:sz w:val="28"/>
                <w:szCs w:val="28"/>
                <w:lang w:bidi="ar-SA"/>
              </w:rPr>
            </w:pPr>
            <w:r w:rsidRPr="00761B12">
              <w:rPr>
                <w:rFonts w:ascii="Times New Roman" w:eastAsia="Times New Roman" w:hAnsi="Times New Roman" w:cs="Times New Roman"/>
                <w:color w:val="auto"/>
                <w:spacing w:val="-12"/>
                <w:sz w:val="28"/>
                <w:szCs w:val="28"/>
                <w:lang w:bidi="ar-SA"/>
              </w:rPr>
              <w:t>Дата</w:t>
            </w:r>
            <w:r w:rsidRPr="00761B12">
              <w:rPr>
                <w:rFonts w:ascii="Times New Roman" w:eastAsia="Times New Roman" w:hAnsi="Times New Roman" w:cs="Times New Roman"/>
                <w:color w:val="auto"/>
                <w:spacing w:val="-12"/>
                <w:sz w:val="28"/>
                <w:szCs w:val="28"/>
                <w:lang w:bidi="ar-SA"/>
              </w:rPr>
              <w:br/>
              <w:t>поступления</w:t>
            </w:r>
            <w:r w:rsidRPr="00761B12">
              <w:rPr>
                <w:rFonts w:ascii="Times New Roman" w:eastAsia="Times New Roman" w:hAnsi="Times New Roman" w:cs="Times New Roman"/>
                <w:color w:val="auto"/>
                <w:spacing w:val="-12"/>
                <w:sz w:val="28"/>
                <w:szCs w:val="28"/>
                <w:lang w:bidi="ar-SA"/>
              </w:rPr>
              <w:br/>
              <w:t>на согласование,</w:t>
            </w:r>
            <w:r w:rsidRPr="00761B12">
              <w:rPr>
                <w:rFonts w:ascii="Times New Roman" w:eastAsia="Times New Roman" w:hAnsi="Times New Roman" w:cs="Times New Roman"/>
                <w:color w:val="auto"/>
                <w:spacing w:val="-12"/>
                <w:sz w:val="28"/>
                <w:szCs w:val="28"/>
                <w:lang w:bidi="ar-SA"/>
              </w:rPr>
              <w:br/>
              <w:t>подпись</w:t>
            </w:r>
          </w:p>
        </w:tc>
        <w:tc>
          <w:tcPr>
            <w:tcW w:w="4721" w:type="dxa"/>
            <w:vAlign w:val="center"/>
          </w:tcPr>
          <w:p w:rsidR="00761B12" w:rsidRPr="00761B12" w:rsidRDefault="00761B12" w:rsidP="00761B12">
            <w:pPr>
              <w:widowControl/>
              <w:tabs>
                <w:tab w:val="left" w:pos="6800"/>
              </w:tabs>
              <w:spacing w:line="240" w:lineRule="exact"/>
              <w:ind w:left="-113" w:right="-113"/>
              <w:jc w:val="center"/>
              <w:rPr>
                <w:rFonts w:ascii="Times New Roman" w:eastAsia="Times New Roman" w:hAnsi="Times New Roman" w:cs="Times New Roman"/>
                <w:color w:val="auto"/>
                <w:spacing w:val="-12"/>
                <w:sz w:val="28"/>
                <w:szCs w:val="28"/>
                <w:lang w:bidi="ar-SA"/>
              </w:rPr>
            </w:pPr>
            <w:r w:rsidRPr="00761B12">
              <w:rPr>
                <w:rFonts w:ascii="Times New Roman" w:eastAsia="Times New Roman" w:hAnsi="Times New Roman" w:cs="Times New Roman"/>
                <w:color w:val="auto"/>
                <w:spacing w:val="-12"/>
                <w:sz w:val="28"/>
                <w:szCs w:val="28"/>
                <w:lang w:bidi="ar-SA"/>
              </w:rPr>
              <w:t>Наименование должности, инициалы</w:t>
            </w:r>
            <w:r w:rsidRPr="00761B12">
              <w:rPr>
                <w:rFonts w:ascii="Times New Roman" w:eastAsia="Times New Roman" w:hAnsi="Times New Roman" w:cs="Times New Roman"/>
                <w:color w:val="auto"/>
                <w:spacing w:val="-12"/>
                <w:sz w:val="28"/>
                <w:szCs w:val="28"/>
                <w:lang w:bidi="ar-SA"/>
              </w:rPr>
              <w:br/>
              <w:t>и фамилия руководителя, с которым</w:t>
            </w:r>
            <w:r w:rsidRPr="00761B12">
              <w:rPr>
                <w:rFonts w:ascii="Times New Roman" w:eastAsia="Times New Roman" w:hAnsi="Times New Roman" w:cs="Times New Roman"/>
                <w:color w:val="auto"/>
                <w:spacing w:val="-12"/>
                <w:sz w:val="28"/>
                <w:szCs w:val="28"/>
                <w:lang w:bidi="ar-SA"/>
              </w:rPr>
              <w:br/>
              <w:t>согласуется проект документа</w:t>
            </w:r>
          </w:p>
        </w:tc>
        <w:tc>
          <w:tcPr>
            <w:tcW w:w="2800" w:type="dxa"/>
            <w:vAlign w:val="center"/>
          </w:tcPr>
          <w:p w:rsidR="00761B12" w:rsidRPr="00761B12" w:rsidRDefault="00761B12" w:rsidP="00761B12">
            <w:pPr>
              <w:widowControl/>
              <w:tabs>
                <w:tab w:val="left" w:pos="6800"/>
              </w:tabs>
              <w:spacing w:line="240" w:lineRule="exact"/>
              <w:ind w:left="-113" w:right="-113"/>
              <w:jc w:val="center"/>
              <w:rPr>
                <w:rFonts w:ascii="Times New Roman" w:eastAsia="Times New Roman" w:hAnsi="Times New Roman" w:cs="Times New Roman"/>
                <w:color w:val="auto"/>
                <w:spacing w:val="-12"/>
                <w:sz w:val="28"/>
                <w:szCs w:val="28"/>
                <w:lang w:bidi="ar-SA"/>
              </w:rPr>
            </w:pPr>
            <w:r w:rsidRPr="00761B12">
              <w:rPr>
                <w:rFonts w:ascii="Times New Roman" w:eastAsia="Times New Roman" w:hAnsi="Times New Roman" w:cs="Times New Roman"/>
                <w:color w:val="auto"/>
                <w:spacing w:val="-12"/>
                <w:sz w:val="28"/>
                <w:szCs w:val="28"/>
                <w:lang w:bidi="ar-SA"/>
              </w:rPr>
              <w:t xml:space="preserve">Дата и номер документа,  подтверждающего </w:t>
            </w:r>
            <w:r w:rsidRPr="00761B12">
              <w:rPr>
                <w:rFonts w:ascii="Times New Roman" w:eastAsia="Times New Roman" w:hAnsi="Times New Roman" w:cs="Times New Roman"/>
                <w:color w:val="auto"/>
                <w:spacing w:val="-12"/>
                <w:sz w:val="28"/>
                <w:szCs w:val="28"/>
                <w:lang w:bidi="ar-SA"/>
              </w:rPr>
              <w:br/>
              <w:t>согласование, или дата</w:t>
            </w:r>
            <w:r w:rsidRPr="00761B12">
              <w:rPr>
                <w:rFonts w:ascii="Times New Roman" w:eastAsia="Times New Roman" w:hAnsi="Times New Roman" w:cs="Times New Roman"/>
                <w:color w:val="auto"/>
                <w:spacing w:val="-12"/>
                <w:sz w:val="28"/>
                <w:szCs w:val="28"/>
                <w:lang w:bidi="ar-SA"/>
              </w:rPr>
              <w:br/>
              <w:t xml:space="preserve">согласования, подпись </w:t>
            </w:r>
          </w:p>
        </w:tc>
      </w:tr>
      <w:tr w:rsidR="00761B12" w:rsidRPr="00761B12" w:rsidTr="007E32C9">
        <w:tc>
          <w:tcPr>
            <w:tcW w:w="1908" w:type="dxa"/>
          </w:tcPr>
          <w:p w:rsidR="00761B12" w:rsidRPr="00761B12" w:rsidRDefault="00761B12" w:rsidP="00761B12">
            <w:pPr>
              <w:widowControl/>
              <w:tabs>
                <w:tab w:val="left" w:pos="6800"/>
              </w:tabs>
              <w:spacing w:before="120" w:line="240" w:lineRule="exact"/>
              <w:jc w:val="center"/>
              <w:rPr>
                <w:rFonts w:ascii="Times New Roman" w:eastAsia="Times New Roman" w:hAnsi="Times New Roman" w:cs="Times New Roman"/>
                <w:color w:val="auto"/>
                <w:sz w:val="28"/>
                <w:szCs w:val="28"/>
                <w:lang w:bidi="ar-SA"/>
              </w:rPr>
            </w:pPr>
          </w:p>
        </w:tc>
        <w:tc>
          <w:tcPr>
            <w:tcW w:w="4721" w:type="dxa"/>
          </w:tcPr>
          <w:p w:rsidR="00761B12" w:rsidRPr="00761B12" w:rsidRDefault="00761B12" w:rsidP="00761B12">
            <w:pPr>
              <w:widowControl/>
              <w:tabs>
                <w:tab w:val="left" w:pos="6800"/>
              </w:tabs>
              <w:spacing w:before="120" w:line="240" w:lineRule="exact"/>
              <w:rPr>
                <w:rFonts w:ascii="Times New Roman" w:eastAsia="Times New Roman" w:hAnsi="Times New Roman" w:cs="Times New Roman"/>
                <w:color w:val="auto"/>
                <w:lang w:bidi="ar-SA"/>
              </w:rPr>
            </w:pPr>
            <w:r w:rsidRPr="00761B12">
              <w:rPr>
                <w:rFonts w:ascii="Times New Roman" w:eastAsia="Times New Roman" w:hAnsi="Times New Roman" w:cs="Times New Roman"/>
                <w:color w:val="auto"/>
                <w:lang w:bidi="ar-SA"/>
              </w:rPr>
              <w:t xml:space="preserve">Начальник правового управления администрации муниципального района </w:t>
            </w:r>
          </w:p>
          <w:p w:rsidR="00761B12" w:rsidRPr="00761B12" w:rsidRDefault="00761B12" w:rsidP="00761B12">
            <w:pPr>
              <w:widowControl/>
              <w:tabs>
                <w:tab w:val="left" w:pos="6800"/>
              </w:tabs>
              <w:spacing w:before="120" w:line="240" w:lineRule="exact"/>
              <w:rPr>
                <w:rFonts w:ascii="Times New Roman" w:eastAsia="Times New Roman" w:hAnsi="Times New Roman" w:cs="Times New Roman"/>
                <w:color w:val="auto"/>
                <w:lang w:bidi="ar-SA"/>
              </w:rPr>
            </w:pPr>
            <w:r w:rsidRPr="00761B12">
              <w:rPr>
                <w:rFonts w:ascii="Times New Roman" w:eastAsia="Times New Roman" w:hAnsi="Times New Roman" w:cs="Times New Roman"/>
                <w:color w:val="auto"/>
                <w:lang w:bidi="ar-SA"/>
              </w:rPr>
              <w:t xml:space="preserve">Е.А. </w:t>
            </w:r>
            <w:proofErr w:type="spellStart"/>
            <w:r w:rsidRPr="00761B12">
              <w:rPr>
                <w:rFonts w:ascii="Times New Roman" w:eastAsia="Times New Roman" w:hAnsi="Times New Roman" w:cs="Times New Roman"/>
                <w:color w:val="auto"/>
                <w:lang w:bidi="ar-SA"/>
              </w:rPr>
              <w:t>Шоломова</w:t>
            </w:r>
            <w:proofErr w:type="spellEnd"/>
          </w:p>
        </w:tc>
        <w:tc>
          <w:tcPr>
            <w:tcW w:w="2800" w:type="dxa"/>
          </w:tcPr>
          <w:p w:rsidR="00761B12" w:rsidRPr="00761B12" w:rsidRDefault="00761B12" w:rsidP="00761B12">
            <w:pPr>
              <w:widowControl/>
              <w:tabs>
                <w:tab w:val="left" w:pos="6800"/>
              </w:tabs>
              <w:spacing w:before="120" w:line="240" w:lineRule="exact"/>
              <w:jc w:val="center"/>
              <w:rPr>
                <w:rFonts w:ascii="Times New Roman" w:eastAsia="Times New Roman" w:hAnsi="Times New Roman" w:cs="Times New Roman"/>
                <w:color w:val="auto"/>
                <w:sz w:val="28"/>
                <w:szCs w:val="28"/>
                <w:lang w:bidi="ar-SA"/>
              </w:rPr>
            </w:pPr>
          </w:p>
        </w:tc>
      </w:tr>
    </w:tbl>
    <w:p w:rsidR="00761B12" w:rsidRPr="00761B12" w:rsidRDefault="00761B12" w:rsidP="00761B12">
      <w:pPr>
        <w:widowControl/>
        <w:tabs>
          <w:tab w:val="left" w:pos="6800"/>
        </w:tabs>
        <w:spacing w:line="280" w:lineRule="exact"/>
        <w:rPr>
          <w:rFonts w:ascii="Times New Roman" w:eastAsia="Times New Roman" w:hAnsi="Times New Roman" w:cs="Times New Roman"/>
          <w:b/>
          <w:color w:val="auto"/>
          <w:sz w:val="28"/>
          <w:szCs w:val="28"/>
          <w:lang w:bidi="ar-SA"/>
        </w:rPr>
      </w:pPr>
    </w:p>
    <w:p w:rsidR="00761B12" w:rsidRPr="00761B12" w:rsidRDefault="00761B12" w:rsidP="00761B12">
      <w:pPr>
        <w:widowControl/>
        <w:tabs>
          <w:tab w:val="left" w:pos="6800"/>
        </w:tabs>
        <w:spacing w:line="280" w:lineRule="exact"/>
        <w:jc w:val="center"/>
        <w:rPr>
          <w:rFonts w:ascii="Times New Roman" w:eastAsia="Times New Roman" w:hAnsi="Times New Roman" w:cs="Times New Roman"/>
          <w:b/>
          <w:color w:val="auto"/>
          <w:sz w:val="28"/>
          <w:szCs w:val="28"/>
          <w:lang w:bidi="ar-SA"/>
        </w:rPr>
      </w:pPr>
    </w:p>
    <w:p w:rsidR="00761B12" w:rsidRPr="00761B12" w:rsidRDefault="00761B12" w:rsidP="00761B12">
      <w:pPr>
        <w:widowControl/>
        <w:tabs>
          <w:tab w:val="left" w:pos="6800"/>
        </w:tabs>
        <w:spacing w:line="280" w:lineRule="exact"/>
        <w:jc w:val="center"/>
        <w:rPr>
          <w:rFonts w:ascii="Times New Roman" w:eastAsia="Times New Roman" w:hAnsi="Times New Roman" w:cs="Times New Roman"/>
          <w:b/>
          <w:color w:val="auto"/>
          <w:sz w:val="28"/>
          <w:szCs w:val="28"/>
          <w:lang w:bidi="ar-SA"/>
        </w:rPr>
      </w:pPr>
    </w:p>
    <w:p w:rsidR="00761B12" w:rsidRPr="00761B12" w:rsidRDefault="00761B12" w:rsidP="00761B12">
      <w:pPr>
        <w:widowControl/>
        <w:tabs>
          <w:tab w:val="left" w:pos="6800"/>
        </w:tabs>
        <w:spacing w:line="280" w:lineRule="exact"/>
        <w:jc w:val="center"/>
        <w:rPr>
          <w:rFonts w:ascii="Times New Roman" w:eastAsia="Times New Roman" w:hAnsi="Times New Roman" w:cs="Times New Roman"/>
          <w:b/>
          <w:color w:val="auto"/>
          <w:sz w:val="28"/>
          <w:szCs w:val="28"/>
          <w:lang w:bidi="ar-SA"/>
        </w:rPr>
      </w:pPr>
      <w:r w:rsidRPr="00761B12">
        <w:rPr>
          <w:rFonts w:ascii="Times New Roman" w:eastAsia="Times New Roman" w:hAnsi="Times New Roman" w:cs="Times New Roman"/>
          <w:b/>
          <w:color w:val="auto"/>
          <w:sz w:val="28"/>
          <w:szCs w:val="28"/>
          <w:lang w:bidi="ar-SA"/>
        </w:rPr>
        <w:t>УКАЗАТЕЛЬ РАССЫЛКИ</w:t>
      </w:r>
    </w:p>
    <w:p w:rsidR="00761B12" w:rsidRPr="00761B12" w:rsidRDefault="00761B12" w:rsidP="00761B12">
      <w:pPr>
        <w:widowControl/>
        <w:tabs>
          <w:tab w:val="left" w:pos="6800"/>
        </w:tabs>
        <w:spacing w:line="280" w:lineRule="exact"/>
        <w:jc w:val="center"/>
        <w:rPr>
          <w:rFonts w:ascii="Times New Roman" w:eastAsia="Times New Roman" w:hAnsi="Times New Roman" w:cs="Times New Roman"/>
          <w:b/>
          <w:color w:val="auto"/>
          <w:sz w:val="28"/>
          <w:szCs w:val="28"/>
          <w:lang w:bidi="ar-SA"/>
        </w:rPr>
      </w:pPr>
    </w:p>
    <w:p w:rsidR="00761B12" w:rsidRPr="00761B12" w:rsidRDefault="00761B12" w:rsidP="00761B12">
      <w:pPr>
        <w:widowControl/>
        <w:tabs>
          <w:tab w:val="left" w:pos="6800"/>
        </w:tabs>
        <w:spacing w:line="280" w:lineRule="exact"/>
        <w:jc w:val="center"/>
        <w:rPr>
          <w:rFonts w:ascii="Times New Roman" w:eastAsia="Times New Roman" w:hAnsi="Times New Roman" w:cs="Times New Roman"/>
          <w:b/>
          <w:color w:val="auto"/>
          <w:sz w:val="28"/>
          <w:szCs w:val="28"/>
          <w:lang w:bidi="ar-SA"/>
        </w:rPr>
      </w:pPr>
    </w:p>
    <w:tbl>
      <w:tblPr>
        <w:tblW w:w="0" w:type="auto"/>
        <w:jc w:val="center"/>
        <w:tblInd w:w="-1857" w:type="dxa"/>
        <w:tblLook w:val="01E0" w:firstRow="1" w:lastRow="1" w:firstColumn="1" w:lastColumn="1" w:noHBand="0" w:noVBand="0"/>
      </w:tblPr>
      <w:tblGrid>
        <w:gridCol w:w="5243"/>
        <w:gridCol w:w="236"/>
        <w:gridCol w:w="260"/>
        <w:gridCol w:w="1914"/>
        <w:gridCol w:w="484"/>
        <w:gridCol w:w="1305"/>
      </w:tblGrid>
      <w:tr w:rsidR="00761B12" w:rsidRPr="00761B12" w:rsidTr="007E32C9">
        <w:trPr>
          <w:jc w:val="center"/>
        </w:trPr>
        <w:tc>
          <w:tcPr>
            <w:tcW w:w="5243" w:type="dxa"/>
            <w:tcBorders>
              <w:bottom w:val="single" w:sz="4" w:space="0" w:color="auto"/>
            </w:tcBorders>
          </w:tcPr>
          <w:p w:rsidR="00761B12" w:rsidRPr="00761B12" w:rsidRDefault="00761B12" w:rsidP="00761B12">
            <w:pPr>
              <w:widowControl/>
              <w:tabs>
                <w:tab w:val="left" w:pos="6800"/>
              </w:tabs>
              <w:spacing w:before="120" w:line="240" w:lineRule="exact"/>
              <w:jc w:val="center"/>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постановление</w:t>
            </w:r>
          </w:p>
        </w:tc>
        <w:tc>
          <w:tcPr>
            <w:tcW w:w="496" w:type="dxa"/>
            <w:gridSpan w:val="2"/>
          </w:tcPr>
          <w:p w:rsidR="00761B12" w:rsidRPr="00761B12" w:rsidRDefault="00761B12" w:rsidP="00761B12">
            <w:pPr>
              <w:widowControl/>
              <w:tabs>
                <w:tab w:val="left" w:pos="6800"/>
              </w:tabs>
              <w:spacing w:before="120" w:line="240" w:lineRule="exact"/>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от</w:t>
            </w:r>
          </w:p>
        </w:tc>
        <w:tc>
          <w:tcPr>
            <w:tcW w:w="1914" w:type="dxa"/>
            <w:tcBorders>
              <w:bottom w:val="single" w:sz="4" w:space="0" w:color="auto"/>
            </w:tcBorders>
          </w:tcPr>
          <w:p w:rsidR="00761B12" w:rsidRPr="00761B12" w:rsidRDefault="00761B12" w:rsidP="00761B12">
            <w:pPr>
              <w:widowControl/>
              <w:tabs>
                <w:tab w:val="left" w:pos="6800"/>
              </w:tabs>
              <w:spacing w:before="120" w:line="240" w:lineRule="exact"/>
              <w:jc w:val="center"/>
              <w:rPr>
                <w:rFonts w:ascii="Times New Roman" w:eastAsia="Times New Roman" w:hAnsi="Times New Roman" w:cs="Times New Roman"/>
                <w:color w:val="auto"/>
                <w:sz w:val="28"/>
                <w:szCs w:val="28"/>
                <w:lang w:bidi="ar-SA"/>
              </w:rPr>
            </w:pPr>
          </w:p>
        </w:tc>
        <w:tc>
          <w:tcPr>
            <w:tcW w:w="484" w:type="dxa"/>
          </w:tcPr>
          <w:p w:rsidR="00761B12" w:rsidRPr="00761B12" w:rsidRDefault="00761B12" w:rsidP="00761B12">
            <w:pPr>
              <w:widowControl/>
              <w:tabs>
                <w:tab w:val="left" w:pos="6800"/>
              </w:tabs>
              <w:spacing w:before="120" w:line="240" w:lineRule="exact"/>
              <w:jc w:val="center"/>
              <w:rPr>
                <w:rFonts w:ascii="Times New Roman" w:eastAsia="Times New Roman" w:hAnsi="Times New Roman" w:cs="Times New Roman"/>
                <w:color w:val="auto"/>
                <w:sz w:val="28"/>
                <w:szCs w:val="28"/>
                <w:lang w:bidi="ar-SA"/>
              </w:rPr>
            </w:pPr>
            <w:r w:rsidRPr="00761B12">
              <w:rPr>
                <w:rFonts w:ascii="Times New Roman" w:eastAsia="Times New Roman" w:hAnsi="Times New Roman" w:cs="Times New Roman"/>
                <w:color w:val="auto"/>
                <w:sz w:val="28"/>
                <w:szCs w:val="28"/>
                <w:lang w:bidi="ar-SA"/>
              </w:rPr>
              <w:t>№</w:t>
            </w:r>
          </w:p>
        </w:tc>
        <w:tc>
          <w:tcPr>
            <w:tcW w:w="1305" w:type="dxa"/>
            <w:tcBorders>
              <w:bottom w:val="single" w:sz="4" w:space="0" w:color="auto"/>
            </w:tcBorders>
          </w:tcPr>
          <w:p w:rsidR="00761B12" w:rsidRPr="00761B12" w:rsidRDefault="00761B12" w:rsidP="00761B12">
            <w:pPr>
              <w:widowControl/>
              <w:tabs>
                <w:tab w:val="left" w:pos="6800"/>
              </w:tabs>
              <w:spacing w:before="120" w:line="240" w:lineRule="exact"/>
              <w:jc w:val="center"/>
              <w:rPr>
                <w:rFonts w:ascii="Times New Roman" w:eastAsia="Times New Roman" w:hAnsi="Times New Roman" w:cs="Times New Roman"/>
                <w:color w:val="auto"/>
                <w:sz w:val="28"/>
                <w:szCs w:val="28"/>
                <w:lang w:bidi="ar-SA"/>
              </w:rPr>
            </w:pPr>
          </w:p>
        </w:tc>
      </w:tr>
      <w:tr w:rsidR="00761B12" w:rsidRPr="00761B12" w:rsidTr="007E32C9">
        <w:trPr>
          <w:jc w:val="center"/>
        </w:trPr>
        <w:tc>
          <w:tcPr>
            <w:tcW w:w="5243" w:type="dxa"/>
            <w:tcBorders>
              <w:top w:val="single" w:sz="4" w:space="0" w:color="auto"/>
            </w:tcBorders>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r w:rsidRPr="00761B12">
              <w:rPr>
                <w:rFonts w:ascii="Times New Roman" w:eastAsia="Times New Roman" w:hAnsi="Times New Roman" w:cs="Times New Roman"/>
                <w:color w:val="auto"/>
                <w:sz w:val="20"/>
                <w:szCs w:val="20"/>
                <w:lang w:bidi="ar-SA"/>
              </w:rPr>
              <w:t>(вид документа)</w:t>
            </w:r>
          </w:p>
        </w:tc>
        <w:tc>
          <w:tcPr>
            <w:tcW w:w="236" w:type="dxa"/>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p>
        </w:tc>
        <w:tc>
          <w:tcPr>
            <w:tcW w:w="260" w:type="dxa"/>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p>
        </w:tc>
        <w:tc>
          <w:tcPr>
            <w:tcW w:w="1914" w:type="dxa"/>
            <w:tcBorders>
              <w:top w:val="single" w:sz="4" w:space="0" w:color="auto"/>
            </w:tcBorders>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p>
        </w:tc>
        <w:tc>
          <w:tcPr>
            <w:tcW w:w="484" w:type="dxa"/>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p>
        </w:tc>
        <w:tc>
          <w:tcPr>
            <w:tcW w:w="1305" w:type="dxa"/>
            <w:tcBorders>
              <w:top w:val="single" w:sz="4" w:space="0" w:color="auto"/>
            </w:tcBorders>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p>
        </w:tc>
      </w:tr>
      <w:tr w:rsidR="00761B12" w:rsidRPr="00761B12" w:rsidTr="007E32C9">
        <w:trPr>
          <w:jc w:val="center"/>
        </w:trPr>
        <w:tc>
          <w:tcPr>
            <w:tcW w:w="9442" w:type="dxa"/>
            <w:gridSpan w:val="6"/>
            <w:tcBorders>
              <w:bottom w:val="single" w:sz="4" w:space="0" w:color="auto"/>
            </w:tcBorders>
          </w:tcPr>
          <w:p w:rsidR="00761B12" w:rsidRPr="00761B12" w:rsidRDefault="00761B12" w:rsidP="00761B12">
            <w:pPr>
              <w:widowControl/>
              <w:spacing w:line="240" w:lineRule="exact"/>
              <w:jc w:val="center"/>
              <w:rPr>
                <w:rFonts w:ascii="Times New Roman" w:eastAsia="Times New Roman" w:hAnsi="Times New Roman" w:cs="Times New Roman"/>
                <w:b/>
                <w:color w:val="auto"/>
                <w:sz w:val="28"/>
                <w:szCs w:val="28"/>
                <w:lang w:bidi="ar-SA"/>
              </w:rPr>
            </w:pPr>
            <w:proofErr w:type="gramStart"/>
            <w:r w:rsidRPr="00761B12">
              <w:rPr>
                <w:rFonts w:ascii="Times New Roman" w:eastAsia="Times New Roman" w:hAnsi="Times New Roman" w:cs="Times New Roman"/>
                <w:b/>
                <w:color w:val="auto"/>
                <w:sz w:val="28"/>
                <w:szCs w:val="28"/>
                <w:lang w:bidi="ar-SA"/>
              </w:rPr>
              <w:t xml:space="preserve">О внесении изменений в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дома» </w:t>
            </w:r>
            <w:proofErr w:type="gramEnd"/>
          </w:p>
          <w:p w:rsidR="00761B12" w:rsidRPr="00761B12" w:rsidRDefault="00761B12" w:rsidP="00761B12">
            <w:pPr>
              <w:widowControl/>
              <w:tabs>
                <w:tab w:val="left" w:pos="3060"/>
              </w:tabs>
              <w:spacing w:line="240" w:lineRule="exact"/>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b/>
                <w:bCs/>
                <w:noProof/>
                <w:color w:val="auto"/>
                <w:sz w:val="28"/>
                <w:szCs w:val="28"/>
                <w:lang w:bidi="ar-SA"/>
              </w:rPr>
              <mc:AlternateContent>
                <mc:Choice Requires="wps">
                  <w:drawing>
                    <wp:anchor distT="0" distB="0" distL="114300" distR="114300" simplePos="0" relativeHeight="251662336" behindDoc="0" locked="0" layoutInCell="1" allowOverlap="1">
                      <wp:simplePos x="0" y="0"/>
                      <wp:positionH relativeFrom="column">
                        <wp:posOffset>3549650</wp:posOffset>
                      </wp:positionH>
                      <wp:positionV relativeFrom="paragraph">
                        <wp:posOffset>17780</wp:posOffset>
                      </wp:positionV>
                      <wp:extent cx="1600200" cy="457200"/>
                      <wp:effectExtent l="2540" t="127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12" w:rsidRPr="00304D80" w:rsidRDefault="00761B12" w:rsidP="00761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2" type="#_x0000_t202" style="position:absolute;left:0;text-align:left;margin-left:279.5pt;margin-top:1.4pt;width:12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" filled="f" stroked="f">
                      <v:textbox>
                        <w:txbxContent>
                          <w:p w:rsidR="00761B12" w:rsidRPr="00304D80" w:rsidRDefault="00761B12" w:rsidP="00761B12"/>
                        </w:txbxContent>
                      </v:textbox>
                    </v:shape>
                  </w:pict>
                </mc:Fallback>
              </mc:AlternateContent>
            </w:r>
          </w:p>
        </w:tc>
      </w:tr>
      <w:tr w:rsidR="00761B12" w:rsidRPr="00761B12" w:rsidTr="007E32C9">
        <w:trPr>
          <w:jc w:val="center"/>
        </w:trPr>
        <w:tc>
          <w:tcPr>
            <w:tcW w:w="9442" w:type="dxa"/>
            <w:gridSpan w:val="6"/>
            <w:tcBorders>
              <w:top w:val="single" w:sz="4" w:space="0" w:color="auto"/>
            </w:tcBorders>
          </w:tcPr>
          <w:p w:rsidR="00761B12" w:rsidRPr="00761B12" w:rsidRDefault="00761B12" w:rsidP="00761B12">
            <w:pPr>
              <w:widowControl/>
              <w:tabs>
                <w:tab w:val="left" w:pos="6800"/>
              </w:tabs>
              <w:spacing w:line="240" w:lineRule="exact"/>
              <w:jc w:val="center"/>
              <w:rPr>
                <w:rFonts w:ascii="Times New Roman" w:eastAsia="Times New Roman" w:hAnsi="Times New Roman" w:cs="Times New Roman"/>
                <w:color w:val="auto"/>
                <w:sz w:val="20"/>
                <w:szCs w:val="20"/>
                <w:lang w:bidi="ar-SA"/>
              </w:rPr>
            </w:pPr>
            <w:r w:rsidRPr="00761B12">
              <w:rPr>
                <w:rFonts w:ascii="Times New Roman" w:eastAsia="Times New Roman" w:hAnsi="Times New Roman" w:cs="Times New Roman"/>
                <w:color w:val="auto"/>
                <w:sz w:val="20"/>
                <w:szCs w:val="20"/>
                <w:lang w:bidi="ar-SA"/>
              </w:rPr>
              <w:t>(заголовок к тексту)</w:t>
            </w:r>
          </w:p>
        </w:tc>
      </w:tr>
    </w:tbl>
    <w:p w:rsidR="00761B12" w:rsidRPr="00761B12" w:rsidRDefault="00761B12" w:rsidP="00761B12">
      <w:pPr>
        <w:widowControl/>
        <w:tabs>
          <w:tab w:val="left" w:pos="6800"/>
        </w:tabs>
        <w:spacing w:line="280" w:lineRule="exact"/>
        <w:jc w:val="center"/>
        <w:rPr>
          <w:rFonts w:ascii="Times New Roman" w:eastAsia="Times New Roman" w:hAnsi="Times New Roman" w:cs="Times New Roman"/>
          <w:b/>
          <w:color w:val="auto"/>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6191"/>
        <w:gridCol w:w="2756"/>
      </w:tblGrid>
      <w:tr w:rsidR="00761B12" w:rsidRPr="00761B12" w:rsidTr="007E32C9">
        <w:tc>
          <w:tcPr>
            <w:tcW w:w="538"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center"/>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 xml:space="preserve">№ </w:t>
            </w:r>
            <w:proofErr w:type="gramStart"/>
            <w:r w:rsidRPr="00761B12">
              <w:rPr>
                <w:rFonts w:ascii="Times New Roman" w:eastAsia="Times New Roman" w:hAnsi="Times New Roman" w:cs="Times New Roman"/>
                <w:color w:val="auto"/>
                <w:lang w:bidi="ar-SA"/>
              </w:rPr>
              <w:t>п</w:t>
            </w:r>
            <w:proofErr w:type="gramEnd"/>
            <w:r w:rsidRPr="00761B12">
              <w:rPr>
                <w:rFonts w:ascii="Times New Roman" w:eastAsia="Times New Roman" w:hAnsi="Times New Roman" w:cs="Times New Roman"/>
                <w:color w:val="auto"/>
                <w:lang w:bidi="ar-SA"/>
              </w:rPr>
              <w:t>/п</w:t>
            </w:r>
          </w:p>
        </w:tc>
        <w:tc>
          <w:tcPr>
            <w:tcW w:w="6497"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center"/>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Наименование адресата (должностное лицо, структурное подразделение, орган исполнительной власти области и др.)</w:t>
            </w:r>
          </w:p>
        </w:tc>
        <w:tc>
          <w:tcPr>
            <w:tcW w:w="2853"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jc w:val="center"/>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Количество экземпляров</w:t>
            </w:r>
          </w:p>
        </w:tc>
      </w:tr>
      <w:tr w:rsidR="00761B12" w:rsidRPr="00761B12" w:rsidTr="007E32C9">
        <w:tc>
          <w:tcPr>
            <w:tcW w:w="538"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right"/>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1.</w:t>
            </w:r>
          </w:p>
        </w:tc>
        <w:tc>
          <w:tcPr>
            <w:tcW w:w="6497"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Сектор прохождения документов</w:t>
            </w:r>
          </w:p>
        </w:tc>
        <w:tc>
          <w:tcPr>
            <w:tcW w:w="2853"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center"/>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1</w:t>
            </w:r>
          </w:p>
        </w:tc>
      </w:tr>
      <w:tr w:rsidR="00761B12" w:rsidRPr="00761B12" w:rsidTr="007E32C9">
        <w:tc>
          <w:tcPr>
            <w:tcW w:w="538"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right"/>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2.</w:t>
            </w:r>
          </w:p>
        </w:tc>
        <w:tc>
          <w:tcPr>
            <w:tcW w:w="6497"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 xml:space="preserve">Отдел архитектуры и градостроительства </w:t>
            </w:r>
            <w:proofErr w:type="spellStart"/>
            <w:r w:rsidRPr="00761B12">
              <w:rPr>
                <w:rFonts w:ascii="Times New Roman" w:eastAsia="Times New Roman" w:hAnsi="Times New Roman" w:cs="Times New Roman"/>
                <w:color w:val="auto"/>
                <w:lang w:bidi="ar-SA"/>
              </w:rPr>
              <w:t>каб</w:t>
            </w:r>
            <w:proofErr w:type="spellEnd"/>
            <w:r w:rsidRPr="00761B12">
              <w:rPr>
                <w:rFonts w:ascii="Times New Roman" w:eastAsia="Times New Roman" w:hAnsi="Times New Roman" w:cs="Times New Roman"/>
                <w:color w:val="auto"/>
                <w:lang w:bidi="ar-SA"/>
              </w:rPr>
              <w:t>. 25 с документами</w:t>
            </w:r>
          </w:p>
        </w:tc>
        <w:tc>
          <w:tcPr>
            <w:tcW w:w="2853"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center"/>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2</w:t>
            </w:r>
          </w:p>
        </w:tc>
      </w:tr>
      <w:tr w:rsidR="00761B12" w:rsidRPr="00761B12" w:rsidTr="007E32C9">
        <w:tc>
          <w:tcPr>
            <w:tcW w:w="538"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right"/>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4.</w:t>
            </w:r>
          </w:p>
        </w:tc>
        <w:tc>
          <w:tcPr>
            <w:tcW w:w="6497"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Консультант плюс</w:t>
            </w:r>
          </w:p>
        </w:tc>
        <w:tc>
          <w:tcPr>
            <w:tcW w:w="2853"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center"/>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эл. вид</w:t>
            </w:r>
          </w:p>
        </w:tc>
      </w:tr>
      <w:tr w:rsidR="00761B12" w:rsidRPr="00761B12" w:rsidTr="007E32C9">
        <w:tc>
          <w:tcPr>
            <w:tcW w:w="538"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right"/>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5.</w:t>
            </w:r>
          </w:p>
        </w:tc>
        <w:tc>
          <w:tcPr>
            <w:tcW w:w="6497"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Регистр</w:t>
            </w:r>
          </w:p>
        </w:tc>
        <w:tc>
          <w:tcPr>
            <w:tcW w:w="2853"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center"/>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эл. вид</w:t>
            </w:r>
          </w:p>
        </w:tc>
      </w:tr>
      <w:tr w:rsidR="00761B12" w:rsidRPr="00761B12" w:rsidTr="007E32C9">
        <w:tc>
          <w:tcPr>
            <w:tcW w:w="538"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right"/>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6.</w:t>
            </w:r>
          </w:p>
        </w:tc>
        <w:tc>
          <w:tcPr>
            <w:tcW w:w="6497"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Бюллетень</w:t>
            </w:r>
          </w:p>
        </w:tc>
        <w:tc>
          <w:tcPr>
            <w:tcW w:w="2853"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center"/>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эл. вид</w:t>
            </w:r>
          </w:p>
        </w:tc>
      </w:tr>
      <w:tr w:rsidR="00761B12" w:rsidRPr="00761B12" w:rsidTr="007E32C9">
        <w:tc>
          <w:tcPr>
            <w:tcW w:w="538"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right"/>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7.</w:t>
            </w:r>
          </w:p>
        </w:tc>
        <w:tc>
          <w:tcPr>
            <w:tcW w:w="6497"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Сайт</w:t>
            </w:r>
          </w:p>
        </w:tc>
        <w:tc>
          <w:tcPr>
            <w:tcW w:w="2853"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center"/>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эл. вид</w:t>
            </w:r>
          </w:p>
        </w:tc>
      </w:tr>
      <w:tr w:rsidR="00761B12" w:rsidRPr="00761B12" w:rsidTr="007E32C9">
        <w:tc>
          <w:tcPr>
            <w:tcW w:w="7035" w:type="dxa"/>
            <w:gridSpan w:val="2"/>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Итого</w:t>
            </w:r>
          </w:p>
        </w:tc>
        <w:tc>
          <w:tcPr>
            <w:tcW w:w="2853" w:type="dxa"/>
            <w:tcBorders>
              <w:top w:val="single" w:sz="4" w:space="0" w:color="auto"/>
              <w:left w:val="single" w:sz="4" w:space="0" w:color="auto"/>
              <w:bottom w:val="single" w:sz="4" w:space="0" w:color="auto"/>
              <w:right w:val="single" w:sz="4" w:space="0" w:color="auto"/>
            </w:tcBorders>
            <w:hideMark/>
          </w:tcPr>
          <w:p w:rsidR="00761B12" w:rsidRPr="00761B12" w:rsidRDefault="00761B12" w:rsidP="00761B12">
            <w:pPr>
              <w:widowControl/>
              <w:ind w:left="-426"/>
              <w:jc w:val="center"/>
              <w:rPr>
                <w:rFonts w:ascii="Times New Roman CYR" w:eastAsia="Times New Roman" w:hAnsi="Times New Roman CYR" w:cs="Times New Roman"/>
                <w:color w:val="auto"/>
                <w:lang w:bidi="ar-SA"/>
              </w:rPr>
            </w:pPr>
            <w:r w:rsidRPr="00761B12">
              <w:rPr>
                <w:rFonts w:ascii="Times New Roman" w:eastAsia="Times New Roman" w:hAnsi="Times New Roman" w:cs="Times New Roman"/>
                <w:color w:val="auto"/>
                <w:lang w:bidi="ar-SA"/>
              </w:rPr>
              <w:t>4</w:t>
            </w:r>
          </w:p>
        </w:tc>
      </w:tr>
    </w:tbl>
    <w:p w:rsidR="00761B12" w:rsidRPr="00761B12" w:rsidRDefault="00761B12" w:rsidP="00761B12">
      <w:pPr>
        <w:widowControl/>
        <w:tabs>
          <w:tab w:val="left" w:pos="6800"/>
        </w:tabs>
        <w:spacing w:line="280" w:lineRule="exact"/>
        <w:jc w:val="center"/>
        <w:rPr>
          <w:rFonts w:ascii="Times New Roman" w:eastAsia="Times New Roman" w:hAnsi="Times New Roman" w:cs="Times New Roman"/>
          <w:color w:val="auto"/>
          <w:sz w:val="28"/>
          <w:szCs w:val="28"/>
          <w:lang w:bidi="ar-SA"/>
        </w:rPr>
      </w:pPr>
    </w:p>
    <w:p w:rsidR="00761B12" w:rsidRPr="00761B12" w:rsidRDefault="00761B12" w:rsidP="00761B12">
      <w:pPr>
        <w:widowControl/>
        <w:tabs>
          <w:tab w:val="left" w:pos="6800"/>
        </w:tabs>
        <w:spacing w:line="240" w:lineRule="exact"/>
        <w:jc w:val="center"/>
        <w:rPr>
          <w:rFonts w:ascii="Times New Roman" w:eastAsia="Times New Roman" w:hAnsi="Times New Roman" w:cs="Times New Roman"/>
          <w:b/>
          <w:color w:val="auto"/>
          <w:sz w:val="28"/>
          <w:szCs w:val="28"/>
          <w:lang w:bidi="ar-SA"/>
        </w:rPr>
      </w:pPr>
    </w:p>
    <w:tbl>
      <w:tblPr>
        <w:tblW w:w="0" w:type="auto"/>
        <w:tblLayout w:type="fixed"/>
        <w:tblLook w:val="01E0" w:firstRow="1" w:lastRow="1" w:firstColumn="1" w:lastColumn="1" w:noHBand="0" w:noVBand="0"/>
      </w:tblPr>
      <w:tblGrid>
        <w:gridCol w:w="3749"/>
        <w:gridCol w:w="2586"/>
        <w:gridCol w:w="2987"/>
      </w:tblGrid>
      <w:tr w:rsidR="00761B12" w:rsidRPr="00761B12" w:rsidTr="007E32C9">
        <w:tc>
          <w:tcPr>
            <w:tcW w:w="3749" w:type="dxa"/>
          </w:tcPr>
          <w:p w:rsidR="00761B12" w:rsidRPr="00761B12" w:rsidRDefault="00761B12" w:rsidP="00761B12">
            <w:pPr>
              <w:widowControl/>
              <w:spacing w:before="120" w:line="240" w:lineRule="exact"/>
              <w:ind w:right="-108"/>
              <w:rPr>
                <w:rFonts w:ascii="Times New Roman" w:eastAsia="Times New Roman" w:hAnsi="Times New Roman" w:cs="Times New Roman"/>
                <w:b/>
                <w:color w:val="auto"/>
                <w:sz w:val="28"/>
                <w:szCs w:val="28"/>
                <w:lang w:eastAsia="ar-SA" w:bidi="ar-SA"/>
              </w:rPr>
            </w:pPr>
            <w:r w:rsidRPr="00761B12">
              <w:rPr>
                <w:rFonts w:ascii="Times New Roman" w:eastAsia="Times New Roman" w:hAnsi="Times New Roman" w:cs="Times New Roman"/>
                <w:color w:val="auto"/>
                <w:sz w:val="28"/>
                <w:szCs w:val="28"/>
                <w:lang w:bidi="ar-SA"/>
              </w:rPr>
              <w:t>Ведущий специалист отдела архитектуры и градостроительства</w:t>
            </w:r>
          </w:p>
        </w:tc>
        <w:tc>
          <w:tcPr>
            <w:tcW w:w="2586" w:type="dxa"/>
            <w:tcBorders>
              <w:top w:val="nil"/>
              <w:left w:val="nil"/>
              <w:bottom w:val="single" w:sz="4" w:space="0" w:color="auto"/>
              <w:right w:val="nil"/>
            </w:tcBorders>
          </w:tcPr>
          <w:p w:rsidR="00761B12" w:rsidRPr="00761B12" w:rsidRDefault="00761B12" w:rsidP="00761B12">
            <w:pPr>
              <w:widowControl/>
              <w:spacing w:before="120" w:line="240" w:lineRule="exact"/>
              <w:ind w:right="369"/>
              <w:rPr>
                <w:rFonts w:ascii="Times New Roman" w:eastAsia="Times New Roman" w:hAnsi="Times New Roman" w:cs="Times New Roman"/>
                <w:color w:val="auto"/>
                <w:sz w:val="28"/>
                <w:szCs w:val="28"/>
                <w:lang w:eastAsia="ar-SA" w:bidi="ar-SA"/>
              </w:rPr>
            </w:pPr>
          </w:p>
        </w:tc>
        <w:tc>
          <w:tcPr>
            <w:tcW w:w="2987" w:type="dxa"/>
            <w:vAlign w:val="bottom"/>
          </w:tcPr>
          <w:p w:rsidR="00761B12" w:rsidRPr="00761B12" w:rsidRDefault="00761B12" w:rsidP="00761B12">
            <w:pPr>
              <w:widowControl/>
              <w:spacing w:before="120" w:line="240" w:lineRule="exact"/>
              <w:ind w:right="369"/>
              <w:rPr>
                <w:rFonts w:ascii="Times New Roman" w:eastAsia="Times New Roman" w:hAnsi="Times New Roman" w:cs="Times New Roman"/>
                <w:color w:val="auto"/>
                <w:sz w:val="28"/>
                <w:szCs w:val="28"/>
                <w:lang w:eastAsia="ar-SA" w:bidi="ar-SA"/>
              </w:rPr>
            </w:pPr>
            <w:r w:rsidRPr="00761B12">
              <w:rPr>
                <w:rFonts w:ascii="Times New Roman" w:eastAsia="Times New Roman" w:hAnsi="Times New Roman" w:cs="Times New Roman"/>
                <w:color w:val="auto"/>
                <w:sz w:val="28"/>
                <w:szCs w:val="28"/>
                <w:lang w:bidi="ar-SA"/>
              </w:rPr>
              <w:t xml:space="preserve">       Д.А. Артемьева</w:t>
            </w:r>
          </w:p>
        </w:tc>
      </w:tr>
      <w:tr w:rsidR="00761B12" w:rsidRPr="00761B12" w:rsidTr="007E32C9">
        <w:trPr>
          <w:trHeight w:val="70"/>
        </w:trPr>
        <w:tc>
          <w:tcPr>
            <w:tcW w:w="3749" w:type="dxa"/>
          </w:tcPr>
          <w:p w:rsidR="00761B12" w:rsidRPr="00761B12" w:rsidRDefault="00761B12" w:rsidP="00761B12">
            <w:pPr>
              <w:widowControl/>
              <w:spacing w:line="240" w:lineRule="exact"/>
              <w:ind w:right="-108"/>
              <w:jc w:val="center"/>
              <w:rPr>
                <w:rFonts w:ascii="Times New Roman" w:eastAsia="Times New Roman" w:hAnsi="Times New Roman" w:cs="Times New Roman"/>
                <w:color w:val="auto"/>
                <w:sz w:val="28"/>
                <w:szCs w:val="28"/>
                <w:lang w:eastAsia="ar-SA" w:bidi="ar-SA"/>
              </w:rPr>
            </w:pPr>
          </w:p>
        </w:tc>
        <w:tc>
          <w:tcPr>
            <w:tcW w:w="2586" w:type="dxa"/>
            <w:tcBorders>
              <w:top w:val="single" w:sz="4" w:space="0" w:color="auto"/>
              <w:left w:val="nil"/>
              <w:bottom w:val="nil"/>
              <w:right w:val="nil"/>
            </w:tcBorders>
          </w:tcPr>
          <w:p w:rsidR="00761B12" w:rsidRPr="00761B12" w:rsidRDefault="00761B12" w:rsidP="00761B12">
            <w:pPr>
              <w:widowControl/>
              <w:spacing w:line="240" w:lineRule="exact"/>
              <w:ind w:right="-118"/>
              <w:jc w:val="center"/>
              <w:rPr>
                <w:rFonts w:ascii="Times New Roman" w:eastAsia="Times New Roman" w:hAnsi="Times New Roman" w:cs="Times New Roman"/>
                <w:color w:val="auto"/>
                <w:sz w:val="28"/>
                <w:szCs w:val="28"/>
                <w:lang w:eastAsia="ar-SA" w:bidi="ar-SA"/>
              </w:rPr>
            </w:pPr>
            <w:r w:rsidRPr="00761B12">
              <w:rPr>
                <w:rFonts w:ascii="Times New Roman" w:eastAsia="Times New Roman" w:hAnsi="Times New Roman" w:cs="Times New Roman"/>
                <w:color w:val="auto"/>
                <w:sz w:val="28"/>
                <w:szCs w:val="28"/>
                <w:lang w:bidi="ar-SA"/>
              </w:rPr>
              <w:t>(подпись)</w:t>
            </w:r>
          </w:p>
        </w:tc>
        <w:tc>
          <w:tcPr>
            <w:tcW w:w="2987" w:type="dxa"/>
          </w:tcPr>
          <w:p w:rsidR="00761B12" w:rsidRPr="00761B12" w:rsidRDefault="00761B12" w:rsidP="00761B12">
            <w:pPr>
              <w:widowControl/>
              <w:spacing w:line="240" w:lineRule="exact"/>
              <w:ind w:right="369"/>
              <w:jc w:val="center"/>
              <w:rPr>
                <w:rFonts w:ascii="Times New Roman" w:eastAsia="Times New Roman" w:hAnsi="Times New Roman" w:cs="Times New Roman"/>
                <w:color w:val="auto"/>
                <w:sz w:val="28"/>
                <w:szCs w:val="28"/>
                <w:lang w:eastAsia="ar-SA" w:bidi="ar-SA"/>
              </w:rPr>
            </w:pPr>
          </w:p>
        </w:tc>
      </w:tr>
    </w:tbl>
    <w:p w:rsidR="00761B12" w:rsidRPr="00761B12" w:rsidRDefault="00761B12" w:rsidP="00761B12">
      <w:pPr>
        <w:widowControl/>
        <w:shd w:val="clear" w:color="auto" w:fill="FFFFFF"/>
        <w:spacing w:line="240" w:lineRule="exact"/>
        <w:rPr>
          <w:rFonts w:ascii="Times New Roman" w:eastAsia="Times New Roman" w:hAnsi="Times New Roman" w:cs="Times New Roman"/>
          <w:b/>
          <w:bCs/>
          <w:color w:val="auto"/>
          <w:sz w:val="28"/>
          <w:szCs w:val="28"/>
          <w:lang w:bidi="ar-SA"/>
        </w:rPr>
        <w:sectPr w:rsidR="00761B12" w:rsidRPr="00761B12" w:rsidSect="00A20A12">
          <w:headerReference w:type="default" r:id="rId9"/>
          <w:footerReference w:type="default" r:id="rId10"/>
          <w:pgSz w:w="11906" w:h="16838"/>
          <w:pgMar w:top="567" w:right="567" w:bottom="964" w:left="1985" w:header="709" w:footer="709" w:gutter="0"/>
          <w:pgNumType w:start="1"/>
          <w:cols w:space="708"/>
          <w:titlePg/>
          <w:docGrid w:linePitch="360"/>
        </w:sectPr>
      </w:pPr>
      <w:bookmarkStart w:id="0" w:name="_GoBack"/>
      <w:bookmarkEnd w:id="0"/>
    </w:p>
    <w:p w:rsidR="00761B12" w:rsidRDefault="00761B12" w:rsidP="00761B12">
      <w:pPr>
        <w:pStyle w:val="30"/>
        <w:spacing w:after="280"/>
        <w:ind w:left="0"/>
      </w:pPr>
    </w:p>
    <w:p w:rsidR="000824B1" w:rsidRDefault="00705580">
      <w:pPr>
        <w:pStyle w:val="1"/>
        <w:tabs>
          <w:tab w:val="left" w:pos="456"/>
        </w:tabs>
        <w:spacing w:line="175" w:lineRule="auto"/>
        <w:ind w:firstLine="0"/>
        <w:jc w:val="center"/>
      </w:pPr>
      <w:r>
        <w:rPr>
          <w:color w:val="725C58"/>
        </w:rPr>
        <w:t>,</w:t>
      </w:r>
      <w:r>
        <w:rPr>
          <w:color w:val="725C58"/>
        </w:rPr>
        <w:tab/>
      </w:r>
      <w:r>
        <w:rPr>
          <w:color w:val="4B200A"/>
        </w:rPr>
        <w:t>'</w:t>
      </w:r>
      <w:r w:rsidR="00E3257D">
        <w:rPr>
          <w:color w:val="4B200A"/>
        </w:rPr>
        <w:t xml:space="preserve">                                                                   </w:t>
      </w:r>
      <w:r>
        <w:rPr>
          <w:color w:val="4B200A"/>
        </w:rPr>
        <w:t xml:space="preserve"> </w:t>
      </w:r>
      <w:r>
        <w:t>Утвержден</w:t>
      </w:r>
    </w:p>
    <w:p w:rsidR="000824B1" w:rsidRDefault="00705580">
      <w:pPr>
        <w:pStyle w:val="1"/>
        <w:spacing w:after="220" w:line="175" w:lineRule="auto"/>
        <w:ind w:left="4680" w:right="140" w:firstLine="0"/>
        <w:jc w:val="right"/>
      </w:pPr>
      <w:r>
        <w:t xml:space="preserve">постановлением Администрации </w:t>
      </w:r>
      <w:proofErr w:type="spellStart"/>
      <w:r>
        <w:t>Окуловского</w:t>
      </w:r>
      <w:proofErr w:type="spellEnd"/>
      <w:r>
        <w:t xml:space="preserve"> муниципального района</w:t>
      </w:r>
    </w:p>
    <w:p w:rsidR="000824B1" w:rsidRDefault="00705580">
      <w:pPr>
        <w:pStyle w:val="1"/>
        <w:tabs>
          <w:tab w:val="left" w:pos="1519"/>
        </w:tabs>
        <w:spacing w:after="1140" w:line="175" w:lineRule="auto"/>
        <w:ind w:right="1500" w:firstLine="0"/>
        <w:jc w:val="right"/>
      </w:pPr>
      <w:r>
        <w:t>от</w:t>
      </w:r>
      <w:r>
        <w:tab/>
        <w:t>№</w:t>
      </w:r>
    </w:p>
    <w:p w:rsidR="000824B1" w:rsidRDefault="00705580">
      <w:pPr>
        <w:pStyle w:val="1"/>
        <w:spacing w:after="740" w:line="276" w:lineRule="auto"/>
        <w:ind w:firstLine="0"/>
        <w:jc w:val="center"/>
      </w:pPr>
      <w:r>
        <w:rPr>
          <w:b/>
          <w:bCs/>
        </w:rPr>
        <w:t>АДМИНИСТРАТИВНЫЙ РЕГЛАМЕНТ</w:t>
      </w:r>
      <w:r>
        <w:rPr>
          <w:b/>
          <w:bCs/>
        </w:rPr>
        <w:br/>
        <w:t>по предоставлению муниципальной услуги</w:t>
      </w:r>
      <w:r>
        <w:rPr>
          <w:b/>
          <w:bCs/>
        </w:rPr>
        <w:br/>
        <w:t>«Согласование проведения переустройства и (или) перепланировки</w:t>
      </w:r>
      <w:r>
        <w:rPr>
          <w:b/>
          <w:bCs/>
        </w:rPr>
        <w:br/>
        <w:t>помещения в многоквартирном доме»</w:t>
      </w:r>
    </w:p>
    <w:p w:rsidR="000824B1" w:rsidRDefault="00705580">
      <w:pPr>
        <w:pStyle w:val="20"/>
        <w:keepNext/>
        <w:keepLines/>
        <w:numPr>
          <w:ilvl w:val="0"/>
          <w:numId w:val="1"/>
        </w:numPr>
        <w:tabs>
          <w:tab w:val="left" w:pos="302"/>
        </w:tabs>
        <w:spacing w:after="420"/>
        <w:ind w:firstLine="0"/>
        <w:jc w:val="center"/>
      </w:pPr>
      <w:bookmarkStart w:id="1" w:name="bookmark0"/>
      <w:r>
        <w:rPr>
          <w:color w:val="000000"/>
        </w:rPr>
        <w:t>Общие положения</w:t>
      </w:r>
      <w:bookmarkEnd w:id="1"/>
    </w:p>
    <w:p w:rsidR="000824B1" w:rsidRDefault="00705580">
      <w:pPr>
        <w:pStyle w:val="20"/>
        <w:keepNext/>
        <w:keepLines/>
        <w:numPr>
          <w:ilvl w:val="1"/>
          <w:numId w:val="2"/>
        </w:numPr>
        <w:tabs>
          <w:tab w:val="left" w:pos="1247"/>
        </w:tabs>
        <w:spacing w:after="120"/>
        <w:ind w:firstLine="720"/>
        <w:jc w:val="both"/>
      </w:pPr>
      <w:r>
        <w:t>Предмет регулирования регламента</w:t>
      </w:r>
    </w:p>
    <w:p w:rsidR="000824B1" w:rsidRDefault="00705580">
      <w:pPr>
        <w:pStyle w:val="1"/>
        <w:spacing w:line="266" w:lineRule="auto"/>
        <w:ind w:firstLine="720"/>
        <w:jc w:val="both"/>
      </w:pPr>
      <w: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w:t>
      </w:r>
      <w:proofErr w:type="spellStart"/>
      <w:r>
        <w:t>Окуловского</w:t>
      </w:r>
      <w:proofErr w:type="spellEnd"/>
      <w:r>
        <w:t xml:space="preserve"> муниципального района (далее - Администрация района) при предоставлении муниципальной услуги.</w:t>
      </w:r>
    </w:p>
    <w:p w:rsidR="000824B1" w:rsidRDefault="00705580">
      <w:pPr>
        <w:pStyle w:val="1"/>
        <w:spacing w:after="120"/>
        <w:ind w:firstLine="720"/>
        <w:jc w:val="both"/>
      </w:pPr>
      <w:r>
        <w:t>Административный регламент также устанавливает порядок взаимодействия между структурными подразделениями Администрацией района в лице отдела архитектуры и градостроительства (далее - Уполномоченный орган), их должностными лицами, взаимодействуя Уполномоченного органа с физическими и юридическими лицами, с заявителями при предоставлении муниципальной услуги.</w:t>
      </w:r>
    </w:p>
    <w:p w:rsidR="000824B1" w:rsidRDefault="00705580">
      <w:pPr>
        <w:pStyle w:val="20"/>
        <w:keepNext/>
        <w:keepLines/>
        <w:numPr>
          <w:ilvl w:val="1"/>
          <w:numId w:val="2"/>
        </w:numPr>
        <w:tabs>
          <w:tab w:val="left" w:pos="1252"/>
        </w:tabs>
        <w:spacing w:after="120" w:line="230" w:lineRule="auto"/>
        <w:ind w:firstLine="720"/>
        <w:jc w:val="both"/>
      </w:pPr>
      <w:bookmarkStart w:id="2" w:name="bookmark3"/>
      <w:r>
        <w:t>Круг заявителей</w:t>
      </w:r>
      <w:bookmarkEnd w:id="2"/>
    </w:p>
    <w:p w:rsidR="000824B1" w:rsidRDefault="00705580">
      <w:pPr>
        <w:pStyle w:val="1"/>
        <w:spacing w:after="120" w:line="233" w:lineRule="auto"/>
        <w:ind w:firstLine="72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0824B1" w:rsidRDefault="00705580">
      <w:pPr>
        <w:pStyle w:val="20"/>
        <w:keepNext/>
        <w:keepLines/>
        <w:numPr>
          <w:ilvl w:val="1"/>
          <w:numId w:val="2"/>
        </w:numPr>
        <w:tabs>
          <w:tab w:val="left" w:pos="1247"/>
        </w:tabs>
        <w:spacing w:after="120" w:line="180" w:lineRule="auto"/>
        <w:ind w:firstLine="720"/>
        <w:jc w:val="both"/>
      </w:pPr>
      <w:bookmarkStart w:id="3" w:name="bookmark5"/>
      <w:r>
        <w:t>Требования к порядку информирования о предоставлении муниципальной услуги</w:t>
      </w:r>
      <w:bookmarkEnd w:id="3"/>
    </w:p>
    <w:p w:rsidR="000824B1" w:rsidRDefault="00705580">
      <w:pPr>
        <w:pStyle w:val="1"/>
        <w:numPr>
          <w:ilvl w:val="2"/>
          <w:numId w:val="2"/>
        </w:numPr>
        <w:tabs>
          <w:tab w:val="left" w:pos="1519"/>
        </w:tabs>
        <w:spacing w:line="230" w:lineRule="auto"/>
        <w:ind w:firstLine="720"/>
        <w:jc w:val="both"/>
      </w:pPr>
      <w:r>
        <w:t>Информация о порядке предоставления муниципальной услуги предоставляется:</w:t>
      </w:r>
    </w:p>
    <w:p w:rsidR="000824B1" w:rsidRDefault="00705580">
      <w:pPr>
        <w:pStyle w:val="1"/>
        <w:spacing w:after="160"/>
        <w:ind w:firstLine="720"/>
        <w:jc w:val="both"/>
        <w:rPr>
          <w:sz w:val="20"/>
          <w:szCs w:val="20"/>
        </w:rPr>
        <w:sectPr w:rsidR="000824B1">
          <w:pgSz w:w="11900" w:h="16840"/>
          <w:pgMar w:top="553" w:right="525" w:bottom="553" w:left="1952" w:header="125" w:footer="125" w:gutter="0"/>
          <w:pgNumType w:start="1"/>
          <w:cols w:space="720"/>
          <w:noEndnote/>
          <w:docGrid w:linePitch="360"/>
        </w:sectPr>
      </w:pPr>
      <w:proofErr w:type="gramStart"/>
      <w: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w:t>
      </w:r>
      <w:proofErr w:type="spellStart"/>
      <w:r>
        <w:t>информационно</w:t>
      </w:r>
      <w:r>
        <w:softHyphen/>
        <w:t>телекоммуникационной</w:t>
      </w:r>
      <w:proofErr w:type="spellEnd"/>
      <w:r>
        <w:t xml:space="preserve"> сети "Интернет" (далее - официальный сайт</w:t>
      </w:r>
      <w:proofErr w:type="gramEnd"/>
      <w:r>
        <w:t xml:space="preserve"> </w:t>
      </w:r>
    </w:p>
    <w:p w:rsidR="000824B1" w:rsidRDefault="00705580">
      <w:pPr>
        <w:pStyle w:val="1"/>
        <w:ind w:firstLine="0"/>
        <w:jc w:val="both"/>
      </w:pPr>
      <w:r>
        <w:lastRenderedPageBreak/>
        <w:t>уполномоченного органа);</w:t>
      </w:r>
    </w:p>
    <w:p w:rsidR="000824B1" w:rsidRDefault="00705580">
      <w:pPr>
        <w:pStyle w:val="1"/>
        <w:ind w:firstLine="72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824B1" w:rsidRDefault="00705580">
      <w:pPr>
        <w:pStyle w:val="1"/>
        <w:ind w:firstLine="72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0824B1" w:rsidRDefault="00705580">
      <w:pPr>
        <w:pStyle w:val="1"/>
        <w:ind w:firstLine="72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824B1" w:rsidRDefault="00705580">
      <w:pPr>
        <w:pStyle w:val="1"/>
        <w:ind w:firstLine="720"/>
        <w:jc w:val="both"/>
      </w:pPr>
      <w:r>
        <w:t>путем публикации информационных материалов в средствах массовой информации;</w:t>
      </w:r>
    </w:p>
    <w:p w:rsidR="000824B1" w:rsidRDefault="00705580">
      <w:pPr>
        <w:pStyle w:val="1"/>
        <w:ind w:firstLine="720"/>
        <w:jc w:val="both"/>
      </w:pPr>
      <w:r>
        <w:t>посредством ответов на письменные обращения;</w:t>
      </w:r>
    </w:p>
    <w:p w:rsidR="000824B1" w:rsidRDefault="00705580">
      <w:pPr>
        <w:pStyle w:val="1"/>
        <w:ind w:firstLine="720"/>
        <w:jc w:val="both"/>
      </w:pPr>
      <w:r>
        <w:t>сотрудником отдела многофункционального центра в соответствии с пунктом 6.3 настоящего административного регламента.</w:t>
      </w:r>
    </w:p>
    <w:p w:rsidR="000824B1" w:rsidRDefault="00705580">
      <w:pPr>
        <w:pStyle w:val="1"/>
        <w:ind w:firstLine="72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824B1" w:rsidRDefault="00705580">
      <w:pPr>
        <w:pStyle w:val="1"/>
        <w:ind w:firstLine="72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w:t>
      </w:r>
      <w:r w:rsidR="00E3257D">
        <w:t>лендарных дней со дня регистрации</w:t>
      </w:r>
      <w:r>
        <w:t xml:space="preserve">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824B1" w:rsidRDefault="00705580">
      <w:pPr>
        <w:pStyle w:val="1"/>
        <w:numPr>
          <w:ilvl w:val="2"/>
          <w:numId w:val="2"/>
        </w:numPr>
        <w:tabs>
          <w:tab w:val="left" w:pos="1455"/>
        </w:tabs>
        <w:ind w:firstLine="720"/>
        <w:jc w:val="both"/>
      </w:pPr>
      <w: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0824B1" w:rsidRDefault="00705580">
      <w:pPr>
        <w:pStyle w:val="1"/>
        <w:spacing w:after="340"/>
        <w:ind w:firstLine="72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824B1" w:rsidRDefault="00705580">
      <w:pPr>
        <w:pStyle w:val="20"/>
        <w:keepNext/>
        <w:keepLines/>
        <w:numPr>
          <w:ilvl w:val="0"/>
          <w:numId w:val="1"/>
        </w:numPr>
        <w:tabs>
          <w:tab w:val="left" w:pos="409"/>
        </w:tabs>
        <w:spacing w:after="100" w:line="194" w:lineRule="auto"/>
        <w:ind w:firstLine="0"/>
        <w:jc w:val="center"/>
      </w:pPr>
      <w:bookmarkStart w:id="4" w:name="bookmark7"/>
      <w:r>
        <w:t>СТАНДАРТ ПРЕДОСТАВЛЕНИЯ МУНИЦИПАЛЬНОЙ</w:t>
      </w:r>
      <w:r>
        <w:br/>
        <w:t>УСЛУГИ</w:t>
      </w:r>
      <w:bookmarkEnd w:id="4"/>
    </w:p>
    <w:p w:rsidR="000824B1" w:rsidRDefault="00705580">
      <w:pPr>
        <w:pStyle w:val="1"/>
        <w:numPr>
          <w:ilvl w:val="1"/>
          <w:numId w:val="3"/>
        </w:numPr>
        <w:tabs>
          <w:tab w:val="left" w:pos="1447"/>
        </w:tabs>
        <w:ind w:firstLine="720"/>
        <w:jc w:val="both"/>
      </w:pPr>
      <w:r>
        <w:rPr>
          <w:b/>
          <w:bCs/>
        </w:rPr>
        <w:t xml:space="preserve">Наименование муниципальной услуги - </w:t>
      </w:r>
      <w:r>
        <w:t>«Согласование проведения переустройства и (или) перепланировки помещения в многоквартирном доме».</w:t>
      </w:r>
    </w:p>
    <w:p w:rsidR="000824B1" w:rsidRDefault="00705580">
      <w:pPr>
        <w:pStyle w:val="20"/>
        <w:keepNext/>
        <w:keepLines/>
        <w:numPr>
          <w:ilvl w:val="1"/>
          <w:numId w:val="3"/>
        </w:numPr>
        <w:tabs>
          <w:tab w:val="left" w:pos="1336"/>
        </w:tabs>
        <w:spacing w:line="262" w:lineRule="auto"/>
        <w:ind w:firstLine="720"/>
        <w:jc w:val="both"/>
      </w:pPr>
      <w:bookmarkStart w:id="5" w:name="bookmark9"/>
      <w:r>
        <w:lastRenderedPageBreak/>
        <w:t>Наименование органа, предоставляющего муниципальную услугу.</w:t>
      </w:r>
      <w:bookmarkEnd w:id="5"/>
    </w:p>
    <w:p w:rsidR="000824B1" w:rsidRDefault="00705580">
      <w:pPr>
        <w:pStyle w:val="1"/>
        <w:ind w:firstLine="540"/>
        <w:jc w:val="both"/>
      </w:pPr>
      <w:r>
        <w:t xml:space="preserve">Администрация </w:t>
      </w:r>
      <w:proofErr w:type="spellStart"/>
      <w:r>
        <w:t>Окуловского</w:t>
      </w:r>
      <w:proofErr w:type="spellEnd"/>
      <w:r>
        <w:t xml:space="preserve"> муниципального района.</w:t>
      </w:r>
    </w:p>
    <w:p w:rsidR="000824B1" w:rsidRDefault="00705580">
      <w:pPr>
        <w:pStyle w:val="1"/>
        <w:ind w:firstLine="540"/>
        <w:jc w:val="both"/>
      </w:pPr>
      <w:r>
        <w:t>МФЦ участвует в предоставлении муниципальной услуги в части:</w:t>
      </w:r>
    </w:p>
    <w:p w:rsidR="000824B1" w:rsidRDefault="00705580">
      <w:pPr>
        <w:pStyle w:val="1"/>
        <w:numPr>
          <w:ilvl w:val="0"/>
          <w:numId w:val="4"/>
        </w:numPr>
        <w:tabs>
          <w:tab w:val="left" w:pos="772"/>
        </w:tabs>
        <w:ind w:firstLine="540"/>
        <w:jc w:val="both"/>
      </w:pPr>
      <w:r>
        <w:t>информирования по вопросам предоставления муниципальной услуги;</w:t>
      </w:r>
    </w:p>
    <w:p w:rsidR="000824B1" w:rsidRDefault="00705580">
      <w:pPr>
        <w:pStyle w:val="1"/>
        <w:numPr>
          <w:ilvl w:val="0"/>
          <w:numId w:val="4"/>
        </w:numPr>
        <w:tabs>
          <w:tab w:val="left" w:pos="765"/>
        </w:tabs>
        <w:ind w:firstLine="560"/>
        <w:jc w:val="both"/>
      </w:pPr>
      <w:r>
        <w:t>приема заявлений и документов, необходимых для предоставления муниципальной услуги;</w:t>
      </w:r>
    </w:p>
    <w:p w:rsidR="000824B1" w:rsidRDefault="00705580">
      <w:pPr>
        <w:pStyle w:val="1"/>
        <w:numPr>
          <w:ilvl w:val="0"/>
          <w:numId w:val="4"/>
        </w:numPr>
        <w:tabs>
          <w:tab w:val="left" w:pos="792"/>
        </w:tabs>
        <w:ind w:firstLine="560"/>
        <w:jc w:val="both"/>
      </w:pPr>
      <w:r>
        <w:t>выдачи результата предоставления муниципальной услуги.</w:t>
      </w:r>
    </w:p>
    <w:p w:rsidR="000824B1" w:rsidRDefault="00705580">
      <w:pPr>
        <w:pStyle w:val="1"/>
        <w:ind w:firstLine="560"/>
        <w:jc w:val="both"/>
      </w:pPr>
      <w: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w:t>
      </w:r>
      <w:r>
        <w:rPr>
          <w:color w:val="000000"/>
        </w:rPr>
        <w:t xml:space="preserve">и </w:t>
      </w:r>
      <w:r>
        <w:t>муниципальные организации технической инвентаризации, орган</w:t>
      </w:r>
      <w:r w:rsidR="00BC675E">
        <w:t xml:space="preserve">ы по охране памятник </w:t>
      </w:r>
      <w:r>
        <w:t xml:space="preserve"> архитектуры, истории и культуры.</w:t>
      </w:r>
    </w:p>
    <w:p w:rsidR="000824B1" w:rsidRDefault="00705580">
      <w:pPr>
        <w:pStyle w:val="1"/>
        <w:ind w:firstLine="56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w:t>
      </w:r>
      <w:r w:rsidR="00CB7EAB">
        <w:t>равлением или с помощью ЕПГУ, РП</w:t>
      </w:r>
      <w:r>
        <w:t>ГУ</w:t>
      </w:r>
      <w:r w:rsidR="00CB7EAB">
        <w:t>.</w:t>
      </w:r>
    </w:p>
    <w:p w:rsidR="000824B1" w:rsidRDefault="00705580">
      <w:pPr>
        <w:pStyle w:val="1"/>
        <w:ind w:firstLine="56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824B1" w:rsidRDefault="00E3257D" w:rsidP="00E3257D">
      <w:pPr>
        <w:pStyle w:val="20"/>
        <w:keepNext/>
        <w:keepLines/>
        <w:tabs>
          <w:tab w:val="left" w:pos="2135"/>
        </w:tabs>
        <w:ind w:left="700" w:firstLine="0"/>
        <w:jc w:val="both"/>
      </w:pPr>
      <w:bookmarkStart w:id="6" w:name="bookmark11"/>
      <w:r>
        <w:t>2.3.</w:t>
      </w:r>
      <w:r w:rsidR="00705580">
        <w:t>Описание результата предоставления муниципальной услуги</w:t>
      </w:r>
      <w:bookmarkEnd w:id="6"/>
    </w:p>
    <w:p w:rsidR="000824B1" w:rsidRDefault="009142C6" w:rsidP="009142C6">
      <w:pPr>
        <w:pStyle w:val="1"/>
        <w:tabs>
          <w:tab w:val="left" w:pos="1336"/>
        </w:tabs>
        <w:ind w:firstLine="0"/>
        <w:jc w:val="both"/>
      </w:pPr>
      <w:r>
        <w:t xml:space="preserve">         2.3.1. </w:t>
      </w:r>
      <w:r w:rsidR="00705580">
        <w:t xml:space="preserve">Результатом предоставления муниципальной услуги является принятое уполномоченным органом решение о согласовании </w:t>
      </w:r>
      <w:proofErr w:type="gramStart"/>
      <w:r w:rsidR="00705580">
        <w:t>проведен</w:t>
      </w:r>
      <w:proofErr w:type="gramEnd"/>
      <w:r w:rsidR="00705580">
        <w:t xml:space="preserve">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0824B1" w:rsidRDefault="00705580">
      <w:pPr>
        <w:pStyle w:val="1"/>
        <w:ind w:firstLine="540"/>
        <w:jc w:val="both"/>
      </w:pPr>
      <w:r>
        <w:t>Результат предоставления муниципальной услуги может быть получен:</w:t>
      </w:r>
    </w:p>
    <w:p w:rsidR="000824B1" w:rsidRDefault="00705580">
      <w:pPr>
        <w:pStyle w:val="1"/>
        <w:numPr>
          <w:ilvl w:val="0"/>
          <w:numId w:val="5"/>
        </w:numPr>
        <w:tabs>
          <w:tab w:val="left" w:pos="765"/>
        </w:tabs>
        <w:ind w:firstLine="560"/>
        <w:jc w:val="both"/>
      </w:pPr>
      <w:r>
        <w:t xml:space="preserve">в Администрации </w:t>
      </w:r>
      <w:proofErr w:type="spellStart"/>
      <w:r>
        <w:t>Окуловского</w:t>
      </w:r>
      <w:proofErr w:type="spellEnd"/>
      <w:r>
        <w:t xml:space="preserve"> муниципального района на бумажном носителе </w:t>
      </w:r>
      <w:r>
        <w:rPr>
          <w:color w:val="000000"/>
        </w:rPr>
        <w:t xml:space="preserve">при </w:t>
      </w:r>
      <w:r>
        <w:t>личном обращении;</w:t>
      </w:r>
    </w:p>
    <w:p w:rsidR="000824B1" w:rsidRDefault="00E3257D" w:rsidP="00E3257D">
      <w:pPr>
        <w:pStyle w:val="1"/>
        <w:tabs>
          <w:tab w:val="left" w:pos="1336"/>
        </w:tabs>
        <w:ind w:left="560" w:firstLine="0"/>
        <w:jc w:val="both"/>
      </w:pPr>
      <w:r>
        <w:rPr>
          <w:color w:val="000000"/>
        </w:rPr>
        <w:t xml:space="preserve">- </w:t>
      </w:r>
      <w:r w:rsidR="00705580">
        <w:rPr>
          <w:color w:val="000000"/>
        </w:rPr>
        <w:t xml:space="preserve">в </w:t>
      </w:r>
      <w:r w:rsidR="00705580">
        <w:t xml:space="preserve">МФЦ на бумажном носителе </w:t>
      </w:r>
      <w:r w:rsidR="00705580">
        <w:rPr>
          <w:color w:val="000000"/>
        </w:rPr>
        <w:t xml:space="preserve">при </w:t>
      </w:r>
      <w:r w:rsidR="00705580">
        <w:t>личном обращении;</w:t>
      </w:r>
    </w:p>
    <w:p w:rsidR="000824B1" w:rsidRDefault="00E3257D" w:rsidP="00E3257D">
      <w:pPr>
        <w:pStyle w:val="1"/>
        <w:tabs>
          <w:tab w:val="left" w:pos="1336"/>
        </w:tabs>
        <w:ind w:left="540" w:firstLine="0"/>
        <w:jc w:val="both"/>
      </w:pPr>
      <w:r>
        <w:t xml:space="preserve">- </w:t>
      </w:r>
      <w:r w:rsidR="00705580">
        <w:t>почтовым отправлением;</w:t>
      </w:r>
    </w:p>
    <w:p w:rsidR="000824B1" w:rsidRDefault="00705580">
      <w:pPr>
        <w:pStyle w:val="1"/>
        <w:numPr>
          <w:ilvl w:val="0"/>
          <w:numId w:val="5"/>
        </w:numPr>
        <w:tabs>
          <w:tab w:val="left" w:pos="779"/>
        </w:tabs>
        <w:ind w:firstLine="560"/>
        <w:jc w:val="both"/>
      </w:pPr>
      <w:r>
        <w:t>на ЕПГУ, РПГУ, в том числе в форме электронного документа, подписанного электронной подписью.</w:t>
      </w:r>
    </w:p>
    <w:p w:rsidR="000824B1" w:rsidRDefault="00E3257D" w:rsidP="00E3257D">
      <w:pPr>
        <w:pStyle w:val="20"/>
        <w:keepNext/>
        <w:keepLines/>
        <w:tabs>
          <w:tab w:val="left" w:pos="2135"/>
        </w:tabs>
        <w:ind w:left="700" w:firstLine="0"/>
        <w:jc w:val="both"/>
      </w:pPr>
      <w:bookmarkStart w:id="7" w:name="bookmark13"/>
      <w:r>
        <w:t xml:space="preserve">2.4. </w:t>
      </w:r>
      <w:r w:rsidR="00705580">
        <w:t>Срок предоставления муниципальной услуги</w:t>
      </w:r>
      <w:bookmarkEnd w:id="7"/>
    </w:p>
    <w:p w:rsidR="000824B1" w:rsidRDefault="009142C6" w:rsidP="009142C6">
      <w:pPr>
        <w:pStyle w:val="1"/>
        <w:tabs>
          <w:tab w:val="left" w:pos="1336"/>
        </w:tabs>
        <w:ind w:firstLine="0"/>
        <w:jc w:val="both"/>
      </w:pPr>
      <w:r>
        <w:t xml:space="preserve">          2.4.1. </w:t>
      </w:r>
      <w:r w:rsidR="00705580">
        <w:t xml:space="preserve">Администрация </w:t>
      </w:r>
      <w:proofErr w:type="spellStart"/>
      <w:r w:rsidR="00705580">
        <w:t>Окуловского</w:t>
      </w:r>
      <w:proofErr w:type="spellEnd"/>
      <w:r w:rsidR="00705580">
        <w:t xml:space="preserve"> муниципального района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0824B1" w:rsidRDefault="00705580">
      <w:pPr>
        <w:pStyle w:val="1"/>
        <w:ind w:firstLine="560"/>
        <w:jc w:val="both"/>
      </w:pPr>
      <w:r>
        <w:t>В случае подачи документов в МФЦ срок предоставления</w:t>
      </w:r>
      <w:r>
        <w:br w:type="page"/>
      </w:r>
      <w:r>
        <w:lastRenderedPageBreak/>
        <w:t>муниципальной услуги исчисляется со дня поступления в уполномоченный орган документов из МФЦ.</w:t>
      </w:r>
    </w:p>
    <w:p w:rsidR="000824B1" w:rsidRDefault="00705580">
      <w:pPr>
        <w:pStyle w:val="1"/>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824B1" w:rsidRDefault="00705580" w:rsidP="00BC675E">
      <w:pPr>
        <w:pStyle w:val="20"/>
        <w:keepNext/>
        <w:keepLines/>
        <w:numPr>
          <w:ilvl w:val="1"/>
          <w:numId w:val="27"/>
        </w:numPr>
        <w:ind w:left="0" w:firstLine="631"/>
        <w:jc w:val="both"/>
      </w:pPr>
      <w:bookmarkStart w:id="8" w:name="bookmark15"/>
      <w:r>
        <w:t>Нормативные правовые ак</w:t>
      </w:r>
      <w:r w:rsidR="007F1EC2">
        <w:t xml:space="preserve">ты, регулирующие предоставление </w:t>
      </w:r>
      <w:r>
        <w:t>муниципальной услуги</w:t>
      </w:r>
      <w:bookmarkEnd w:id="8"/>
    </w:p>
    <w:p w:rsidR="000824B1" w:rsidRDefault="00705580">
      <w:pPr>
        <w:pStyle w:val="1"/>
        <w:ind w:firstLine="54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proofErr w:type="gramStart"/>
      <w:r>
        <w:t>официальном</w:t>
      </w:r>
      <w:proofErr w:type="gramEnd"/>
      <w:r>
        <w:t xml:space="preserve"> </w:t>
      </w:r>
      <w:proofErr w:type="spellStart"/>
      <w:r>
        <w:t>са</w:t>
      </w:r>
      <w:proofErr w:type="spellEnd"/>
      <w:r>
        <w:t xml:space="preserve"> е уполномоченного органа, на ЕПГУ, РПГУ.</w:t>
      </w:r>
    </w:p>
    <w:p w:rsidR="000824B1" w:rsidRDefault="00705580">
      <w:pPr>
        <w:pStyle w:val="1"/>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24B1" w:rsidRDefault="007F1EC2" w:rsidP="007F1EC2">
      <w:pPr>
        <w:pStyle w:val="1"/>
        <w:tabs>
          <w:tab w:val="left" w:pos="1435"/>
        </w:tabs>
        <w:ind w:firstLine="0"/>
        <w:jc w:val="both"/>
      </w:pPr>
      <w:r>
        <w:rPr>
          <w:b/>
          <w:bCs/>
        </w:rPr>
        <w:t xml:space="preserve">      2.6. </w:t>
      </w:r>
      <w:r w:rsidR="00705580">
        <w:rPr>
          <w:b/>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0824B1" w:rsidRDefault="00705580" w:rsidP="007F1EC2">
      <w:pPr>
        <w:pStyle w:val="1"/>
        <w:numPr>
          <w:ilvl w:val="2"/>
          <w:numId w:val="29"/>
        </w:numPr>
        <w:tabs>
          <w:tab w:val="left" w:pos="1752"/>
        </w:tabs>
        <w:jc w:val="both"/>
      </w:pPr>
      <w:r>
        <w:t>Документы, которые заявитель должен представить самостоятельно:</w:t>
      </w:r>
    </w:p>
    <w:p w:rsidR="000824B1" w:rsidRDefault="00705580">
      <w:pPr>
        <w:pStyle w:val="1"/>
        <w:numPr>
          <w:ilvl w:val="0"/>
          <w:numId w:val="6"/>
        </w:numPr>
        <w:tabs>
          <w:tab w:val="left" w:pos="1066"/>
        </w:tabs>
        <w:ind w:firstLine="740"/>
        <w:jc w:val="both"/>
      </w:pPr>
      <w:proofErr w:type="gramStart"/>
      <w:r>
        <w:t>заявление о переустройстве</w:t>
      </w:r>
      <w:r w:rsidR="007F1EC2">
        <w:t xml:space="preserve"> и (или) перепланировке помещения в</w:t>
      </w:r>
      <w:r>
        <w:t xml:space="preserve"> многоквартирном доме (далее - заявление);</w:t>
      </w:r>
      <w:r w:rsidR="007F1EC2">
        <w:t xml:space="preserve"> </w:t>
      </w:r>
      <w: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roofErr w:type="gramEnd"/>
    </w:p>
    <w:p w:rsidR="000824B1" w:rsidRDefault="00705580">
      <w:pPr>
        <w:pStyle w:val="1"/>
        <w:numPr>
          <w:ilvl w:val="0"/>
          <w:numId w:val="6"/>
        </w:numPr>
        <w:tabs>
          <w:tab w:val="left" w:pos="1066"/>
        </w:tabs>
        <w:ind w:firstLine="740"/>
        <w:jc w:val="both"/>
      </w:pPr>
      <w:r>
        <w:t xml:space="preserve">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 нотариальном порядке копии);</w:t>
      </w:r>
    </w:p>
    <w:p w:rsidR="000824B1" w:rsidRDefault="00705580">
      <w:pPr>
        <w:pStyle w:val="1"/>
        <w:numPr>
          <w:ilvl w:val="0"/>
          <w:numId w:val="6"/>
        </w:numPr>
        <w:tabs>
          <w:tab w:val="left" w:pos="1066"/>
        </w:tabs>
        <w:ind w:firstLine="740"/>
        <w:jc w:val="both"/>
        <w:sectPr w:rsidR="000824B1">
          <w:headerReference w:type="even" r:id="rId11"/>
          <w:headerReference w:type="default" r:id="rId12"/>
          <w:footerReference w:type="even" r:id="rId13"/>
          <w:footerReference w:type="default" r:id="rId14"/>
          <w:pgSz w:w="11900" w:h="16840"/>
          <w:pgMar w:top="966" w:right="506" w:bottom="1383" w:left="1918" w:header="0" w:footer="3" w:gutter="0"/>
          <w:cols w:space="720"/>
          <w:noEndnote/>
          <w:docGrid w:linePitch="360"/>
        </w:sectPr>
      </w:pPr>
      <w: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824B1" w:rsidRDefault="00705580">
      <w:pPr>
        <w:pStyle w:val="1"/>
        <w:numPr>
          <w:ilvl w:val="0"/>
          <w:numId w:val="6"/>
        </w:numPr>
        <w:tabs>
          <w:tab w:val="left" w:pos="1015"/>
          <w:tab w:val="left" w:pos="4013"/>
          <w:tab w:val="left" w:pos="6547"/>
          <w:tab w:val="left" w:pos="8549"/>
        </w:tabs>
        <w:spacing w:line="269" w:lineRule="auto"/>
        <w:ind w:firstLine="580"/>
        <w:jc w:val="both"/>
      </w:pPr>
      <w:r>
        <w:lastRenderedPageBreak/>
        <w:t>протокол общего собрания собственников помещений в многоквартирном доме о согласии всех собственников помещений в многоквартирном</w:t>
      </w:r>
      <w:r>
        <w:tab/>
        <w:t>доме,</w:t>
      </w:r>
      <w:r>
        <w:tab/>
        <w:t>в</w:t>
      </w:r>
      <w:r>
        <w:tab/>
        <w:t>случае</w:t>
      </w:r>
    </w:p>
    <w:p w:rsidR="000824B1" w:rsidRDefault="00705580">
      <w:pPr>
        <w:pStyle w:val="1"/>
        <w:spacing w:line="269" w:lineRule="auto"/>
        <w:ind w:firstLine="0"/>
        <w:jc w:val="both"/>
      </w:pPr>
      <w:r>
        <w:t>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824B1" w:rsidRDefault="00705580">
      <w:pPr>
        <w:pStyle w:val="1"/>
        <w:numPr>
          <w:ilvl w:val="0"/>
          <w:numId w:val="6"/>
        </w:numPr>
        <w:tabs>
          <w:tab w:val="left" w:pos="1015"/>
        </w:tabs>
        <w:spacing w:line="269" w:lineRule="auto"/>
        <w:ind w:firstLine="580"/>
        <w:jc w:val="both"/>
      </w:pPr>
      <w:r>
        <w:t xml:space="preserve">технический паспорт переустраиваемого и (или) </w:t>
      </w:r>
      <w:proofErr w:type="spellStart"/>
      <w:r>
        <w:t>перепланируемого</w:t>
      </w:r>
      <w:proofErr w:type="spellEnd"/>
      <w:r>
        <w:t xml:space="preserve"> помещения </w:t>
      </w:r>
      <w:r>
        <w:rPr>
          <w:color w:val="000000"/>
        </w:rPr>
        <w:t xml:space="preserve">в </w:t>
      </w:r>
      <w:r>
        <w:t>многоквартирном доме;</w:t>
      </w:r>
    </w:p>
    <w:p w:rsidR="000824B1" w:rsidRDefault="00705580">
      <w:pPr>
        <w:pStyle w:val="1"/>
        <w:numPr>
          <w:ilvl w:val="0"/>
          <w:numId w:val="6"/>
        </w:numPr>
        <w:tabs>
          <w:tab w:val="left" w:pos="1015"/>
        </w:tabs>
        <w:ind w:firstLine="580"/>
        <w:jc w:val="both"/>
      </w:pPr>
      <w:proofErr w:type="gramStart"/>
      <w: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w:t>
      </w:r>
      <w:r w:rsidR="002E0875">
        <w:t xml:space="preserve"> случае, если заявителем является</w:t>
      </w:r>
      <w:r>
        <w:t xml:space="preserve">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w:t>
      </w:r>
      <w:r>
        <w:rPr>
          <w:color w:val="000000"/>
        </w:rPr>
        <w:t xml:space="preserve">и </w:t>
      </w:r>
      <w:r>
        <w:t xml:space="preserve">(или) </w:t>
      </w:r>
      <w:proofErr w:type="spellStart"/>
      <w:r>
        <w:t>перепланируемого</w:t>
      </w:r>
      <w:proofErr w:type="spellEnd"/>
      <w:r>
        <w:t xml:space="preserve"> жилого помещения по договору социального найма);</w:t>
      </w:r>
      <w:proofErr w:type="gramEnd"/>
    </w:p>
    <w:p w:rsidR="000824B1" w:rsidRDefault="00705580">
      <w:pPr>
        <w:pStyle w:val="1"/>
        <w:numPr>
          <w:ilvl w:val="0"/>
          <w:numId w:val="6"/>
        </w:numPr>
        <w:tabs>
          <w:tab w:val="left" w:pos="1015"/>
        </w:tabs>
        <w:ind w:firstLine="580"/>
        <w:jc w:val="both"/>
      </w:pPr>
      <w: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824B1" w:rsidRDefault="00213A4A" w:rsidP="003F2B94">
      <w:pPr>
        <w:pStyle w:val="1"/>
        <w:tabs>
          <w:tab w:val="left" w:pos="1015"/>
        </w:tabs>
        <w:ind w:firstLine="0"/>
        <w:jc w:val="both"/>
      </w:pPr>
      <w:r>
        <w:t xml:space="preserve">        2.</w:t>
      </w:r>
      <w:r w:rsidR="00705580">
        <w:t>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705580">
        <w:t xml:space="preserve">ии </w:t>
      </w:r>
      <w:r w:rsidR="00705580">
        <w:rPr>
          <w:color w:val="000000"/>
        </w:rPr>
        <w:t xml:space="preserve">и </w:t>
      </w:r>
      <w:r w:rsidR="00705580">
        <w:t>ау</w:t>
      </w:r>
      <w:proofErr w:type="gramEnd"/>
      <w:r w:rsidR="00705580">
        <w:t>тентификации из состава соответствующих данных указанной учетной записи и могут быть проверены путем направления запроса с использованием сист</w:t>
      </w:r>
      <w:r w:rsidR="00BC675E">
        <w:t>емы межведомственного электронного</w:t>
      </w:r>
      <w:r w:rsidR="00705580">
        <w:t xml:space="preserve"> взаимодействия. В случае</w:t>
      </w:r>
      <w:proofErr w:type="gramStart"/>
      <w:r w:rsidR="00705580">
        <w:t>,</w:t>
      </w:r>
      <w:proofErr w:type="gramEnd"/>
      <w:r w:rsidR="00705580">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w:t>
      </w:r>
      <w:r w:rsidR="00705580">
        <w:rPr>
          <w:color w:val="000000"/>
        </w:rPr>
        <w:t xml:space="preserve">от </w:t>
      </w:r>
      <w:r w:rsidR="00705580">
        <w:t>имени заявителя, представитель заявителя вправе представить:</w:t>
      </w:r>
    </w:p>
    <w:p w:rsidR="000824B1" w:rsidRDefault="00705580">
      <w:pPr>
        <w:pStyle w:val="1"/>
        <w:numPr>
          <w:ilvl w:val="0"/>
          <w:numId w:val="7"/>
        </w:numPr>
        <w:tabs>
          <w:tab w:val="left" w:pos="998"/>
          <w:tab w:val="left" w:pos="1015"/>
          <w:tab w:val="left" w:pos="2826"/>
          <w:tab w:val="left" w:pos="3176"/>
          <w:tab w:val="left" w:pos="5015"/>
          <w:tab w:val="left" w:pos="7914"/>
        </w:tabs>
        <w:ind w:firstLine="580"/>
        <w:jc w:val="both"/>
      </w:pPr>
      <w:proofErr w:type="gramStart"/>
      <w:r>
        <w:t>оформленную</w:t>
      </w:r>
      <w:proofErr w:type="gramEnd"/>
      <w:r>
        <w:tab/>
        <w:t>в</w:t>
      </w:r>
      <w:r>
        <w:tab/>
        <w:t>соответствии</w:t>
      </w:r>
      <w:r>
        <w:tab/>
        <w:t>с законодательством</w:t>
      </w:r>
      <w:r>
        <w:tab/>
        <w:t>Российской</w:t>
      </w:r>
    </w:p>
    <w:p w:rsidR="000824B1" w:rsidRDefault="00705580">
      <w:pPr>
        <w:pStyle w:val="1"/>
        <w:ind w:firstLine="0"/>
        <w:jc w:val="both"/>
      </w:pPr>
      <w:r>
        <w:t>Федерации доверенность (для физических лиц);</w:t>
      </w:r>
    </w:p>
    <w:p w:rsidR="000824B1" w:rsidRDefault="00705580">
      <w:pPr>
        <w:pStyle w:val="1"/>
        <w:numPr>
          <w:ilvl w:val="0"/>
          <w:numId w:val="7"/>
        </w:numPr>
        <w:tabs>
          <w:tab w:val="left" w:pos="978"/>
          <w:tab w:val="left" w:pos="1015"/>
          <w:tab w:val="left" w:pos="2826"/>
          <w:tab w:val="left" w:pos="3176"/>
          <w:tab w:val="left" w:pos="5015"/>
          <w:tab w:val="left" w:pos="7914"/>
        </w:tabs>
        <w:ind w:firstLine="560"/>
        <w:jc w:val="both"/>
      </w:pPr>
      <w:proofErr w:type="gramStart"/>
      <w:r>
        <w:t>оформленную</w:t>
      </w:r>
      <w:proofErr w:type="gramEnd"/>
      <w:r>
        <w:tab/>
        <w:t>в</w:t>
      </w:r>
      <w:r>
        <w:tab/>
        <w:t>соответствии</w:t>
      </w:r>
      <w:r>
        <w:tab/>
        <w:t>с законодательством</w:t>
      </w:r>
      <w:r>
        <w:tab/>
        <w:t>Российской</w:t>
      </w:r>
    </w:p>
    <w:p w:rsidR="000824B1" w:rsidRDefault="00705580">
      <w:pPr>
        <w:pStyle w:val="1"/>
        <w:spacing w:after="100"/>
        <w:ind w:firstLine="0"/>
        <w:jc w:val="both"/>
      </w:pPr>
      <w:r>
        <w:t>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824B1" w:rsidRDefault="00BC675E" w:rsidP="00BC675E">
      <w:pPr>
        <w:pStyle w:val="1"/>
        <w:tabs>
          <w:tab w:val="left" w:pos="1435"/>
        </w:tabs>
        <w:ind w:firstLine="237"/>
        <w:jc w:val="both"/>
      </w:pPr>
      <w:r>
        <w:rPr>
          <w:b/>
          <w:bCs/>
        </w:rPr>
        <w:t xml:space="preserve">2.7. </w:t>
      </w:r>
      <w:proofErr w:type="gramStart"/>
      <w:r w:rsidR="00705580">
        <w:rPr>
          <w:b/>
          <w:bC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bookmarkStart w:id="9" w:name="bookmark17"/>
      <w:r w:rsidR="00705580">
        <w:rPr>
          <w:rStyle w:val="2"/>
        </w:rPr>
        <w:t xml:space="preserve">вправе </w:t>
      </w:r>
      <w:r w:rsidR="00705580">
        <w:rPr>
          <w:rStyle w:val="2"/>
        </w:rPr>
        <w:lastRenderedPageBreak/>
        <w:t>предоставить, а также способы их получения заявителями, в том числе в электронной форме, порядок их представления.</w:t>
      </w:r>
      <w:bookmarkEnd w:id="9"/>
      <w:proofErr w:type="gramEnd"/>
    </w:p>
    <w:p w:rsidR="000824B1" w:rsidRDefault="00BC675E" w:rsidP="00BC675E">
      <w:pPr>
        <w:pStyle w:val="1"/>
        <w:tabs>
          <w:tab w:val="left" w:pos="1651"/>
        </w:tabs>
        <w:spacing w:line="252" w:lineRule="auto"/>
        <w:ind w:firstLine="474"/>
        <w:jc w:val="both"/>
      </w:pPr>
      <w:r>
        <w:t xml:space="preserve">2.7.1. </w:t>
      </w:r>
      <w:r w:rsidR="00705580">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824B1" w:rsidRDefault="00705580">
      <w:pPr>
        <w:pStyle w:val="1"/>
        <w:numPr>
          <w:ilvl w:val="0"/>
          <w:numId w:val="8"/>
        </w:numPr>
        <w:tabs>
          <w:tab w:val="left" w:pos="1114"/>
        </w:tabs>
        <w:spacing w:line="252" w:lineRule="auto"/>
        <w:ind w:firstLine="700"/>
        <w:jc w:val="both"/>
      </w:pPr>
      <w:r>
        <w:t xml:space="preserve">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 нотариальном порядке копии);</w:t>
      </w:r>
    </w:p>
    <w:p w:rsidR="000824B1" w:rsidRDefault="00705580">
      <w:pPr>
        <w:pStyle w:val="1"/>
        <w:numPr>
          <w:ilvl w:val="0"/>
          <w:numId w:val="8"/>
        </w:numPr>
        <w:tabs>
          <w:tab w:val="left" w:pos="1114"/>
        </w:tabs>
        <w:spacing w:line="271" w:lineRule="auto"/>
        <w:ind w:firstLine="700"/>
        <w:jc w:val="both"/>
      </w:pPr>
      <w:r>
        <w:t xml:space="preserve">технический паспорт переустраиваемого и (или) </w:t>
      </w:r>
      <w:proofErr w:type="spellStart"/>
      <w:r>
        <w:t>перепланируемого</w:t>
      </w:r>
      <w:proofErr w:type="spellEnd"/>
      <w:r>
        <w:t xml:space="preserve"> помещения в многоквартирном доме;</w:t>
      </w:r>
    </w:p>
    <w:p w:rsidR="000824B1" w:rsidRDefault="00705580">
      <w:pPr>
        <w:pStyle w:val="1"/>
        <w:numPr>
          <w:ilvl w:val="0"/>
          <w:numId w:val="8"/>
        </w:numPr>
        <w:tabs>
          <w:tab w:val="left" w:pos="1114"/>
        </w:tabs>
        <w:spacing w:after="120"/>
        <w:ind w:firstLine="700"/>
        <w:jc w:val="both"/>
      </w:pPr>
      <w:r>
        <w:t xml:space="preserve">заключение органа по охране памятников архитектуры, истории и культуры о допустимости </w:t>
      </w:r>
      <w:r w:rsidR="00CB7EAB">
        <w:t>проведения переустройства и (или</w:t>
      </w:r>
      <w:r>
        <w:t>)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824B1" w:rsidRDefault="00213A4A" w:rsidP="00213A4A">
      <w:pPr>
        <w:pStyle w:val="20"/>
        <w:keepNext/>
        <w:keepLines/>
        <w:tabs>
          <w:tab w:val="left" w:pos="2135"/>
        </w:tabs>
        <w:ind w:firstLine="0"/>
        <w:jc w:val="both"/>
      </w:pPr>
      <w:r>
        <w:t xml:space="preserve">       2.8. </w:t>
      </w:r>
      <w:bookmarkStart w:id="10" w:name="bookmark19"/>
      <w:r w:rsidR="00705580">
        <w:t>Указание на запрет требовать от заявителя</w:t>
      </w:r>
      <w:bookmarkEnd w:id="10"/>
    </w:p>
    <w:p w:rsidR="000824B1" w:rsidRDefault="00705580" w:rsidP="00213A4A">
      <w:pPr>
        <w:pStyle w:val="1"/>
        <w:numPr>
          <w:ilvl w:val="2"/>
          <w:numId w:val="31"/>
        </w:numPr>
        <w:tabs>
          <w:tab w:val="left" w:pos="1471"/>
        </w:tabs>
        <w:ind w:left="0" w:firstLine="474"/>
        <w:jc w:val="both"/>
      </w:pPr>
      <w: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824B1" w:rsidRDefault="00705580">
      <w:pPr>
        <w:pStyle w:val="1"/>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w:t>
      </w:r>
      <w:r w:rsidR="00213A4A">
        <w:t>ми</w:t>
      </w:r>
      <w:r>
        <w:t xml:space="preserve"> 2.6.1 настоящего административного регламента.</w:t>
      </w:r>
    </w:p>
    <w:p w:rsidR="000824B1" w:rsidRDefault="00705580">
      <w:pPr>
        <w:pStyle w:val="1"/>
        <w:ind w:firstLine="540"/>
        <w:jc w:val="both"/>
      </w:pPr>
      <w:proofErr w:type="gramStart"/>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824B1" w:rsidRDefault="00BC675E" w:rsidP="00BC675E">
      <w:pPr>
        <w:pStyle w:val="20"/>
        <w:keepNext/>
        <w:keepLines/>
        <w:tabs>
          <w:tab w:val="left" w:pos="1471"/>
        </w:tabs>
        <w:ind w:firstLine="262"/>
        <w:jc w:val="both"/>
      </w:pPr>
      <w:r>
        <w:t xml:space="preserve">  2.9. </w:t>
      </w:r>
      <w:bookmarkStart w:id="11" w:name="bookmark21"/>
      <w:r w:rsidR="00705580">
        <w:t>Исчерпывающий перечень оснований для отказа в приеме документов, необходимых для предоставления муниципальной услуги</w:t>
      </w:r>
      <w:bookmarkEnd w:id="11"/>
    </w:p>
    <w:p w:rsidR="000824B1" w:rsidRDefault="00705580">
      <w:pPr>
        <w:pStyle w:val="1"/>
        <w:spacing w:after="60"/>
        <w:ind w:firstLine="700"/>
        <w:jc w:val="both"/>
      </w:pPr>
      <w:r>
        <w:t>Основания для отказа в приеме документов отсутствуют.</w:t>
      </w:r>
    </w:p>
    <w:p w:rsidR="000824B1" w:rsidRDefault="00BC675E" w:rsidP="00BC675E">
      <w:pPr>
        <w:pStyle w:val="20"/>
        <w:keepNext/>
        <w:keepLines/>
        <w:tabs>
          <w:tab w:val="left" w:pos="1435"/>
        </w:tabs>
        <w:ind w:left="262" w:firstLine="0"/>
        <w:jc w:val="both"/>
      </w:pPr>
      <w:bookmarkStart w:id="12" w:name="bookmark23"/>
      <w:r>
        <w:lastRenderedPageBreak/>
        <w:t xml:space="preserve">2.10. </w:t>
      </w:r>
      <w:r w:rsidR="00705580">
        <w:t>Исчерпывающий перечень оснований для приостановления или отказа в предоставлении муниципальной услуги</w:t>
      </w:r>
      <w:bookmarkEnd w:id="12"/>
    </w:p>
    <w:p w:rsidR="000824B1" w:rsidRDefault="00BC675E" w:rsidP="00BC675E">
      <w:pPr>
        <w:pStyle w:val="1"/>
        <w:numPr>
          <w:ilvl w:val="2"/>
          <w:numId w:val="39"/>
        </w:numPr>
        <w:tabs>
          <w:tab w:val="left" w:pos="2045"/>
        </w:tabs>
        <w:jc w:val="both"/>
      </w:pPr>
      <w:r>
        <w:t xml:space="preserve"> </w:t>
      </w:r>
      <w:r w:rsidR="00705580">
        <w:t>Основания для приостановления предоставления муниципальной услуги отсутствуют.</w:t>
      </w:r>
    </w:p>
    <w:p w:rsidR="000824B1" w:rsidRDefault="00705580" w:rsidP="00BC675E">
      <w:pPr>
        <w:pStyle w:val="1"/>
        <w:numPr>
          <w:ilvl w:val="2"/>
          <w:numId w:val="39"/>
        </w:numPr>
        <w:tabs>
          <w:tab w:val="left" w:pos="2045"/>
        </w:tabs>
        <w:jc w:val="both"/>
      </w:pPr>
      <w:r>
        <w:t xml:space="preserve">Уполномоченный орган отказывает </w:t>
      </w:r>
      <w:r>
        <w:rPr>
          <w:color w:val="000000"/>
        </w:rPr>
        <w:t xml:space="preserve">в </w:t>
      </w:r>
      <w:r>
        <w:t>предоставлении муниципальной услуги в случае, если:</w:t>
      </w:r>
    </w:p>
    <w:p w:rsidR="000824B1" w:rsidRDefault="00705580">
      <w:pPr>
        <w:pStyle w:val="1"/>
        <w:numPr>
          <w:ilvl w:val="0"/>
          <w:numId w:val="9"/>
        </w:numPr>
        <w:tabs>
          <w:tab w:val="left" w:pos="1118"/>
        </w:tabs>
        <w:ind w:firstLine="700"/>
        <w:jc w:val="both"/>
      </w:pPr>
      <w:r>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t>которых</w:t>
      </w:r>
      <w:proofErr w:type="gramEnd"/>
      <w:r>
        <w:t xml:space="preserve"> с учетом пункта 2.7.1 настоящего административного регламента возложена на заявителя;</w:t>
      </w:r>
    </w:p>
    <w:p w:rsidR="000824B1" w:rsidRDefault="00705580">
      <w:pPr>
        <w:pStyle w:val="1"/>
        <w:numPr>
          <w:ilvl w:val="0"/>
          <w:numId w:val="9"/>
        </w:numPr>
        <w:tabs>
          <w:tab w:val="left" w:pos="1118"/>
        </w:tabs>
        <w:ind w:firstLine="700"/>
        <w:jc w:val="both"/>
      </w:pPr>
      <w:proofErr w:type="gramStart"/>
      <w:r>
        <w:t>поступления в уполномоченный орган ответа органа государственной власти, органа местного самоуправления ли'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0824B1" w:rsidRDefault="00705580">
      <w:pPr>
        <w:pStyle w:val="1"/>
        <w:ind w:firstLine="560"/>
        <w:jc w:val="both"/>
      </w:pPr>
      <w:proofErr w:type="gramStart"/>
      <w: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w:t>
      </w:r>
      <w:r w:rsidR="002E0875">
        <w:t xml:space="preserve"> настоящего</w:t>
      </w:r>
      <w:r>
        <w:t xml:space="preserve"> административного регламента, и не получил такие документ и (или</w:t>
      </w:r>
      <w:proofErr w:type="gramEnd"/>
      <w:r>
        <w:t>) информацию в течение пятнадцати рабочих дней со дня направления уведомления;</w:t>
      </w:r>
    </w:p>
    <w:p w:rsidR="000824B1" w:rsidRDefault="00BC675E" w:rsidP="00BC675E">
      <w:pPr>
        <w:pStyle w:val="1"/>
        <w:tabs>
          <w:tab w:val="left" w:pos="1678"/>
        </w:tabs>
        <w:ind w:left="560" w:firstLine="0"/>
        <w:jc w:val="both"/>
      </w:pPr>
      <w:r>
        <w:t>3)</w:t>
      </w:r>
      <w:r w:rsidR="00705580">
        <w:t>представления документов в ненадлежащий орган;</w:t>
      </w:r>
    </w:p>
    <w:p w:rsidR="000824B1" w:rsidRDefault="00BC675E" w:rsidP="00BC675E">
      <w:pPr>
        <w:pStyle w:val="1"/>
        <w:tabs>
          <w:tab w:val="left" w:pos="1118"/>
        </w:tabs>
        <w:ind w:firstLine="0"/>
        <w:jc w:val="both"/>
      </w:pPr>
      <w:r>
        <w:t xml:space="preserve">       4)</w:t>
      </w:r>
      <w:r w:rsidR="00705580">
        <w:t>несоответствия проекта переустройства и (или) перепланировки помещения в многоквартирном доме требованиям законодательства.</w:t>
      </w:r>
    </w:p>
    <w:p w:rsidR="000824B1" w:rsidRDefault="00705580">
      <w:pPr>
        <w:pStyle w:val="1"/>
        <w:ind w:firstLine="560"/>
        <w:jc w:val="both"/>
      </w:pPr>
      <w:proofErr w:type="gramStart"/>
      <w: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0824B1" w:rsidRDefault="00705580" w:rsidP="00BC675E">
      <w:pPr>
        <w:pStyle w:val="1"/>
        <w:numPr>
          <w:ilvl w:val="1"/>
          <w:numId w:val="39"/>
        </w:numPr>
        <w:tabs>
          <w:tab w:val="left" w:pos="1435"/>
        </w:tabs>
        <w:jc w:val="both"/>
      </w:pPr>
      <w:r>
        <w:rPr>
          <w:b/>
          <w:bC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bookmarkStart w:id="13" w:name="bookmark25"/>
      <w:r>
        <w:rPr>
          <w:rStyle w:val="2"/>
        </w:rPr>
        <w:t>организациями, участвующими в предоставлении муниципальной услуги</w:t>
      </w:r>
      <w:bookmarkEnd w:id="13"/>
    </w:p>
    <w:p w:rsidR="000824B1" w:rsidRDefault="00705580">
      <w:pPr>
        <w:pStyle w:val="1"/>
        <w:ind w:firstLine="540"/>
        <w:jc w:val="both"/>
      </w:pPr>
      <w: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24B1" w:rsidRDefault="00705580">
      <w:pPr>
        <w:pStyle w:val="1"/>
        <w:ind w:firstLine="540"/>
        <w:jc w:val="both"/>
      </w:pPr>
      <w:r>
        <w:t>Услуги, которые являются необходимыми и обязательными для предоставления муниципальной услуги:</w:t>
      </w:r>
    </w:p>
    <w:p w:rsidR="000824B1" w:rsidRDefault="00705580">
      <w:pPr>
        <w:pStyle w:val="1"/>
        <w:numPr>
          <w:ilvl w:val="0"/>
          <w:numId w:val="10"/>
        </w:numPr>
        <w:tabs>
          <w:tab w:val="left" w:pos="907"/>
        </w:tabs>
        <w:ind w:firstLine="540"/>
        <w:jc w:val="both"/>
      </w:pPr>
      <w:r>
        <w:t xml:space="preserve"> подготовка и оформление в установленном порядке проекта переустройства </w:t>
      </w:r>
      <w:r>
        <w:rPr>
          <w:color w:val="000000"/>
        </w:rPr>
        <w:t xml:space="preserve">и </w:t>
      </w:r>
      <w:r>
        <w:t xml:space="preserve">(или) перепланировки переустраиваемого и (или) </w:t>
      </w:r>
      <w:proofErr w:type="spellStart"/>
      <w:r>
        <w:t>перепланируемого</w:t>
      </w:r>
      <w:proofErr w:type="spellEnd"/>
      <w:r>
        <w:t xml:space="preserve"> помещения в многоквартирном доме;</w:t>
      </w:r>
    </w:p>
    <w:p w:rsidR="000824B1" w:rsidRDefault="00705580">
      <w:pPr>
        <w:pStyle w:val="1"/>
        <w:numPr>
          <w:ilvl w:val="0"/>
          <w:numId w:val="10"/>
        </w:numPr>
        <w:tabs>
          <w:tab w:val="left" w:pos="907"/>
        </w:tabs>
        <w:ind w:firstLine="540"/>
        <w:jc w:val="both"/>
      </w:pPr>
      <w:r>
        <w:t>оформление документа, удостоверяющего права (полномочие) представителя, в случае, если за предоставлением услуги обращается представитель заявителя;</w:t>
      </w:r>
    </w:p>
    <w:p w:rsidR="000824B1" w:rsidRDefault="00705580">
      <w:pPr>
        <w:pStyle w:val="1"/>
        <w:numPr>
          <w:ilvl w:val="0"/>
          <w:numId w:val="10"/>
        </w:numPr>
        <w:tabs>
          <w:tab w:val="left" w:pos="907"/>
        </w:tabs>
        <w:ind w:firstLine="540"/>
        <w:jc w:val="both"/>
      </w:pPr>
      <w:proofErr w:type="gramStart"/>
      <w: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0824B1" w:rsidRDefault="00705580" w:rsidP="00BC675E">
      <w:pPr>
        <w:pStyle w:val="1"/>
        <w:numPr>
          <w:ilvl w:val="1"/>
          <w:numId w:val="39"/>
        </w:numPr>
        <w:tabs>
          <w:tab w:val="left" w:pos="1435"/>
        </w:tabs>
        <w:ind w:left="142" w:firstLine="120"/>
        <w:jc w:val="both"/>
      </w:pPr>
      <w:r>
        <w:rPr>
          <w:b/>
          <w:bCs/>
        </w:rPr>
        <w:t>Порядок, размер и основания взимания государственной пошлины и иной платы, взимаемой за предоставление муниципальной услуги</w:t>
      </w:r>
    </w:p>
    <w:p w:rsidR="000824B1" w:rsidRDefault="00705580">
      <w:pPr>
        <w:pStyle w:val="1"/>
        <w:ind w:firstLine="540"/>
        <w:jc w:val="both"/>
      </w:pPr>
      <w:r>
        <w:t xml:space="preserve">Предоставление муниципальной услуги </w:t>
      </w:r>
      <w:proofErr w:type="gramStart"/>
      <w:r>
        <w:t xml:space="preserve">осуществляется </w:t>
      </w:r>
      <w:proofErr w:type="spellStart"/>
      <w:r>
        <w:t>бесплатно</w:t>
      </w:r>
      <w:r>
        <w:softHyphen/>
        <w:t>государственная</w:t>
      </w:r>
      <w:proofErr w:type="spellEnd"/>
      <w:r>
        <w:t xml:space="preserve"> пошлина не уплачивается</w:t>
      </w:r>
      <w:proofErr w:type="gramEnd"/>
      <w:r>
        <w:t>.</w:t>
      </w:r>
    </w:p>
    <w:p w:rsidR="000824B1" w:rsidRDefault="00705580" w:rsidP="00BC675E">
      <w:pPr>
        <w:pStyle w:val="1"/>
        <w:numPr>
          <w:ilvl w:val="1"/>
          <w:numId w:val="39"/>
        </w:numPr>
        <w:tabs>
          <w:tab w:val="left" w:pos="1435"/>
        </w:tabs>
        <w:ind w:left="0" w:firstLine="0"/>
        <w:jc w:val="both"/>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824B1" w:rsidRDefault="00705580">
      <w:pPr>
        <w:pStyle w:val="1"/>
        <w:spacing w:after="120"/>
        <w:ind w:firstLine="740"/>
        <w:jc w:val="both"/>
      </w:pPr>
      <w: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824B1" w:rsidRDefault="00705580" w:rsidP="00BC675E">
      <w:pPr>
        <w:pStyle w:val="1"/>
        <w:numPr>
          <w:ilvl w:val="1"/>
          <w:numId w:val="39"/>
        </w:numPr>
        <w:tabs>
          <w:tab w:val="left" w:pos="1435"/>
        </w:tabs>
        <w:ind w:left="142" w:firstLine="120"/>
        <w:jc w:val="both"/>
      </w:pPr>
      <w:r>
        <w:rPr>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824B1" w:rsidRDefault="00705580">
      <w:pPr>
        <w:pStyle w:val="1"/>
        <w:ind w:firstLine="740"/>
        <w:jc w:val="both"/>
      </w:pPr>
      <w:r>
        <w:t xml:space="preserve">Время ожидания в очереди при подаче запроса о предоставлении муниципальной услуги, услуги, предоставляемой организацией, участвующей </w:t>
      </w:r>
      <w:r>
        <w:rPr>
          <w:color w:val="000000"/>
        </w:rPr>
        <w:t xml:space="preserve">в </w:t>
      </w:r>
      <w:r>
        <w:t>предоставлении муниципальной услуги, и при получении результата предоставления такой услуги не должно превышать 15 (пятнадцати) минут.</w:t>
      </w:r>
    </w:p>
    <w:p w:rsidR="000824B1" w:rsidRDefault="00BC675E" w:rsidP="00BC675E">
      <w:pPr>
        <w:pStyle w:val="1"/>
        <w:tabs>
          <w:tab w:val="left" w:pos="1435"/>
        </w:tabs>
        <w:ind w:firstLine="0"/>
        <w:jc w:val="both"/>
      </w:pPr>
      <w:r>
        <w:rPr>
          <w:b/>
          <w:bCs/>
        </w:rPr>
        <w:t xml:space="preserve">    2.15. </w:t>
      </w:r>
      <w:r w:rsidR="00705580">
        <w:rPr>
          <w:b/>
          <w:bCs/>
        </w:rPr>
        <w:t xml:space="preserve">Срок и порядок регистрации запроса заявителя о предоставлении муниципальной услуги и услуги, предоставляемой </w:t>
      </w:r>
      <w:bookmarkStart w:id="14" w:name="bookmark27"/>
      <w:r w:rsidR="00705580">
        <w:rPr>
          <w:rStyle w:val="2"/>
        </w:rPr>
        <w:t>организацией, участвующей в предоставлении муниципальной услуги, в том числе в электронной форме</w:t>
      </w:r>
      <w:bookmarkEnd w:id="14"/>
    </w:p>
    <w:p w:rsidR="000824B1" w:rsidRDefault="00705580">
      <w:pPr>
        <w:pStyle w:val="1"/>
        <w:ind w:firstLine="540"/>
        <w:jc w:val="both"/>
      </w:pPr>
      <w:r>
        <w:t xml:space="preserve">Заявление о предоставлении муниципальной услуги, представленное </w:t>
      </w:r>
      <w:r>
        <w:lastRenderedPageBreak/>
        <w:t xml:space="preserve">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0824B1" w:rsidRDefault="00705580">
      <w:pPr>
        <w:pStyle w:val="1"/>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824B1" w:rsidRDefault="00705580">
      <w:pPr>
        <w:pStyle w:val="1"/>
        <w:ind w:firstLine="540"/>
        <w:jc w:val="both"/>
      </w:pPr>
      <w:r>
        <w:t xml:space="preserve">Заявление, поступившее </w:t>
      </w:r>
      <w:r w:rsidR="00CB7EAB">
        <w:t>в электронной форме на ЕПГУ, РПГ</w:t>
      </w:r>
      <w:r>
        <w:t>У регистрируется уполномоченным органом в день его поступления в случае отсутствия автоматической регистрации запросов на ЕПГУ, РПГУ.</w:t>
      </w:r>
    </w:p>
    <w:p w:rsidR="000824B1" w:rsidRDefault="00705580">
      <w:pPr>
        <w:pStyle w:val="1"/>
        <w:ind w:firstLine="540"/>
        <w:jc w:val="both"/>
      </w:pPr>
      <w:r>
        <w:t>Заявление, поступившее в нерабочее время, регистрируется уполномоченным органом в первый рабочий день, следующий за днем э получения.</w:t>
      </w:r>
    </w:p>
    <w:p w:rsidR="000824B1" w:rsidRDefault="00A13DC0" w:rsidP="00A13DC0">
      <w:pPr>
        <w:pStyle w:val="1"/>
        <w:tabs>
          <w:tab w:val="left" w:pos="1435"/>
        </w:tabs>
        <w:ind w:left="142" w:firstLine="0"/>
        <w:jc w:val="both"/>
      </w:pPr>
      <w:r>
        <w:rPr>
          <w:b/>
          <w:bCs/>
        </w:rPr>
        <w:t xml:space="preserve">      2.16. </w:t>
      </w:r>
      <w:proofErr w:type="gramStart"/>
      <w:r w:rsidR="00705580">
        <w:rPr>
          <w:b/>
          <w:bCs/>
        </w:rPr>
        <w:t>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объектах</w:t>
      </w:r>
      <w:proofErr w:type="gramEnd"/>
      <w:r w:rsidR="00705580">
        <w:rPr>
          <w:b/>
          <w:bCs/>
        </w:rPr>
        <w:t xml:space="preserve"> в соответствии с законодательством Российской Федерации о социальной защите инвалидов.</w:t>
      </w:r>
    </w:p>
    <w:p w:rsidR="000824B1" w:rsidRDefault="00A13DC0" w:rsidP="00A13DC0">
      <w:pPr>
        <w:pStyle w:val="1"/>
        <w:tabs>
          <w:tab w:val="left" w:pos="1718"/>
          <w:tab w:val="left" w:pos="2316"/>
          <w:tab w:val="left" w:pos="5748"/>
          <w:tab w:val="left" w:pos="7678"/>
        </w:tabs>
        <w:ind w:left="142" w:hanging="142"/>
        <w:jc w:val="both"/>
      </w:pPr>
      <w:r>
        <w:t xml:space="preserve">        2.16.1. </w:t>
      </w:r>
      <w:r w:rsidR="00705580">
        <w:t xml:space="preserve">Места, предназначенные для ознакомления заявителей </w:t>
      </w:r>
      <w:r>
        <w:t xml:space="preserve">с </w:t>
      </w:r>
      <w:r w:rsidR="00705580">
        <w:t>информационными материалами и заполнения документов, оборудуются информационными стендами, стульями, столами (стойками) обеспечиваются</w:t>
      </w:r>
      <w:r w:rsidR="00705580">
        <w:tab/>
        <w:t>о</w:t>
      </w:r>
      <w:r>
        <w:t>бразцами заполнения</w:t>
      </w:r>
      <w:r>
        <w:tab/>
        <w:t xml:space="preserve">документов, бумагой </w:t>
      </w:r>
      <w:r w:rsidR="00705580">
        <w:t>канцелярскими</w:t>
      </w:r>
      <w:r w:rsidR="00705580">
        <w:tab/>
        <w:t>принадлежностями для</w:t>
      </w:r>
      <w:r w:rsidR="00705580">
        <w:tab/>
        <w:t>обеспечения</w:t>
      </w:r>
      <w:r w:rsidR="00705580">
        <w:tab/>
        <w:t>возможности</w:t>
      </w:r>
    </w:p>
    <w:p w:rsidR="000824B1" w:rsidRDefault="00705580" w:rsidP="00A13DC0">
      <w:pPr>
        <w:pStyle w:val="1"/>
        <w:ind w:left="142" w:hanging="142"/>
        <w:jc w:val="both"/>
      </w:pPr>
      <w:r>
        <w:t>оформления документов.</w:t>
      </w:r>
    </w:p>
    <w:p w:rsidR="000824B1" w:rsidRDefault="00705580">
      <w:pPr>
        <w:pStyle w:val="1"/>
        <w:ind w:firstLine="740"/>
        <w:jc w:val="both"/>
      </w:pPr>
      <w: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0824B1" w:rsidRDefault="00705580">
      <w:pPr>
        <w:pStyle w:val="1"/>
        <w:ind w:firstLine="740"/>
        <w:jc w:val="both"/>
      </w:pPr>
      <w:r>
        <w:t>Места для ожидания оборудуются стульями, кресельными секциями или скамьями (</w:t>
      </w:r>
      <w:proofErr w:type="spellStart"/>
      <w:r>
        <w:t>банкетками</w:t>
      </w:r>
      <w:proofErr w:type="spellEnd"/>
      <w:r>
        <w:t>). Количество мест для ожидания определяется исходя из фактической нагрузки и возможностей для их размещения в здании.</w:t>
      </w:r>
    </w:p>
    <w:p w:rsidR="000824B1" w:rsidRDefault="00705580">
      <w:pPr>
        <w:pStyle w:val="1"/>
        <w:ind w:firstLine="740"/>
        <w:jc w:val="both"/>
      </w:pPr>
      <w: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4A6342" w:rsidRDefault="00705580" w:rsidP="004A6342">
      <w:pPr>
        <w:pStyle w:val="1"/>
        <w:ind w:firstLine="740"/>
        <w:jc w:val="both"/>
      </w:pPr>
      <w: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w:t>
      </w:r>
      <w:r w:rsidR="004A6342">
        <w:t>я документов и консультирования.</w:t>
      </w:r>
    </w:p>
    <w:p w:rsidR="000824B1" w:rsidRDefault="00705580" w:rsidP="004A6342">
      <w:pPr>
        <w:pStyle w:val="1"/>
        <w:ind w:firstLine="740"/>
        <w:jc w:val="both"/>
      </w:pPr>
      <w:r>
        <w:rPr>
          <w:color w:val="000000"/>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0824B1" w:rsidRDefault="00705580">
      <w:pPr>
        <w:pStyle w:val="1"/>
        <w:ind w:firstLine="700"/>
        <w:jc w:val="both"/>
      </w:pPr>
      <w:r>
        <w:rPr>
          <w:color w:val="000000"/>
        </w:rPr>
        <w:t xml:space="preserve">Вход в здание Уполномоченного органа должен быть оборудован </w:t>
      </w:r>
      <w:r>
        <w:rPr>
          <w:color w:val="000000"/>
        </w:rPr>
        <w:lastRenderedPageBreak/>
        <w:t>информационной табличкой (вывеской), содержащей следующую информацию:</w:t>
      </w:r>
    </w:p>
    <w:p w:rsidR="000824B1" w:rsidRDefault="00705580">
      <w:pPr>
        <w:pStyle w:val="1"/>
        <w:ind w:firstLine="700"/>
        <w:jc w:val="both"/>
      </w:pPr>
      <w:r>
        <w:rPr>
          <w:color w:val="000000"/>
        </w:rPr>
        <w:t>наименование;</w:t>
      </w:r>
    </w:p>
    <w:p w:rsidR="000824B1" w:rsidRDefault="00705580">
      <w:pPr>
        <w:pStyle w:val="1"/>
        <w:ind w:firstLine="700"/>
        <w:jc w:val="both"/>
      </w:pPr>
      <w:r>
        <w:rPr>
          <w:color w:val="000000"/>
        </w:rPr>
        <w:t>место нахождения;</w:t>
      </w:r>
    </w:p>
    <w:p w:rsidR="000824B1" w:rsidRDefault="00705580">
      <w:pPr>
        <w:pStyle w:val="1"/>
        <w:ind w:firstLine="700"/>
        <w:jc w:val="both"/>
      </w:pPr>
      <w:r>
        <w:rPr>
          <w:color w:val="000000"/>
        </w:rPr>
        <w:t>режим работы;</w:t>
      </w:r>
    </w:p>
    <w:p w:rsidR="000824B1" w:rsidRDefault="00705580">
      <w:pPr>
        <w:pStyle w:val="1"/>
        <w:ind w:firstLine="700"/>
        <w:jc w:val="both"/>
      </w:pPr>
      <w:r>
        <w:rPr>
          <w:color w:val="000000"/>
        </w:rPr>
        <w:t>адрес официального сайта;</w:t>
      </w:r>
    </w:p>
    <w:p w:rsidR="000824B1" w:rsidRDefault="00705580">
      <w:pPr>
        <w:pStyle w:val="1"/>
        <w:ind w:firstLine="700"/>
        <w:jc w:val="both"/>
      </w:pPr>
      <w:r>
        <w:rPr>
          <w:color w:val="000000"/>
        </w:rPr>
        <w:t>телефонный номер и адрес электронной почты.</w:t>
      </w:r>
    </w:p>
    <w:p w:rsidR="000824B1" w:rsidRDefault="00705580">
      <w:pPr>
        <w:pStyle w:val="1"/>
        <w:ind w:firstLine="700"/>
        <w:jc w:val="both"/>
      </w:pPr>
      <w:r>
        <w:rPr>
          <w:color w:val="000000"/>
        </w:rPr>
        <w:t>В целях организации беспрепятственного доступа инвалидов (включая инвалидов, использующих кресла-ко</w:t>
      </w:r>
      <w:r w:rsidR="002E0875">
        <w:rPr>
          <w:color w:val="000000"/>
        </w:rPr>
        <w:t>ляски и собак-проводников) к мест</w:t>
      </w:r>
      <w:r>
        <w:rPr>
          <w:color w:val="000000"/>
        </w:rPr>
        <w:t>у предоставления муниципальной услуги им обеспечиваются:</w:t>
      </w:r>
    </w:p>
    <w:p w:rsidR="000824B1" w:rsidRDefault="00705580">
      <w:pPr>
        <w:pStyle w:val="1"/>
        <w:ind w:firstLine="700"/>
        <w:jc w:val="both"/>
      </w:pPr>
      <w:r>
        <w:rPr>
          <w:color w:val="00000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824B1" w:rsidRDefault="00705580">
      <w:pPr>
        <w:pStyle w:val="1"/>
        <w:ind w:firstLine="700"/>
        <w:jc w:val="both"/>
      </w:pPr>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0824B1" w:rsidRDefault="00705580">
      <w:pPr>
        <w:pStyle w:val="1"/>
        <w:ind w:firstLine="700"/>
        <w:jc w:val="both"/>
      </w:pPr>
      <w:r>
        <w:t xml:space="preserve">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w:t>
      </w:r>
      <w:proofErr w:type="spellStart"/>
      <w:r>
        <w:t>услуга^с</w:t>
      </w:r>
      <w:proofErr w:type="spellEnd"/>
      <w:r>
        <w:t xml:space="preserve"> учетом ограничений жизнедеятельности;</w:t>
      </w:r>
    </w:p>
    <w:p w:rsidR="000824B1" w:rsidRDefault="00705580">
      <w:pPr>
        <w:pStyle w:val="1"/>
        <w:ind w:firstLine="70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24B1" w:rsidRDefault="00705580">
      <w:pPr>
        <w:pStyle w:val="1"/>
        <w:ind w:firstLine="700"/>
        <w:jc w:val="both"/>
      </w:pPr>
      <w:r>
        <w:t>сопровождение инвалидов, имеющих стойкие расстройства функции зрения и самостоятельного передвижения;</w:t>
      </w:r>
    </w:p>
    <w:p w:rsidR="000824B1" w:rsidRDefault="00705580">
      <w:pPr>
        <w:pStyle w:val="1"/>
        <w:ind w:firstLine="70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0824B1" w:rsidRDefault="00705580">
      <w:pPr>
        <w:pStyle w:val="1"/>
        <w:ind w:firstLine="700"/>
        <w:jc w:val="both"/>
      </w:pPr>
      <w:r>
        <w:t>допуск собаки-проводника на объекты (здания, помещения), в которых предоставляется муниципальная услуга;</w:t>
      </w:r>
    </w:p>
    <w:p w:rsidR="000824B1" w:rsidRDefault="00705580">
      <w:pPr>
        <w:pStyle w:val="1"/>
        <w:ind w:firstLine="700"/>
        <w:jc w:val="both"/>
      </w:pPr>
      <w:r>
        <w:t>оказание помощи в преодолении барьеров, мешающих получению муниципальной услуги наравне с другими лицами.</w:t>
      </w:r>
    </w:p>
    <w:p w:rsidR="000824B1" w:rsidRDefault="00705580">
      <w:pPr>
        <w:pStyle w:val="1"/>
        <w:spacing w:after="120"/>
        <w:ind w:firstLine="700"/>
        <w:jc w:val="both"/>
      </w:pPr>
      <w: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4A6342" w:rsidRDefault="00705580" w:rsidP="004A6342">
      <w:pPr>
        <w:pStyle w:val="1"/>
        <w:numPr>
          <w:ilvl w:val="1"/>
          <w:numId w:val="34"/>
        </w:numPr>
        <w:tabs>
          <w:tab w:val="left" w:pos="1435"/>
        </w:tabs>
        <w:ind w:left="142" w:firstLine="120"/>
        <w:jc w:val="both"/>
        <w:rPr>
          <w:b/>
          <w:bCs/>
        </w:rPr>
      </w:pPr>
      <w:proofErr w:type="gramStart"/>
      <w:r>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w:t>
      </w:r>
      <w:r w:rsidR="00A13DC0">
        <w:rPr>
          <w:b/>
          <w:bCs/>
        </w:rPr>
        <w:t xml:space="preserve">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w:t>
      </w:r>
      <w:r w:rsidR="00A13DC0">
        <w:rPr>
          <w:b/>
          <w:bCs/>
        </w:rPr>
        <w:lastRenderedPageBreak/>
        <w:t>ходе предоставления муниципальной услуги, в том числе с использованием</w:t>
      </w:r>
      <w:proofErr w:type="gramEnd"/>
      <w:r w:rsidR="00A13DC0">
        <w:rPr>
          <w:b/>
          <w:bCs/>
        </w:rPr>
        <w:t xml:space="preserve"> информационно-коммуникационных технологий.</w:t>
      </w:r>
    </w:p>
    <w:p w:rsidR="000824B1" w:rsidRDefault="004A6342" w:rsidP="004A6342">
      <w:pPr>
        <w:pStyle w:val="1"/>
        <w:tabs>
          <w:tab w:val="left" w:pos="1435"/>
        </w:tabs>
        <w:ind w:left="142" w:firstLine="0"/>
        <w:jc w:val="both"/>
      </w:pPr>
      <w:r>
        <w:t xml:space="preserve">   2.17.1. </w:t>
      </w:r>
      <w:r w:rsidR="00705580">
        <w:t>Показателем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0824B1" w:rsidRDefault="00705580" w:rsidP="004A6342">
      <w:pPr>
        <w:pStyle w:val="1"/>
        <w:numPr>
          <w:ilvl w:val="2"/>
          <w:numId w:val="35"/>
        </w:numPr>
        <w:tabs>
          <w:tab w:val="left" w:pos="1642"/>
        </w:tabs>
        <w:ind w:left="142" w:firstLine="258"/>
        <w:jc w:val="both"/>
      </w:pPr>
      <w:r>
        <w:t>Показателями доступности предоставления муниципальной услуги являются:</w:t>
      </w:r>
    </w:p>
    <w:p w:rsidR="000824B1" w:rsidRDefault="00705580">
      <w:pPr>
        <w:pStyle w:val="1"/>
        <w:ind w:firstLine="720"/>
        <w:jc w:val="both"/>
      </w:pPr>
      <w:r>
        <w:t>транспортная доступность к ме</w:t>
      </w:r>
      <w:r w:rsidR="00CB7EAB">
        <w:t>стам предоставления муниципально</w:t>
      </w:r>
      <w:r>
        <w:t>й услуги, в том числе для лиц с ограниченными физическими возможностями;</w:t>
      </w:r>
    </w:p>
    <w:p w:rsidR="000824B1" w:rsidRDefault="00705580">
      <w:pPr>
        <w:pStyle w:val="1"/>
        <w:ind w:firstLine="720"/>
        <w:jc w:val="both"/>
      </w:pPr>
      <w: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824B1" w:rsidRDefault="00705580">
      <w:pPr>
        <w:pStyle w:val="1"/>
        <w:ind w:firstLine="720"/>
        <w:jc w:val="both"/>
      </w:pPr>
      <w: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0824B1" w:rsidRDefault="00705580">
      <w:pPr>
        <w:pStyle w:val="1"/>
        <w:ind w:firstLine="720"/>
        <w:jc w:val="both"/>
      </w:pPr>
      <w:r>
        <w:t xml:space="preserve">возможность получения информации о порядке и ходе предоставления муниципальной услуги, в том числе с использованием </w:t>
      </w:r>
      <w:proofErr w:type="spellStart"/>
      <w:r>
        <w:t>информационно</w:t>
      </w:r>
      <w:r>
        <w:softHyphen/>
        <w:t>коммуникационных</w:t>
      </w:r>
      <w:proofErr w:type="spellEnd"/>
      <w:r>
        <w:t xml:space="preserve"> технологий.</w:t>
      </w:r>
    </w:p>
    <w:p w:rsidR="000824B1" w:rsidRDefault="004A6342" w:rsidP="004A6342">
      <w:pPr>
        <w:pStyle w:val="1"/>
        <w:tabs>
          <w:tab w:val="left" w:pos="1642"/>
        </w:tabs>
        <w:ind w:left="400" w:firstLine="0"/>
        <w:jc w:val="both"/>
      </w:pPr>
      <w:r>
        <w:t xml:space="preserve">2.17.3. </w:t>
      </w:r>
      <w:r w:rsidR="00705580">
        <w:t>Показателями качества предоставления муниципальной услуги являются:</w:t>
      </w:r>
    </w:p>
    <w:p w:rsidR="000824B1" w:rsidRDefault="00705580">
      <w:pPr>
        <w:pStyle w:val="1"/>
        <w:ind w:firstLine="720"/>
        <w:jc w:val="both"/>
      </w:pPr>
      <w:r>
        <w:t xml:space="preserve">степень удовлетворенности граждан качеством и </w:t>
      </w:r>
      <w:proofErr w:type="spellStart"/>
      <w:r>
        <w:t>доступност</w:t>
      </w:r>
      <w:proofErr w:type="spellEnd"/>
      <w:r>
        <w:t>. муниципальной услуги;</w:t>
      </w:r>
    </w:p>
    <w:p w:rsidR="000824B1" w:rsidRDefault="00705580">
      <w:pPr>
        <w:pStyle w:val="1"/>
        <w:ind w:firstLine="720"/>
        <w:jc w:val="both"/>
      </w:pPr>
      <w:r>
        <w:t>соответствие предоставляемой муниципальной услуги требованиям настоящего административного регламента;</w:t>
      </w:r>
    </w:p>
    <w:p w:rsidR="000824B1" w:rsidRDefault="00705580">
      <w:pPr>
        <w:pStyle w:val="1"/>
        <w:ind w:left="700" w:firstLine="20"/>
        <w:jc w:val="both"/>
      </w:pPr>
      <w:r>
        <w:t>соблюдение сроков предоставления муниципальной услуги; количество обоснованных жалоб.</w:t>
      </w:r>
    </w:p>
    <w:p w:rsidR="000824B1" w:rsidRDefault="00705580" w:rsidP="004A6342">
      <w:pPr>
        <w:pStyle w:val="1"/>
        <w:numPr>
          <w:ilvl w:val="2"/>
          <w:numId w:val="36"/>
        </w:numPr>
        <w:tabs>
          <w:tab w:val="left" w:pos="1642"/>
        </w:tabs>
        <w:ind w:left="142" w:firstLine="258"/>
        <w:jc w:val="both"/>
      </w:pPr>
      <w:r>
        <w:t>При получении муниципальной услуги заявитель осуществляет не более двух взаимодействий с должностными лицами Уполномоченного органа.</w:t>
      </w:r>
    </w:p>
    <w:p w:rsidR="000824B1" w:rsidRDefault="00705580">
      <w:pPr>
        <w:pStyle w:val="1"/>
        <w:ind w:firstLine="720"/>
        <w:jc w:val="both"/>
      </w:pPr>
      <w:r>
        <w:t>Продолжительность каждого взаимодействия не должна превышать 15 (пятнадцати) минут.</w:t>
      </w:r>
    </w:p>
    <w:p w:rsidR="000824B1" w:rsidRDefault="004A6342" w:rsidP="004A6342">
      <w:pPr>
        <w:pStyle w:val="1"/>
        <w:tabs>
          <w:tab w:val="left" w:pos="1447"/>
        </w:tabs>
        <w:ind w:left="142" w:firstLine="0"/>
        <w:jc w:val="both"/>
      </w:pPr>
      <w:r>
        <w:rPr>
          <w:b/>
          <w:bCs/>
        </w:rPr>
        <w:t xml:space="preserve">    2.18. </w:t>
      </w:r>
      <w:r w:rsidR="00705580">
        <w:rPr>
          <w:b/>
          <w:bCs/>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824B1" w:rsidRDefault="004A6342" w:rsidP="004A6342">
      <w:pPr>
        <w:pStyle w:val="1"/>
        <w:tabs>
          <w:tab w:val="left" w:pos="1447"/>
        </w:tabs>
        <w:ind w:firstLine="0"/>
        <w:jc w:val="both"/>
      </w:pPr>
      <w:r>
        <w:t xml:space="preserve">       2.18.1. </w:t>
      </w:r>
      <w:r w:rsidR="00705580">
        <w:t xml:space="preserve">Заявитель </w:t>
      </w:r>
      <w:proofErr w:type="gramStart"/>
      <w:r w:rsidR="00705580">
        <w:t>предоставляет документы</w:t>
      </w:r>
      <w:proofErr w:type="gramEnd"/>
      <w:r w:rsidR="00705580">
        <w:t xml:space="preserve"> в орган, осуществляющий согласование, по месту нахождения переустраиваемого и (или) </w:t>
      </w:r>
      <w:proofErr w:type="spellStart"/>
      <w:r w:rsidR="00705580">
        <w:t>перепланируемого</w:t>
      </w:r>
      <w:proofErr w:type="spellEnd"/>
      <w:r w:rsidR="00705580">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w:t>
      </w:r>
      <w:r>
        <w:t>е соглашением о взаимодействии.</w:t>
      </w:r>
    </w:p>
    <w:p w:rsidR="000824B1" w:rsidRDefault="004A6342" w:rsidP="004A6342">
      <w:pPr>
        <w:pStyle w:val="1"/>
        <w:tabs>
          <w:tab w:val="left" w:pos="1455"/>
        </w:tabs>
        <w:jc w:val="both"/>
      </w:pPr>
      <w:r>
        <w:t xml:space="preserve"> 2.18.2. </w:t>
      </w:r>
      <w:r w:rsidR="00705580">
        <w:t xml:space="preserve">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с использованием электронных документов, подписанных электронной </w:t>
      </w:r>
      <w:r w:rsidR="00705580">
        <w:lastRenderedPageBreak/>
        <w:t>подписью в соответствии с требованиями Федерального закона от 06.04.2011 № 63-ФЗ «Об электронной подписи».</w:t>
      </w:r>
    </w:p>
    <w:p w:rsidR="000824B1" w:rsidRDefault="00705580">
      <w:pPr>
        <w:pStyle w:val="1"/>
        <w:ind w:firstLine="560"/>
        <w:jc w:val="both"/>
      </w:pPr>
      <w:r>
        <w:t>Уполномоченный орган обеспечивает информирование заявителей о возможности получения муниципальной услуги через ЕПГУ, РПГУ.</w:t>
      </w:r>
    </w:p>
    <w:p w:rsidR="000824B1" w:rsidRDefault="00705580">
      <w:pPr>
        <w:pStyle w:val="1"/>
        <w:ind w:firstLine="56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w:t>
      </w:r>
      <w:r w:rsidR="00CB7EAB">
        <w:t xml:space="preserve">им </w:t>
      </w:r>
      <w:r>
        <w:t xml:space="preserve"> административным регламентом) (далее - запрос).</w:t>
      </w:r>
    </w:p>
    <w:p w:rsidR="000824B1" w:rsidRDefault="00705580">
      <w:pPr>
        <w:pStyle w:val="1"/>
        <w:ind w:firstLine="56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824B1" w:rsidRDefault="00A81624" w:rsidP="00A81624">
      <w:pPr>
        <w:pStyle w:val="1"/>
        <w:tabs>
          <w:tab w:val="left" w:pos="1455"/>
        </w:tabs>
        <w:jc w:val="both"/>
      </w:pPr>
      <w:r>
        <w:t xml:space="preserve">2.18.3. </w:t>
      </w:r>
      <w:r w:rsidR="00705580">
        <w:t>При предоставлении муниципальной услуги в электронной форме посредством ЕПГУ, РПГУ заявителю обеспечивается:</w:t>
      </w:r>
    </w:p>
    <w:p w:rsidR="000824B1" w:rsidRDefault="00705580">
      <w:pPr>
        <w:pStyle w:val="1"/>
        <w:numPr>
          <w:ilvl w:val="0"/>
          <w:numId w:val="11"/>
        </w:numPr>
        <w:tabs>
          <w:tab w:val="left" w:pos="917"/>
        </w:tabs>
        <w:ind w:firstLine="560"/>
        <w:jc w:val="both"/>
      </w:pPr>
      <w:r>
        <w:t>получение информации о порядке и сроках предоставления муниципальной услуги;</w:t>
      </w:r>
    </w:p>
    <w:p w:rsidR="000824B1" w:rsidRDefault="00705580">
      <w:pPr>
        <w:pStyle w:val="1"/>
        <w:numPr>
          <w:ilvl w:val="0"/>
          <w:numId w:val="11"/>
        </w:numPr>
        <w:tabs>
          <w:tab w:val="left" w:pos="917"/>
        </w:tabs>
        <w:ind w:firstLine="560"/>
        <w:jc w:val="both"/>
      </w:pPr>
      <w:r>
        <w:t>запись на прием в уполномоченный орган для подачи заявления и документов;</w:t>
      </w:r>
    </w:p>
    <w:p w:rsidR="000824B1" w:rsidRDefault="00705580">
      <w:pPr>
        <w:pStyle w:val="1"/>
        <w:numPr>
          <w:ilvl w:val="0"/>
          <w:numId w:val="11"/>
        </w:numPr>
        <w:tabs>
          <w:tab w:val="left" w:pos="1455"/>
        </w:tabs>
        <w:ind w:firstLine="560"/>
        <w:jc w:val="both"/>
      </w:pPr>
      <w:r>
        <w:t>формирование запроса;</w:t>
      </w:r>
    </w:p>
    <w:p w:rsidR="000824B1" w:rsidRDefault="00705580">
      <w:pPr>
        <w:pStyle w:val="1"/>
        <w:numPr>
          <w:ilvl w:val="0"/>
          <w:numId w:val="11"/>
        </w:numPr>
        <w:tabs>
          <w:tab w:val="left" w:pos="1455"/>
        </w:tabs>
        <w:ind w:firstLine="540"/>
      </w:pPr>
      <w:r>
        <w:t>прием и регистрация уполномоченным органом запроса и документов;</w:t>
      </w:r>
    </w:p>
    <w:p w:rsidR="000824B1" w:rsidRDefault="00705580">
      <w:pPr>
        <w:pStyle w:val="1"/>
        <w:numPr>
          <w:ilvl w:val="0"/>
          <w:numId w:val="11"/>
        </w:numPr>
        <w:tabs>
          <w:tab w:val="left" w:pos="1455"/>
        </w:tabs>
        <w:ind w:firstLine="540"/>
      </w:pPr>
      <w:r>
        <w:t>получение результата предоставления муниципальной услуги;</w:t>
      </w:r>
    </w:p>
    <w:p w:rsidR="000824B1" w:rsidRDefault="00705580">
      <w:pPr>
        <w:pStyle w:val="1"/>
        <w:numPr>
          <w:ilvl w:val="0"/>
          <w:numId w:val="11"/>
        </w:numPr>
        <w:tabs>
          <w:tab w:val="left" w:pos="1455"/>
        </w:tabs>
        <w:ind w:firstLine="540"/>
      </w:pPr>
      <w:r>
        <w:t>получение сведений о ходе выполнения запроса.</w:t>
      </w:r>
    </w:p>
    <w:p w:rsidR="000824B1" w:rsidRDefault="00705580">
      <w:pPr>
        <w:pStyle w:val="1"/>
        <w:spacing w:after="380"/>
        <w:ind w:firstLine="56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824B1" w:rsidRDefault="00705580">
      <w:pPr>
        <w:pStyle w:val="1"/>
        <w:numPr>
          <w:ilvl w:val="0"/>
          <w:numId w:val="12"/>
        </w:numPr>
        <w:tabs>
          <w:tab w:val="left" w:pos="337"/>
        </w:tabs>
        <w:spacing w:after="100" w:line="180" w:lineRule="auto"/>
        <w:ind w:firstLine="0"/>
        <w:jc w:val="center"/>
      </w:pPr>
      <w:r>
        <w:rPr>
          <w:b/>
          <w:bCs/>
        </w:rPr>
        <w:t>СОСТАВ, ПОСЛЕДОВАТЕЛЬНОСТЬ И СРОКИ ВЫПОЛН</w:t>
      </w:r>
      <w:proofErr w:type="gramStart"/>
      <w:r>
        <w:rPr>
          <w:b/>
          <w:bCs/>
        </w:rPr>
        <w:t>Е-</w:t>
      </w:r>
      <w:proofErr w:type="gramEnd"/>
      <w:r>
        <w:rPr>
          <w:b/>
          <w:bCs/>
        </w:rPr>
        <w:br/>
        <w:t>НИЯ АДМИНИСТРАТИВНЫХ ПРОЦЕДУР (ДЕЙСТВИЙ),</w:t>
      </w:r>
      <w:r>
        <w:rPr>
          <w:b/>
          <w:bCs/>
        </w:rPr>
        <w:br/>
        <w:t>ТРЕБОВАНИЯ К ПОРЯДКУ ИХ ВЫПОЛНЕНИЯ, В ТОМ</w:t>
      </w:r>
      <w:r>
        <w:rPr>
          <w:b/>
          <w:bCs/>
        </w:rPr>
        <w:br/>
        <w:t>ЧИСЛЕ ОСОБЕННОСТИ</w:t>
      </w:r>
      <w:r w:rsidR="00CB7EAB">
        <w:rPr>
          <w:b/>
          <w:bCs/>
        </w:rPr>
        <w:t xml:space="preserve"> </w:t>
      </w:r>
      <w:r>
        <w:rPr>
          <w:b/>
          <w:bCs/>
        </w:rPr>
        <w:t>ВЫПОЛНЕНИЯ АДМИНИСТРА-</w:t>
      </w:r>
      <w:r>
        <w:rPr>
          <w:b/>
          <w:bCs/>
        </w:rPr>
        <w:br/>
        <w:t>ТИВНЫХ ПРОЦЕДУР (ДЕЙСТВИИ) В ЭЛЕКТРОННОЙ</w:t>
      </w:r>
      <w:r>
        <w:rPr>
          <w:b/>
          <w:bCs/>
        </w:rPr>
        <w:br/>
        <w:t>ФОРМЕ, А ТАКЖЕ ОСОБЕННОСТИ ВЫПОЛНЕНИЯ</w:t>
      </w:r>
      <w:r>
        <w:rPr>
          <w:b/>
          <w:bCs/>
        </w:rPr>
        <w:br/>
        <w:t>АДМИНИСТРАТИВНЫХ ПРОЦЕДУР В МФЦ</w:t>
      </w:r>
    </w:p>
    <w:p w:rsidR="000824B1" w:rsidRDefault="00705580">
      <w:pPr>
        <w:pStyle w:val="20"/>
        <w:keepNext/>
        <w:keepLines/>
        <w:numPr>
          <w:ilvl w:val="1"/>
          <w:numId w:val="12"/>
        </w:numPr>
        <w:tabs>
          <w:tab w:val="left" w:pos="1455"/>
        </w:tabs>
        <w:spacing w:line="228" w:lineRule="auto"/>
        <w:ind w:firstLine="740"/>
        <w:jc w:val="both"/>
      </w:pPr>
      <w:bookmarkStart w:id="15" w:name="bookmark29"/>
      <w:r>
        <w:t>Исчерпывающий перечень административных процедур (действий)</w:t>
      </w:r>
      <w:bookmarkEnd w:id="15"/>
    </w:p>
    <w:p w:rsidR="000824B1" w:rsidRDefault="00705580">
      <w:pPr>
        <w:pStyle w:val="1"/>
        <w:numPr>
          <w:ilvl w:val="0"/>
          <w:numId w:val="13"/>
        </w:numPr>
        <w:tabs>
          <w:tab w:val="left" w:pos="1075"/>
        </w:tabs>
        <w:spacing w:line="228" w:lineRule="auto"/>
        <w:ind w:firstLine="740"/>
        <w:jc w:val="both"/>
      </w:pPr>
      <w:r>
        <w:t>прием и регистрация заявления о предоставлении муниципальной услуги и иных документов;</w:t>
      </w:r>
    </w:p>
    <w:p w:rsidR="000824B1" w:rsidRDefault="00DF51E3" w:rsidP="00DF51E3">
      <w:pPr>
        <w:pStyle w:val="1"/>
        <w:tabs>
          <w:tab w:val="left" w:pos="1815"/>
        </w:tabs>
        <w:spacing w:line="271" w:lineRule="auto"/>
        <w:ind w:left="740" w:firstLine="0"/>
        <w:jc w:val="both"/>
        <w:rPr>
          <w:sz w:val="20"/>
          <w:szCs w:val="20"/>
        </w:rPr>
      </w:pPr>
      <w:r>
        <w:t xml:space="preserve">2) </w:t>
      </w:r>
      <w:r w:rsidR="00705580">
        <w:t xml:space="preserve">формирование и направление межведомственных запросов в органы </w:t>
      </w:r>
    </w:p>
    <w:p w:rsidR="000824B1" w:rsidRDefault="00705580">
      <w:pPr>
        <w:pStyle w:val="1"/>
        <w:ind w:firstLine="0"/>
        <w:jc w:val="both"/>
      </w:pPr>
      <w:r>
        <w:t>(организации), участвующие в предоставлении муниципальной услуги (при необходимости);</w:t>
      </w:r>
    </w:p>
    <w:p w:rsidR="000824B1" w:rsidRDefault="00DF51E3" w:rsidP="00DF51E3">
      <w:pPr>
        <w:pStyle w:val="1"/>
        <w:tabs>
          <w:tab w:val="left" w:pos="1033"/>
        </w:tabs>
        <w:ind w:left="680" w:firstLine="0"/>
        <w:jc w:val="both"/>
      </w:pPr>
      <w:r>
        <w:t>3)</w:t>
      </w:r>
      <w:r w:rsidR="00705580">
        <w:t xml:space="preserve">принятие решения о согласовании (об отказе в согласовании) проведения переустройства и (или) перепланировки помещения в </w:t>
      </w:r>
      <w:r w:rsidR="00705580">
        <w:lastRenderedPageBreak/>
        <w:t>многоквартирном доме;</w:t>
      </w:r>
    </w:p>
    <w:p w:rsidR="000824B1" w:rsidRDefault="00705580" w:rsidP="00DF51E3">
      <w:pPr>
        <w:pStyle w:val="1"/>
        <w:numPr>
          <w:ilvl w:val="0"/>
          <w:numId w:val="10"/>
        </w:numPr>
        <w:tabs>
          <w:tab w:val="left" w:pos="1038"/>
        </w:tabs>
        <w:ind w:firstLine="680"/>
        <w:jc w:val="both"/>
      </w:pPr>
      <w:r>
        <w:t>выдача (направление) документов по результатам предоставления муниципальной услуги.</w:t>
      </w:r>
    </w:p>
    <w:p w:rsidR="000824B1" w:rsidRDefault="00705580">
      <w:pPr>
        <w:pStyle w:val="1"/>
        <w:ind w:firstLine="560"/>
        <w:jc w:val="both"/>
      </w:pPr>
      <w:r>
        <w:t>Блок-схема предоставления муниципальной услуги представлена в Приложении № 1 к настоящему административному регламенту.</w:t>
      </w:r>
    </w:p>
    <w:p w:rsidR="000824B1" w:rsidRDefault="00705580">
      <w:pPr>
        <w:pStyle w:val="20"/>
        <w:keepNext/>
        <w:keepLines/>
        <w:numPr>
          <w:ilvl w:val="1"/>
          <w:numId w:val="12"/>
        </w:numPr>
        <w:tabs>
          <w:tab w:val="left" w:pos="1413"/>
        </w:tabs>
        <w:ind w:firstLine="680"/>
        <w:jc w:val="both"/>
      </w:pPr>
      <w:bookmarkStart w:id="16" w:name="bookmark31"/>
      <w:r>
        <w:t>Прием и регистрация заявления о предоставлении муниципальной услуги и иных документов</w:t>
      </w:r>
      <w:bookmarkEnd w:id="16"/>
    </w:p>
    <w:p w:rsidR="000824B1" w:rsidRDefault="00705580">
      <w:pPr>
        <w:pStyle w:val="1"/>
        <w:numPr>
          <w:ilvl w:val="2"/>
          <w:numId w:val="12"/>
        </w:numPr>
        <w:tabs>
          <w:tab w:val="left" w:pos="1413"/>
        </w:tabs>
        <w:ind w:firstLine="620"/>
        <w:jc w:val="both"/>
      </w:pPr>
      <w:proofErr w:type="gramStart"/>
      <w:r>
        <w:t>Основанием начала выполнения административной процедуры является поступление от заявителя зая</w:t>
      </w:r>
      <w:r w:rsidR="009B0629">
        <w:t xml:space="preserve">вления и документов, необходим </w:t>
      </w:r>
      <w:r>
        <w:t>для предоставления государственной услуги, в уполномоченный орг</w:t>
      </w:r>
      <w:r w:rsidR="00CB4218">
        <w:t>ан, ЕПГУ</w:t>
      </w:r>
      <w:r>
        <w:t>, РПГУ либо через МФЦ.</w:t>
      </w:r>
      <w:proofErr w:type="gramEnd"/>
    </w:p>
    <w:p w:rsidR="000824B1" w:rsidRDefault="00705580">
      <w:pPr>
        <w:pStyle w:val="1"/>
        <w:numPr>
          <w:ilvl w:val="2"/>
          <w:numId w:val="12"/>
        </w:numPr>
        <w:tabs>
          <w:tab w:val="left" w:pos="1413"/>
        </w:tabs>
        <w:ind w:firstLine="620"/>
        <w:jc w:val="both"/>
      </w:pPr>
      <w:r>
        <w:t xml:space="preserve">При личном обращении заявителя в Администрацию </w:t>
      </w:r>
      <w:proofErr w:type="spellStart"/>
      <w:r>
        <w:t>Окуловского</w:t>
      </w:r>
      <w:proofErr w:type="spellEnd"/>
      <w:r>
        <w:t xml:space="preserve"> муниципального района специалист уполномоченного органа, ответственный за прием и выдачу документов:</w:t>
      </w:r>
    </w:p>
    <w:p w:rsidR="000824B1" w:rsidRDefault="00705580">
      <w:pPr>
        <w:pStyle w:val="1"/>
        <w:ind w:firstLine="56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824B1" w:rsidRDefault="00705580">
      <w:pPr>
        <w:pStyle w:val="1"/>
        <w:ind w:firstLine="56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0824B1" w:rsidRDefault="00705580">
      <w:pPr>
        <w:pStyle w:val="1"/>
        <w:ind w:firstLine="56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824B1" w:rsidRDefault="00705580">
      <w:pPr>
        <w:pStyle w:val="1"/>
        <w:numPr>
          <w:ilvl w:val="0"/>
          <w:numId w:val="14"/>
        </w:numPr>
        <w:tabs>
          <w:tab w:val="left" w:pos="1027"/>
        </w:tabs>
        <w:ind w:firstLine="560"/>
        <w:jc w:val="both"/>
      </w:pPr>
      <w:r>
        <w:t>текст в заявлении о переустройстве и (или) перепланировке помещения в многоквартирном доме поддается прочтению;</w:t>
      </w:r>
    </w:p>
    <w:p w:rsidR="000824B1" w:rsidRDefault="00705580">
      <w:pPr>
        <w:pStyle w:val="1"/>
        <w:numPr>
          <w:ilvl w:val="0"/>
          <w:numId w:val="14"/>
        </w:numPr>
        <w:tabs>
          <w:tab w:val="left" w:pos="1027"/>
        </w:tabs>
        <w:ind w:firstLine="560"/>
        <w:jc w:val="both"/>
      </w:pPr>
      <w: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0824B1" w:rsidRDefault="00705580">
      <w:pPr>
        <w:pStyle w:val="1"/>
        <w:numPr>
          <w:ilvl w:val="0"/>
          <w:numId w:val="14"/>
        </w:numPr>
        <w:tabs>
          <w:tab w:val="left" w:pos="1027"/>
        </w:tabs>
        <w:ind w:firstLine="560"/>
        <w:jc w:val="both"/>
      </w:pPr>
      <w:r>
        <w:t>заявление о переустройстве и (или) перепланировке помещения в многоквартирном доме подписано заявителем или уполномоченный представитель;</w:t>
      </w:r>
    </w:p>
    <w:p w:rsidR="000824B1" w:rsidRDefault="00705580">
      <w:pPr>
        <w:pStyle w:val="1"/>
        <w:numPr>
          <w:ilvl w:val="0"/>
          <w:numId w:val="14"/>
        </w:numPr>
        <w:tabs>
          <w:tab w:val="left" w:pos="1027"/>
        </w:tabs>
        <w:ind w:firstLine="560"/>
        <w:jc w:val="both"/>
      </w:pPr>
      <w:r>
        <w:t>прилагаются документы, необходимые для предоставления муниципальной услуги.</w:t>
      </w:r>
    </w:p>
    <w:p w:rsidR="000824B1" w:rsidRDefault="00705580">
      <w:pPr>
        <w:pStyle w:val="1"/>
        <w:spacing w:line="252" w:lineRule="auto"/>
        <w:ind w:firstLine="560"/>
        <w:jc w:val="both"/>
        <w:rPr>
          <w:sz w:val="20"/>
          <w:szCs w:val="20"/>
        </w:rPr>
      </w:pPr>
      <w: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w:t>
      </w:r>
      <w:proofErr w:type="gramStart"/>
      <w:r>
        <w:t>по</w:t>
      </w:r>
      <w:proofErr w:type="gramEnd"/>
      <w:r>
        <w:t xml:space="preserve"> </w:t>
      </w:r>
      <w:proofErr w:type="gramStart"/>
      <w:r>
        <w:t>их</w:t>
      </w:r>
      <w:proofErr w:type="gramEnd"/>
      <w:r>
        <w:t xml:space="preserve"> </w:t>
      </w:r>
    </w:p>
    <w:p w:rsidR="000824B1" w:rsidRDefault="00705580">
      <w:pPr>
        <w:pStyle w:val="1"/>
        <w:ind w:firstLine="0"/>
        <w:jc w:val="both"/>
      </w:pPr>
      <w:r>
        <w:t>устранению.</w:t>
      </w:r>
    </w:p>
    <w:p w:rsidR="000824B1" w:rsidRDefault="00705580">
      <w:pPr>
        <w:pStyle w:val="1"/>
        <w:ind w:firstLine="560"/>
        <w:jc w:val="both"/>
      </w:pPr>
      <w:r>
        <w:t>В случае если заявитель настаивает на принятии документов - принимает представленные заявителем документы.</w:t>
      </w:r>
    </w:p>
    <w:p w:rsidR="000824B1" w:rsidRDefault="00705580">
      <w:pPr>
        <w:pStyle w:val="1"/>
        <w:ind w:firstLine="560"/>
        <w:jc w:val="both"/>
      </w:pPr>
      <w: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824B1" w:rsidRDefault="00705580">
      <w:pPr>
        <w:pStyle w:val="1"/>
        <w:ind w:firstLine="56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824B1" w:rsidRDefault="00705580">
      <w:pPr>
        <w:pStyle w:val="1"/>
        <w:ind w:firstLine="560"/>
        <w:jc w:val="both"/>
      </w:pPr>
      <w:r>
        <w:t>Максимальный срок выполнен</w:t>
      </w:r>
      <w:r w:rsidR="009B0629">
        <w:t xml:space="preserve">ия административной процедуры </w:t>
      </w:r>
      <w:r>
        <w:t>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0824B1" w:rsidRDefault="00705580">
      <w:pPr>
        <w:pStyle w:val="1"/>
        <w:ind w:firstLine="56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0824B1" w:rsidRDefault="00705580">
      <w:pPr>
        <w:pStyle w:val="1"/>
        <w:ind w:firstLine="56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0824B1" w:rsidRDefault="00705580">
      <w:pPr>
        <w:pStyle w:val="1"/>
        <w:ind w:firstLine="56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w:t>
      </w:r>
      <w:r w:rsidR="00CB4218">
        <w:t>тронного документооборота и (или)</w:t>
      </w:r>
      <w:r>
        <w:rPr>
          <w:vertAlign w:val="superscript"/>
        </w:rPr>
        <w:t xml:space="preserve"> </w:t>
      </w:r>
      <w:r>
        <w:t>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824B1" w:rsidRDefault="00705580">
      <w:pPr>
        <w:pStyle w:val="1"/>
        <w:numPr>
          <w:ilvl w:val="2"/>
          <w:numId w:val="12"/>
        </w:numPr>
        <w:tabs>
          <w:tab w:val="left" w:pos="1411"/>
        </w:tabs>
        <w:ind w:firstLine="640"/>
        <w:jc w:val="both"/>
      </w:pPr>
      <w:r>
        <w:t>Прием и регистрация заявления и документов на предоставление муниципальной услуги в форме электронных документов через ЕПГУ, РПГУ.</w:t>
      </w:r>
    </w:p>
    <w:p w:rsidR="000824B1" w:rsidRDefault="00705580">
      <w:pPr>
        <w:pStyle w:val="1"/>
        <w:ind w:firstLine="56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824B1" w:rsidRDefault="00705580">
      <w:pPr>
        <w:pStyle w:val="1"/>
        <w:ind w:firstLine="560"/>
        <w:jc w:val="both"/>
      </w:pPr>
      <w:r>
        <w:t>На ЕПГУ, РПГУ размещается образец заполнения электронной формы заявления (запроса).</w:t>
      </w:r>
    </w:p>
    <w:p w:rsidR="000824B1" w:rsidRDefault="00705580" w:rsidP="00DF51E3">
      <w:pPr>
        <w:pStyle w:val="1"/>
        <w:ind w:firstLine="56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w:t>
      </w:r>
      <w:r w:rsidR="00DF51E3">
        <w:t>рядке ее устранения посредством и</w:t>
      </w:r>
      <w:r>
        <w:t>нформационного сообщения непосредственно в электронной форме запроса.</w:t>
      </w:r>
    </w:p>
    <w:p w:rsidR="000824B1" w:rsidRDefault="00705580">
      <w:pPr>
        <w:pStyle w:val="1"/>
        <w:ind w:firstLine="580"/>
        <w:jc w:val="both"/>
      </w:pPr>
      <w:r>
        <w:t>Специалист, ответственный за прием и выдачу документов, при поступлении заявления и документов в электронном виде:</w:t>
      </w:r>
    </w:p>
    <w:p w:rsidR="000824B1" w:rsidRDefault="00705580">
      <w:pPr>
        <w:pStyle w:val="1"/>
        <w:ind w:firstLine="580"/>
        <w:jc w:val="both"/>
      </w:pPr>
      <w:r>
        <w:t>проверяет электронные образы документов на отсутствие компьютерных вирусов и искаженной информации;</w:t>
      </w:r>
    </w:p>
    <w:p w:rsidR="000824B1" w:rsidRDefault="00705580">
      <w:pPr>
        <w:pStyle w:val="1"/>
        <w:ind w:firstLine="580"/>
        <w:jc w:val="both"/>
      </w:pPr>
      <w: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824B1" w:rsidRDefault="00705580">
      <w:pPr>
        <w:pStyle w:val="1"/>
        <w:ind w:firstLine="58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824B1" w:rsidRDefault="00705580">
      <w:pPr>
        <w:pStyle w:val="1"/>
        <w:ind w:firstLine="58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824B1" w:rsidRDefault="00705580">
      <w:pPr>
        <w:pStyle w:val="1"/>
        <w:ind w:firstLine="580"/>
        <w:jc w:val="both"/>
      </w:pPr>
      <w:r>
        <w:t>Максимальный срок выполнен</w:t>
      </w:r>
      <w:r w:rsidR="00CB4218">
        <w:t xml:space="preserve">ия административной процедуры </w:t>
      </w:r>
      <w:r w:rsidR="00E21266">
        <w:t>по</w:t>
      </w:r>
      <w:r>
        <w:t xml:space="preserve"> приему и регистрации заявления о переустройстве и (или) перепланировки помещения </w:t>
      </w:r>
      <w:r>
        <w:rPr>
          <w:color w:val="000000"/>
        </w:rPr>
        <w:t xml:space="preserve">в </w:t>
      </w:r>
      <w:r>
        <w:t>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0824B1" w:rsidRDefault="00705580">
      <w:pPr>
        <w:pStyle w:val="1"/>
        <w:ind w:firstLine="58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0824B1" w:rsidRDefault="00705580">
      <w:pPr>
        <w:pStyle w:val="1"/>
        <w:ind w:firstLine="58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0824B1" w:rsidRDefault="00705580">
      <w:pPr>
        <w:pStyle w:val="1"/>
        <w:numPr>
          <w:ilvl w:val="2"/>
          <w:numId w:val="12"/>
        </w:numPr>
        <w:tabs>
          <w:tab w:val="left" w:pos="1411"/>
        </w:tabs>
        <w:ind w:firstLine="660"/>
        <w:jc w:val="both"/>
      </w:pPr>
      <w: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w:t>
      </w:r>
      <w:r w:rsidR="00CB4218">
        <w:t xml:space="preserve"> за прием и выдачу документов: </w:t>
      </w:r>
    </w:p>
    <w:p w:rsidR="000824B1" w:rsidRDefault="00705580">
      <w:pPr>
        <w:pStyle w:val="1"/>
        <w:ind w:firstLine="580"/>
        <w:jc w:val="both"/>
      </w:pPr>
      <w:r>
        <w:t>проверяет правильность адресности</w:t>
      </w:r>
      <w:r w:rsidR="00302C20">
        <w:t xml:space="preserve"> корреспонденции. Ошибочно (не по</w:t>
      </w:r>
      <w:r>
        <w:t xml:space="preserve"> адресу) присланные письма возвращаются в организацию почтовой связи </w:t>
      </w:r>
      <w:proofErr w:type="gramStart"/>
      <w:r>
        <w:t>невскрытыми</w:t>
      </w:r>
      <w:proofErr w:type="gramEnd"/>
      <w:r>
        <w:t>;</w:t>
      </w:r>
    </w:p>
    <w:p w:rsidR="000824B1" w:rsidRDefault="00705580">
      <w:pPr>
        <w:pStyle w:val="1"/>
        <w:ind w:firstLine="58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0824B1" w:rsidRDefault="00705580">
      <w:pPr>
        <w:pStyle w:val="1"/>
        <w:ind w:firstLine="58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824B1" w:rsidRDefault="00705580">
      <w:pPr>
        <w:pStyle w:val="1"/>
        <w:ind w:firstLine="58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824B1" w:rsidRDefault="00705580">
      <w:pPr>
        <w:pStyle w:val="1"/>
        <w:ind w:firstLine="58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824B1" w:rsidRDefault="00705580">
      <w:pPr>
        <w:pStyle w:val="1"/>
        <w:ind w:firstLine="580"/>
        <w:jc w:val="both"/>
      </w:pPr>
      <w:r>
        <w:t>Максимальный срок выполнения административной процедуры по</w:t>
      </w:r>
      <w:r w:rsidR="00DF51E3">
        <w:t xml:space="preserve"> </w:t>
      </w:r>
      <w:r>
        <w:t>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0824B1" w:rsidRDefault="00705580">
      <w:pPr>
        <w:pStyle w:val="1"/>
        <w:ind w:firstLine="540"/>
        <w:jc w:val="both"/>
      </w:pPr>
      <w:r>
        <w:t xml:space="preserve">Критерий принятия решения: поступление заявления о переустройстве и (или) перепланировки помещения в многоквартирном доме и приложенных к </w:t>
      </w:r>
      <w:r>
        <w:lastRenderedPageBreak/>
        <w:t>нему документов.</w:t>
      </w:r>
    </w:p>
    <w:p w:rsidR="000824B1" w:rsidRDefault="00705580">
      <w:pPr>
        <w:pStyle w:val="1"/>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0824B1" w:rsidRDefault="00705580">
      <w:pPr>
        <w:pStyle w:val="1"/>
        <w:tabs>
          <w:tab w:val="left" w:pos="8966"/>
        </w:tabs>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tab/>
        <w:t>_</w:t>
      </w:r>
    </w:p>
    <w:p w:rsidR="000824B1" w:rsidRDefault="00705580">
      <w:pPr>
        <w:pStyle w:val="1"/>
        <w:ind w:firstLine="540"/>
        <w:jc w:val="both"/>
      </w:pPr>
      <w:r>
        <w:t>В день регистрации заявления о пере</w:t>
      </w:r>
      <w:r w:rsidR="00DF51E3">
        <w:t>устройстве и (или) перепланировк</w:t>
      </w:r>
      <w:r>
        <w:t>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824B1" w:rsidRDefault="00705580">
      <w:pPr>
        <w:pStyle w:val="1"/>
        <w:numPr>
          <w:ilvl w:val="1"/>
          <w:numId w:val="12"/>
        </w:numPr>
        <w:tabs>
          <w:tab w:val="left" w:pos="1368"/>
        </w:tabs>
        <w:ind w:firstLine="720"/>
        <w:jc w:val="both"/>
      </w:pPr>
      <w:r>
        <w:rPr>
          <w:b/>
          <w:bCs/>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824B1" w:rsidRDefault="00705580">
      <w:pPr>
        <w:pStyle w:val="1"/>
        <w:numPr>
          <w:ilvl w:val="2"/>
          <w:numId w:val="12"/>
        </w:numPr>
        <w:tabs>
          <w:tab w:val="left" w:pos="1368"/>
        </w:tabs>
        <w:ind w:firstLine="540"/>
        <w:jc w:val="both"/>
      </w:pPr>
      <w: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0824B1" w:rsidRDefault="00705580">
      <w:pPr>
        <w:pStyle w:val="1"/>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0824B1" w:rsidRDefault="00705580">
      <w:pPr>
        <w:pStyle w:val="1"/>
        <w:ind w:firstLine="540"/>
        <w:jc w:val="both"/>
      </w:pPr>
      <w:r>
        <w:t>В случае</w:t>
      </w:r>
      <w:proofErr w:type="gramStart"/>
      <w:r>
        <w:t>,</w:t>
      </w:r>
      <w:proofErr w:type="gramEnd"/>
      <w:r>
        <w:t xml:space="preserve"> если специалистом </w:t>
      </w:r>
      <w:r w:rsidR="00302C20">
        <w:t xml:space="preserve">отдела архитектуры и градостроительства </w:t>
      </w:r>
      <w:r>
        <w:t>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0824B1" w:rsidRDefault="00705580">
      <w:pPr>
        <w:pStyle w:val="1"/>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0824B1" w:rsidRDefault="00705580">
      <w:pPr>
        <w:pStyle w:val="1"/>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824B1" w:rsidRDefault="00705580" w:rsidP="00DF51E3">
      <w:pPr>
        <w:pStyle w:val="1"/>
        <w:ind w:firstLine="540"/>
        <w:jc w:val="both"/>
      </w:pPr>
      <w:r>
        <w:t xml:space="preserve">Специалист отдела архитектуры и </w:t>
      </w:r>
      <w:r w:rsidR="00DF51E3">
        <w:t>градостроительства</w:t>
      </w:r>
      <w: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824B1" w:rsidRDefault="00705580">
      <w:pPr>
        <w:pStyle w:val="1"/>
        <w:ind w:firstLine="560"/>
        <w:jc w:val="both"/>
      </w:pPr>
      <w:r>
        <w:t xml:space="preserve">В случае </w:t>
      </w:r>
      <w:r w:rsidR="00DF51E3">
        <w:t>не поступления</w:t>
      </w:r>
      <w:r>
        <w:t xml:space="preserve"> ответа на межведомственный </w:t>
      </w:r>
      <w:proofErr w:type="gramStart"/>
      <w:r>
        <w:t>запрос</w:t>
      </w:r>
      <w:proofErr w:type="gramEnd"/>
      <w:r>
        <w:t xml:space="preserve"> в срок установленный пунктом 2.8.1 административного регламента принимаются меры</w:t>
      </w:r>
      <w:r w:rsidR="00DF51E3">
        <w:t xml:space="preserve"> </w:t>
      </w:r>
      <w:r>
        <w:t>в соответствии подпунктом 3 пункта 3.1 настоящего административного регламента.</w:t>
      </w:r>
    </w:p>
    <w:p w:rsidR="000824B1" w:rsidRDefault="00705580">
      <w:pPr>
        <w:pStyle w:val="1"/>
        <w:ind w:firstLine="560"/>
        <w:jc w:val="both"/>
      </w:pPr>
      <w:r>
        <w:t xml:space="preserve">Критерий принятия решения: непредставление документов, </w:t>
      </w:r>
      <w:r>
        <w:lastRenderedPageBreak/>
        <w:t>предусмотренных подпунктами 2, 5, 7 пункта 2.6.1 настоящего административного регламента.</w:t>
      </w:r>
    </w:p>
    <w:p w:rsidR="000824B1" w:rsidRDefault="00705580">
      <w:pPr>
        <w:pStyle w:val="1"/>
        <w:ind w:firstLine="56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824B1" w:rsidRDefault="00705580">
      <w:pPr>
        <w:pStyle w:val="1"/>
        <w:numPr>
          <w:ilvl w:val="1"/>
          <w:numId w:val="12"/>
        </w:numPr>
        <w:tabs>
          <w:tab w:val="left" w:pos="1416"/>
        </w:tabs>
        <w:ind w:firstLine="560"/>
        <w:jc w:val="both"/>
      </w:pPr>
      <w:r>
        <w:rPr>
          <w:b/>
          <w:bCs/>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0824B1" w:rsidRDefault="00705580">
      <w:pPr>
        <w:pStyle w:val="1"/>
        <w:ind w:firstLine="560"/>
        <w:jc w:val="both"/>
      </w:pPr>
      <w: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824B1" w:rsidRDefault="00705580">
      <w:pPr>
        <w:pStyle w:val="1"/>
        <w:ind w:firstLine="560"/>
        <w:jc w:val="both"/>
      </w:pPr>
      <w:r>
        <w:t>Ответственным за выполнение административной процедуры является должностное лицо уполномоченного органа.</w:t>
      </w:r>
    </w:p>
    <w:p w:rsidR="000824B1" w:rsidRDefault="00705580">
      <w:pPr>
        <w:pStyle w:val="1"/>
        <w:ind w:firstLine="560"/>
        <w:jc w:val="both"/>
      </w:pPr>
      <w:proofErr w:type="gramStart"/>
      <w:r>
        <w:t>Специалист отдела архитектуры и градостроительства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w:t>
      </w:r>
      <w:proofErr w:type="gramEnd"/>
      <w:r>
        <w:t xml:space="preserve">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w:t>
      </w:r>
      <w:proofErr w:type="gramStart"/>
      <w:r>
        <w:t>е(</w:t>
      </w:r>
      <w:proofErr w:type="gramEnd"/>
      <w:r>
        <w:t>Приложение № 5 настоящего административного регламента).</w:t>
      </w:r>
    </w:p>
    <w:p w:rsidR="000824B1" w:rsidRDefault="00705580">
      <w:pPr>
        <w:pStyle w:val="1"/>
        <w:ind w:firstLine="660"/>
        <w:jc w:val="both"/>
      </w:pPr>
      <w:proofErr w:type="gramStart"/>
      <w:r>
        <w:rPr>
          <w:color w:val="000000"/>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Pr>
          <w:color w:val="000000"/>
        </w:rPr>
        <w:lastRenderedPageBreak/>
        <w:t>помещения в многоквартирном доме в соответствии с пунктом 2.6.1настоящего административного регламента, и если соответствующий документ не представлен заявителем по собственной</w:t>
      </w:r>
      <w:proofErr w:type="gramEnd"/>
      <w:r>
        <w:rPr>
          <w:color w:val="000000"/>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0824B1" w:rsidRDefault="00705580">
      <w:pPr>
        <w:pStyle w:val="1"/>
        <w:ind w:firstLine="660"/>
        <w:jc w:val="both"/>
      </w:pPr>
      <w:r>
        <w:rPr>
          <w:color w:val="000000"/>
        </w:rPr>
        <w:t>При непредставлении заявителем документов, необходимых для предоставления муниципальной услуги</w:t>
      </w:r>
      <w:r w:rsidR="00B45BB0">
        <w:rPr>
          <w:color w:val="000000"/>
        </w:rPr>
        <w:t>, в указанном случае, специалист</w:t>
      </w:r>
      <w:r>
        <w:rPr>
          <w:color w:val="494949"/>
        </w:rPr>
        <w:t xml:space="preserve"> </w:t>
      </w:r>
      <w:r>
        <w:rPr>
          <w:color w:val="000000"/>
        </w:rPr>
        <w:t>отдела архитектуры и градостроительства подготавливает проект решения об отказе в согласовании проведения переустройства и (или) перепланировки помещения в многоквартирном доме.</w:t>
      </w:r>
    </w:p>
    <w:p w:rsidR="000824B1" w:rsidRDefault="00705580">
      <w:pPr>
        <w:pStyle w:val="1"/>
        <w:ind w:firstLine="660"/>
        <w:jc w:val="both"/>
      </w:pPr>
      <w:r>
        <w:rPr>
          <w:color w:val="000000"/>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0824B1" w:rsidRDefault="00705580">
      <w:pPr>
        <w:pStyle w:val="1"/>
        <w:ind w:firstLine="660"/>
        <w:jc w:val="both"/>
      </w:pPr>
      <w:r>
        <w:rPr>
          <w:color w:val="000000"/>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824B1" w:rsidRDefault="00705580">
      <w:pPr>
        <w:pStyle w:val="1"/>
        <w:ind w:firstLine="660"/>
        <w:jc w:val="both"/>
      </w:pPr>
      <w:r>
        <w:rPr>
          <w:color w:val="000000"/>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w:t>
      </w:r>
      <w:r w:rsidR="00EF0C7D">
        <w:rPr>
          <w:color w:val="000000"/>
        </w:rPr>
        <w:t>м.</w:t>
      </w:r>
    </w:p>
    <w:p w:rsidR="000824B1" w:rsidRDefault="00705580">
      <w:pPr>
        <w:pStyle w:val="1"/>
        <w:ind w:firstLine="660"/>
        <w:jc w:val="both"/>
      </w:pPr>
      <w:r>
        <w:rPr>
          <w:color w:val="000000"/>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0824B1" w:rsidRDefault="00705580">
      <w:pPr>
        <w:pStyle w:val="1"/>
        <w:ind w:firstLine="660"/>
        <w:jc w:val="both"/>
      </w:pPr>
      <w:r>
        <w:rPr>
          <w:color w:val="000000"/>
        </w:rPr>
        <w:t>Критерий принятия решения: наличие (отсутствие) оснований для отказа в предоставлении муниципальной услуги, предусмотренных пунктом 2.7настоящего административного регламента.</w:t>
      </w:r>
    </w:p>
    <w:p w:rsidR="000824B1" w:rsidRDefault="00705580">
      <w:pPr>
        <w:pStyle w:val="1"/>
        <w:ind w:firstLine="660"/>
        <w:jc w:val="both"/>
      </w:pPr>
      <w:r>
        <w:rPr>
          <w:color w:val="000000"/>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0824B1" w:rsidRDefault="00705580" w:rsidP="00EF06CA">
      <w:pPr>
        <w:pStyle w:val="1"/>
        <w:ind w:firstLine="660"/>
        <w:jc w:val="both"/>
      </w:pPr>
      <w:r>
        <w:rPr>
          <w:color w:val="000000"/>
        </w:rPr>
        <w:t xml:space="preserve">Результат выполнения административной процедуры фиксируется в системе электронного документооборота уполномоченного органа, журнале </w:t>
      </w:r>
      <w:r w:rsidR="00EF06CA" w:rsidRPr="00EF06CA">
        <w:rPr>
          <w:color w:val="000000"/>
        </w:rPr>
        <w:t>рег</w:t>
      </w:r>
      <w:r>
        <w:t>истрации.</w:t>
      </w:r>
    </w:p>
    <w:p w:rsidR="000824B1" w:rsidRDefault="00705580">
      <w:pPr>
        <w:pStyle w:val="20"/>
        <w:keepNext/>
        <w:keepLines/>
        <w:numPr>
          <w:ilvl w:val="1"/>
          <w:numId w:val="12"/>
        </w:numPr>
        <w:tabs>
          <w:tab w:val="left" w:pos="1416"/>
        </w:tabs>
        <w:jc w:val="both"/>
      </w:pPr>
      <w:bookmarkStart w:id="17" w:name="bookmark33"/>
      <w:r>
        <w:t>Выдача (направление) документов по результатам предоставления муниципальной услуги.</w:t>
      </w:r>
      <w:bookmarkEnd w:id="17"/>
    </w:p>
    <w:p w:rsidR="000824B1" w:rsidRDefault="00705580">
      <w:pPr>
        <w:pStyle w:val="1"/>
        <w:ind w:firstLine="700"/>
        <w:jc w:val="both"/>
      </w:pPr>
      <w:r>
        <w:t>Выдача (направление) документов по результатам предоставления муниципальной услуги в уполномоченном органе.</w:t>
      </w:r>
    </w:p>
    <w:p w:rsidR="000824B1" w:rsidRDefault="00705580">
      <w:pPr>
        <w:pStyle w:val="1"/>
        <w:ind w:firstLine="560"/>
        <w:jc w:val="both"/>
      </w:pPr>
      <w:r>
        <w:t xml:space="preserve">Основанием для начала процедуры выдачи документов является наличие </w:t>
      </w:r>
      <w:r>
        <w:lastRenderedPageBreak/>
        <w:t>сформированных документов, являющихся результатом предоставления муниципальной услуги.</w:t>
      </w:r>
    </w:p>
    <w:p w:rsidR="000824B1" w:rsidRDefault="00705580">
      <w:pPr>
        <w:pStyle w:val="1"/>
        <w:ind w:firstLine="56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0824B1" w:rsidRDefault="00705580">
      <w:pPr>
        <w:pStyle w:val="1"/>
        <w:numPr>
          <w:ilvl w:val="0"/>
          <w:numId w:val="15"/>
        </w:numPr>
        <w:tabs>
          <w:tab w:val="left" w:pos="905"/>
        </w:tabs>
        <w:ind w:firstLine="540"/>
      </w:pPr>
      <w:r>
        <w:t>документ, удостоверяющий личность заявителя;</w:t>
      </w:r>
    </w:p>
    <w:p w:rsidR="000824B1" w:rsidRDefault="00705580">
      <w:pPr>
        <w:pStyle w:val="1"/>
        <w:numPr>
          <w:ilvl w:val="0"/>
          <w:numId w:val="15"/>
        </w:numPr>
        <w:tabs>
          <w:tab w:val="left" w:pos="931"/>
          <w:tab w:val="left" w:pos="9058"/>
        </w:tabs>
        <w:ind w:firstLine="560"/>
        <w:jc w:val="both"/>
      </w:pPr>
      <w:r>
        <w:t>документ, подтверждающий полномочия представителя на получение документов (если от имени заявителя действует представитель);</w:t>
      </w:r>
      <w:r>
        <w:tab/>
        <w:t>_</w:t>
      </w:r>
    </w:p>
    <w:p w:rsidR="000824B1" w:rsidRDefault="00705580">
      <w:pPr>
        <w:pStyle w:val="1"/>
        <w:numPr>
          <w:ilvl w:val="0"/>
          <w:numId w:val="15"/>
        </w:numPr>
        <w:tabs>
          <w:tab w:val="left" w:pos="929"/>
        </w:tabs>
        <w:ind w:firstLine="540"/>
      </w:pPr>
      <w:r>
        <w:t>расписка в получении документов (при ее наличии у заявителя).</w:t>
      </w:r>
    </w:p>
    <w:p w:rsidR="000824B1" w:rsidRDefault="00705580">
      <w:pPr>
        <w:pStyle w:val="1"/>
        <w:ind w:firstLine="560"/>
        <w:jc w:val="both"/>
      </w:pPr>
      <w:r>
        <w:t>Специалист, ответственный за прием и выдачу документов, при выдаче результата предоставления услуги на бумажном носителе:</w:t>
      </w:r>
    </w:p>
    <w:p w:rsidR="000824B1" w:rsidRDefault="00705580">
      <w:pPr>
        <w:pStyle w:val="1"/>
        <w:numPr>
          <w:ilvl w:val="0"/>
          <w:numId w:val="16"/>
        </w:numPr>
        <w:tabs>
          <w:tab w:val="left" w:pos="900"/>
        </w:tabs>
        <w:ind w:firstLine="540"/>
      </w:pPr>
      <w:r>
        <w:t>устанавливает личность заявителя либо его представителя;</w:t>
      </w:r>
    </w:p>
    <w:p w:rsidR="000824B1" w:rsidRDefault="00705580">
      <w:pPr>
        <w:pStyle w:val="1"/>
        <w:numPr>
          <w:ilvl w:val="0"/>
          <w:numId w:val="16"/>
        </w:numPr>
        <w:tabs>
          <w:tab w:val="left" w:pos="931"/>
        </w:tabs>
        <w:ind w:firstLine="560"/>
        <w:jc w:val="both"/>
      </w:pPr>
      <w:r>
        <w:t>проверяет правомочия представителя заявителя действовать от имени заявителя при получении документов;</w:t>
      </w:r>
    </w:p>
    <w:p w:rsidR="000824B1" w:rsidRDefault="00705580">
      <w:pPr>
        <w:pStyle w:val="1"/>
        <w:numPr>
          <w:ilvl w:val="0"/>
          <w:numId w:val="16"/>
        </w:numPr>
        <w:tabs>
          <w:tab w:val="left" w:pos="949"/>
        </w:tabs>
        <w:ind w:firstLine="560"/>
        <w:jc w:val="both"/>
      </w:pPr>
      <w:r>
        <w:t>выдает документы;</w:t>
      </w:r>
    </w:p>
    <w:p w:rsidR="000824B1" w:rsidRDefault="00705580">
      <w:pPr>
        <w:pStyle w:val="1"/>
        <w:numPr>
          <w:ilvl w:val="0"/>
          <w:numId w:val="16"/>
        </w:numPr>
        <w:tabs>
          <w:tab w:val="left" w:pos="1030"/>
        </w:tabs>
        <w:ind w:firstLine="560"/>
        <w:jc w:val="both"/>
      </w:pPr>
      <w:r>
        <w:t>регистрирует факт выдачи документов в системе электронного документооборота уполномоченного органа и в журнале регистрации;</w:t>
      </w:r>
    </w:p>
    <w:p w:rsidR="000824B1" w:rsidRDefault="00705580">
      <w:pPr>
        <w:pStyle w:val="1"/>
        <w:numPr>
          <w:ilvl w:val="0"/>
          <w:numId w:val="16"/>
        </w:numPr>
        <w:tabs>
          <w:tab w:val="left" w:pos="1030"/>
        </w:tabs>
        <w:ind w:firstLine="560"/>
        <w:jc w:val="both"/>
      </w:pPr>
      <w:r>
        <w:t>отказывает в выдаче результата предоставления муниципальной услуги в случаях:</w:t>
      </w:r>
    </w:p>
    <w:p w:rsidR="000824B1" w:rsidRDefault="00705580">
      <w:pPr>
        <w:pStyle w:val="1"/>
        <w:numPr>
          <w:ilvl w:val="0"/>
          <w:numId w:val="17"/>
        </w:numPr>
        <w:tabs>
          <w:tab w:val="left" w:pos="843"/>
        </w:tabs>
        <w:ind w:firstLine="560"/>
        <w:jc w:val="both"/>
      </w:pPr>
      <w:r>
        <w:t>за выдачей документов обратилось лицо, не являющееся заявителем (его представителем);</w:t>
      </w:r>
    </w:p>
    <w:p w:rsidR="000824B1" w:rsidRDefault="00705580">
      <w:pPr>
        <w:pStyle w:val="1"/>
        <w:numPr>
          <w:ilvl w:val="0"/>
          <w:numId w:val="17"/>
        </w:numPr>
        <w:tabs>
          <w:tab w:val="left" w:pos="843"/>
        </w:tabs>
        <w:ind w:firstLine="560"/>
        <w:jc w:val="both"/>
      </w:pPr>
      <w:r>
        <w:t>обратившееся лицо отказалось предъявить документ, удостоверяющий его личность.</w:t>
      </w:r>
    </w:p>
    <w:p w:rsidR="000824B1" w:rsidRDefault="00705580">
      <w:pPr>
        <w:pStyle w:val="1"/>
        <w:ind w:firstLine="56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824B1" w:rsidRDefault="00705580">
      <w:pPr>
        <w:pStyle w:val="1"/>
        <w:numPr>
          <w:ilvl w:val="0"/>
          <w:numId w:val="18"/>
        </w:numPr>
        <w:tabs>
          <w:tab w:val="left" w:pos="900"/>
        </w:tabs>
        <w:ind w:firstLine="540"/>
      </w:pPr>
      <w:r>
        <w:t>устанавливает личность заявителя либо его представителя;</w:t>
      </w:r>
    </w:p>
    <w:p w:rsidR="000824B1" w:rsidRDefault="00705580">
      <w:pPr>
        <w:pStyle w:val="1"/>
        <w:numPr>
          <w:ilvl w:val="0"/>
          <w:numId w:val="18"/>
        </w:numPr>
        <w:tabs>
          <w:tab w:val="left" w:pos="931"/>
        </w:tabs>
        <w:ind w:firstLine="560"/>
        <w:jc w:val="both"/>
      </w:pPr>
      <w:r>
        <w:t>проверяет правомочия представителя заявителя действовать от имени заявителя при получении документов;</w:t>
      </w:r>
    </w:p>
    <w:p w:rsidR="000824B1" w:rsidRDefault="00705580">
      <w:pPr>
        <w:pStyle w:val="1"/>
        <w:numPr>
          <w:ilvl w:val="0"/>
          <w:numId w:val="18"/>
        </w:numPr>
        <w:tabs>
          <w:tab w:val="left" w:pos="1030"/>
        </w:tabs>
        <w:ind w:firstLine="560"/>
        <w:jc w:val="both"/>
      </w:pPr>
      <w:r>
        <w:t>сверяет электронные образы документов с оригиналами (при направлении запроса и документов на предоставление услуги через ЕПГУ, РПГУ;</w:t>
      </w:r>
    </w:p>
    <w:p w:rsidR="000824B1" w:rsidRDefault="00705580">
      <w:pPr>
        <w:pStyle w:val="1"/>
        <w:numPr>
          <w:ilvl w:val="0"/>
          <w:numId w:val="18"/>
        </w:numPr>
        <w:tabs>
          <w:tab w:val="left" w:pos="1030"/>
        </w:tabs>
        <w:ind w:firstLine="560"/>
        <w:jc w:val="both"/>
      </w:pPr>
      <w: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824B1" w:rsidRPr="009B0629" w:rsidRDefault="00705580" w:rsidP="009B0629">
      <w:pPr>
        <w:pStyle w:val="1"/>
        <w:ind w:firstLine="540"/>
        <w:jc w:val="both"/>
      </w:pPr>
      <w:r>
        <w:t>При установлении расхождений электронных образов документов,</w:t>
      </w:r>
    </w:p>
    <w:p w:rsidR="000824B1" w:rsidRDefault="00705580">
      <w:pPr>
        <w:pStyle w:val="1"/>
        <w:ind w:firstLine="560"/>
        <w:jc w:val="both"/>
      </w:pPr>
      <w:r>
        <w:t>В случае</w:t>
      </w:r>
      <w:proofErr w:type="gramStart"/>
      <w:r>
        <w:t>,</w:t>
      </w:r>
      <w:proofErr w:type="gramEnd"/>
      <w: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w:t>
      </w:r>
      <w:r>
        <w:lastRenderedPageBreak/>
        <w:t xml:space="preserve">позднее чем через три рабочих дня со дня принятия такого решения и может быть обжаловано заявителем </w:t>
      </w:r>
      <w:r>
        <w:rPr>
          <w:color w:val="000000"/>
        </w:rPr>
        <w:t xml:space="preserve">в </w:t>
      </w:r>
      <w:r>
        <w:t>судебном порядке.</w:t>
      </w:r>
    </w:p>
    <w:p w:rsidR="000824B1" w:rsidRDefault="00705580">
      <w:pPr>
        <w:pStyle w:val="1"/>
        <w:ind w:firstLine="560"/>
        <w:jc w:val="both"/>
      </w:pPr>
      <w:r>
        <w:t>Максимальный срок выполнения данной административной процедуры составляет 3 рабочи</w:t>
      </w:r>
      <w:r w:rsidR="00302C20">
        <w:t xml:space="preserve">х </w:t>
      </w:r>
      <w:r>
        <w:rPr>
          <w:color w:val="000000"/>
        </w:rPr>
        <w:t xml:space="preserve">дня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0824B1" w:rsidRDefault="00705580">
      <w:pPr>
        <w:pStyle w:val="1"/>
        <w:ind w:firstLine="56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0824B1" w:rsidRDefault="00705580">
      <w:pPr>
        <w:pStyle w:val="1"/>
        <w:ind w:firstLine="56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824B1" w:rsidRDefault="00705580">
      <w:pPr>
        <w:pStyle w:val="1"/>
        <w:ind w:firstLine="56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824B1" w:rsidRDefault="00705580">
      <w:pPr>
        <w:pStyle w:val="1"/>
        <w:ind w:firstLine="740"/>
        <w:jc w:val="both"/>
      </w:pPr>
      <w:r>
        <w:rPr>
          <w:b/>
          <w:bCs/>
        </w:rPr>
        <w:t>3.6. Порядок исправления допущенных опечаток и ошибок в выданных в результате предоставления муниципальной услуги документах</w:t>
      </w:r>
    </w:p>
    <w:p w:rsidR="000824B1" w:rsidRDefault="00705580">
      <w:pPr>
        <w:pStyle w:val="1"/>
        <w:ind w:firstLine="740"/>
        <w:jc w:val="both"/>
      </w:pPr>
      <w:r>
        <w:t>В случае выявления заявителем в документах, являющихся результатом предоставления муниципальной услуги,</w:t>
      </w:r>
      <w:r w:rsidR="00302C20">
        <w:t xml:space="preserve"> опечаток и (или) ошибок заявите</w:t>
      </w:r>
      <w:r>
        <w:t xml:space="preserve">ль представляет (направляет) на имя руководителя Уполномоченного органа заявление об исправлении таких опечаток </w:t>
      </w:r>
      <w:r>
        <w:rPr>
          <w:color w:val="000000"/>
        </w:rPr>
        <w:t xml:space="preserve">и </w:t>
      </w:r>
      <w:r>
        <w:t>(или) ошибок посредством личного обращения или почтовым отправлением.</w:t>
      </w:r>
    </w:p>
    <w:p w:rsidR="000824B1" w:rsidRDefault="00705580">
      <w:pPr>
        <w:pStyle w:val="1"/>
        <w:ind w:firstLine="740"/>
        <w:jc w:val="both"/>
      </w:pPr>
      <w: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0824B1" w:rsidRDefault="00705580">
      <w:pPr>
        <w:pStyle w:val="1"/>
        <w:ind w:firstLine="740"/>
        <w:jc w:val="both"/>
      </w:pPr>
      <w:r>
        <w:t xml:space="preserve">Регистрация заявления осуществляется </w:t>
      </w:r>
      <w:r>
        <w:rPr>
          <w:color w:val="000000"/>
        </w:rPr>
        <w:t xml:space="preserve">в </w:t>
      </w:r>
      <w:r>
        <w:t>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824B1" w:rsidRDefault="00705580">
      <w:pPr>
        <w:pStyle w:val="1"/>
        <w:ind w:firstLine="740"/>
        <w:jc w:val="both"/>
      </w:pPr>
      <w:r>
        <w:t>Должностное лицо Уполномоченного органа проводит проверку указанных в заявлении сведений.</w:t>
      </w:r>
    </w:p>
    <w:p w:rsidR="000824B1" w:rsidRDefault="00705580">
      <w:pPr>
        <w:pStyle w:val="1"/>
        <w:ind w:firstLine="720"/>
        <w:jc w:val="both"/>
      </w:pP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0824B1" w:rsidRDefault="00705580">
      <w:pPr>
        <w:pStyle w:val="1"/>
        <w:ind w:firstLine="720"/>
        <w:jc w:val="both"/>
      </w:pPr>
      <w: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w:t>
      </w:r>
      <w:r>
        <w:lastRenderedPageBreak/>
        <w:t>дня регистрации соответствующего заявления.</w:t>
      </w:r>
    </w:p>
    <w:p w:rsidR="000824B1" w:rsidRDefault="00705580">
      <w:pPr>
        <w:pStyle w:val="1"/>
        <w:spacing w:after="360"/>
        <w:ind w:firstLine="720"/>
        <w:jc w:val="both"/>
      </w:pPr>
      <w: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0824B1" w:rsidRDefault="00705580">
      <w:pPr>
        <w:pStyle w:val="1"/>
        <w:numPr>
          <w:ilvl w:val="0"/>
          <w:numId w:val="19"/>
        </w:numPr>
        <w:tabs>
          <w:tab w:val="left" w:pos="332"/>
        </w:tabs>
        <w:spacing w:after="100" w:line="194" w:lineRule="auto"/>
        <w:ind w:firstLine="0"/>
        <w:jc w:val="center"/>
      </w:pPr>
      <w:r>
        <w:rPr>
          <w:b/>
          <w:bCs/>
        </w:rPr>
        <w:t xml:space="preserve">ФОРМЫ </w:t>
      </w:r>
      <w:proofErr w:type="gramStart"/>
      <w:r>
        <w:rPr>
          <w:b/>
          <w:bCs/>
        </w:rPr>
        <w:t>КОНТРОЛЯ ЗА</w:t>
      </w:r>
      <w:proofErr w:type="gramEnd"/>
      <w:r>
        <w:rPr>
          <w:b/>
          <w:bCs/>
        </w:rPr>
        <w:t xml:space="preserve"> ИСПОЛНЕНИЕМ</w:t>
      </w:r>
      <w:r>
        <w:rPr>
          <w:b/>
          <w:bCs/>
        </w:rPr>
        <w:br/>
        <w:t>АДМИНИСТРАТИВНОГО РЕГЛАМЕНТА</w:t>
      </w:r>
    </w:p>
    <w:p w:rsidR="000824B1" w:rsidRDefault="00705580">
      <w:pPr>
        <w:pStyle w:val="1"/>
        <w:numPr>
          <w:ilvl w:val="1"/>
          <w:numId w:val="19"/>
        </w:numPr>
        <w:tabs>
          <w:tab w:val="left" w:pos="1254"/>
        </w:tabs>
        <w:ind w:firstLine="720"/>
        <w:jc w:val="both"/>
      </w:pPr>
      <w:r>
        <w:rPr>
          <w:b/>
          <w:bCs/>
        </w:rPr>
        <w:t xml:space="preserve">Порядок осуществления текущего </w:t>
      </w:r>
      <w:proofErr w:type="gramStart"/>
      <w:r>
        <w:rPr>
          <w:b/>
          <w:bCs/>
        </w:rPr>
        <w:t>контроля за</w:t>
      </w:r>
      <w:proofErr w:type="gramEnd"/>
      <w:r>
        <w:rPr>
          <w:b/>
          <w:bCs/>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24B1" w:rsidRDefault="00705580">
      <w:pPr>
        <w:pStyle w:val="1"/>
        <w:numPr>
          <w:ilvl w:val="2"/>
          <w:numId w:val="19"/>
        </w:numPr>
        <w:tabs>
          <w:tab w:val="left" w:pos="1542"/>
          <w:tab w:val="left" w:pos="9038"/>
        </w:tabs>
        <w:spacing w:after="100"/>
        <w:ind w:firstLine="720"/>
        <w:jc w:val="both"/>
      </w:pPr>
      <w:r>
        <w:t>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w:t>
      </w:r>
      <w:r w:rsidR="009B0629">
        <w:t xml:space="preserve"> административного регламента.</w:t>
      </w:r>
    </w:p>
    <w:p w:rsidR="000824B1" w:rsidRDefault="00705580">
      <w:pPr>
        <w:pStyle w:val="1"/>
        <w:numPr>
          <w:ilvl w:val="1"/>
          <w:numId w:val="19"/>
        </w:numPr>
        <w:tabs>
          <w:tab w:val="left" w:pos="1239"/>
        </w:tabs>
        <w:ind w:firstLine="720"/>
        <w:jc w:val="both"/>
      </w:pPr>
      <w:r>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0824B1" w:rsidRDefault="00705580">
      <w:pPr>
        <w:pStyle w:val="1"/>
        <w:numPr>
          <w:ilvl w:val="2"/>
          <w:numId w:val="19"/>
        </w:numPr>
        <w:tabs>
          <w:tab w:val="left" w:pos="1718"/>
        </w:tabs>
        <w:ind w:firstLine="72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824B1" w:rsidRDefault="009B0629" w:rsidP="009B0629">
      <w:pPr>
        <w:pStyle w:val="1"/>
        <w:tabs>
          <w:tab w:val="left" w:pos="2438"/>
        </w:tabs>
        <w:ind w:left="720" w:firstLine="0"/>
        <w:jc w:val="both"/>
      </w:pPr>
      <w:r>
        <w:t xml:space="preserve">4.2.2. </w:t>
      </w:r>
      <w:r w:rsidR="00705580">
        <w:t>Проверки могут быть плановыми и внеплановыми.</w:t>
      </w:r>
    </w:p>
    <w:p w:rsidR="009B0629" w:rsidRDefault="00705580" w:rsidP="009B0629">
      <w:pPr>
        <w:pStyle w:val="1"/>
        <w:ind w:firstLine="720"/>
        <w:jc w:val="both"/>
      </w:pPr>
      <w:r>
        <w:t>Плановые проверки полноты и качества предоставления муниципальной услуги проводятся не реже одного раза в год на основании планов.</w:t>
      </w:r>
    </w:p>
    <w:p w:rsidR="000824B1" w:rsidRDefault="00705580" w:rsidP="009B0629">
      <w:pPr>
        <w:pStyle w:val="1"/>
        <w:ind w:firstLine="720"/>
        <w:jc w:val="both"/>
      </w:pPr>
      <w: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824B1" w:rsidRDefault="00705580" w:rsidP="009B0629">
      <w:pPr>
        <w:pStyle w:val="1"/>
        <w:ind w:firstLine="740"/>
        <w:jc w:val="both"/>
      </w:pPr>
      <w: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0824B1" w:rsidRDefault="00705580">
      <w:pPr>
        <w:pStyle w:val="1"/>
        <w:numPr>
          <w:ilvl w:val="1"/>
          <w:numId w:val="19"/>
        </w:numPr>
        <w:tabs>
          <w:tab w:val="left" w:pos="1239"/>
        </w:tabs>
        <w:ind w:firstLine="740"/>
        <w:jc w:val="both"/>
      </w:pPr>
      <w:r>
        <w:rPr>
          <w:b/>
          <w:bCs/>
        </w:rPr>
        <w:t xml:space="preserve">Ответственность должностных лиц Уполномоченного органа, предоставляющего муниципальную услугу, за решения и действия </w:t>
      </w:r>
      <w:r>
        <w:rPr>
          <w:b/>
          <w:bCs/>
        </w:rPr>
        <w:lastRenderedPageBreak/>
        <w:t>(бездействие), принимаемые (осуществляемые) ими в ходе предоставления муниципальной услуги</w:t>
      </w:r>
    </w:p>
    <w:p w:rsidR="000824B1" w:rsidRDefault="00705580">
      <w:pPr>
        <w:pStyle w:val="1"/>
        <w:tabs>
          <w:tab w:val="left" w:pos="9236"/>
        </w:tabs>
        <w:ind w:firstLine="740"/>
        <w:jc w:val="both"/>
      </w:pPr>
      <w:r>
        <w:t>Должностное лицо несет персональную ответствен</w:t>
      </w:r>
      <w:r w:rsidR="009B0629">
        <w:t xml:space="preserve">ность </w:t>
      </w:r>
      <w:proofErr w:type="gramStart"/>
      <w:r w:rsidR="009B0629">
        <w:t>за</w:t>
      </w:r>
      <w:proofErr w:type="gramEnd"/>
      <w:r w:rsidR="009B0629">
        <w:t>:</w:t>
      </w:r>
      <w:r w:rsidR="009B0629">
        <w:tab/>
      </w:r>
    </w:p>
    <w:p w:rsidR="000824B1" w:rsidRDefault="00705580">
      <w:pPr>
        <w:pStyle w:val="1"/>
        <w:ind w:firstLine="740"/>
        <w:jc w:val="both"/>
      </w:pPr>
      <w:r>
        <w:t>соблюдение установленного порядка приема документов;</w:t>
      </w:r>
    </w:p>
    <w:p w:rsidR="000824B1" w:rsidRDefault="00705580">
      <w:pPr>
        <w:pStyle w:val="1"/>
        <w:ind w:firstLine="740"/>
        <w:jc w:val="both"/>
      </w:pPr>
      <w:r>
        <w:t>принятие надлежащих мер по полной и всесторонней проверке представленных документов;</w:t>
      </w:r>
    </w:p>
    <w:p w:rsidR="000824B1" w:rsidRDefault="00705580">
      <w:pPr>
        <w:pStyle w:val="1"/>
        <w:ind w:firstLine="740"/>
        <w:jc w:val="both"/>
      </w:pPr>
      <w:r>
        <w:t>соблюдение сроков рассмотрения документов, соблюдение порядка выдачи документов;</w:t>
      </w:r>
    </w:p>
    <w:p w:rsidR="000824B1" w:rsidRDefault="00705580">
      <w:pPr>
        <w:pStyle w:val="1"/>
        <w:ind w:firstLine="740"/>
        <w:jc w:val="both"/>
      </w:pPr>
      <w:r>
        <w:t>учет выданных документов;</w:t>
      </w:r>
    </w:p>
    <w:p w:rsidR="000824B1" w:rsidRDefault="00705580">
      <w:pPr>
        <w:pStyle w:val="1"/>
        <w:ind w:firstLine="740"/>
      </w:pPr>
      <w:r>
        <w:t>своевременное формирование, ведение и надлежащее хранение документов.</w:t>
      </w:r>
    </w:p>
    <w:p w:rsidR="000824B1" w:rsidRDefault="00705580">
      <w:pPr>
        <w:pStyle w:val="1"/>
        <w:ind w:firstLine="740"/>
      </w:pPr>
      <w: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824B1" w:rsidRDefault="00705580" w:rsidP="009B0629">
      <w:pPr>
        <w:pStyle w:val="1"/>
        <w:numPr>
          <w:ilvl w:val="1"/>
          <w:numId w:val="19"/>
        </w:numPr>
        <w:tabs>
          <w:tab w:val="left" w:pos="1244"/>
        </w:tabs>
        <w:ind w:firstLine="740"/>
        <w:jc w:val="both"/>
      </w:pPr>
      <w:r>
        <w:rPr>
          <w:b/>
          <w:bCs/>
        </w:rPr>
        <w:t xml:space="preserve">Положения, характеризующие 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p w:rsidR="000824B1" w:rsidRDefault="00705580" w:rsidP="009B0629">
      <w:pPr>
        <w:pStyle w:val="1"/>
        <w:spacing w:after="120"/>
        <w:ind w:firstLine="740"/>
        <w:jc w:val="both"/>
      </w:pPr>
      <w:r>
        <w:t xml:space="preserve">Граждане, их объединения и организации имеют право на люб предусмотренные действующим законодательством, формы </w:t>
      </w:r>
      <w:proofErr w:type="gramStart"/>
      <w:r>
        <w:t>контроля за</w:t>
      </w:r>
      <w:proofErr w:type="gramEnd"/>
      <w:r>
        <w:t xml:space="preserve"> деятельностью Уполномоченного органа при предоставлении муниципальной услуги.</w:t>
      </w:r>
    </w:p>
    <w:p w:rsidR="000824B1" w:rsidRDefault="00705580">
      <w:pPr>
        <w:pStyle w:val="1"/>
        <w:numPr>
          <w:ilvl w:val="1"/>
          <w:numId w:val="19"/>
        </w:numPr>
        <w:tabs>
          <w:tab w:val="left" w:pos="1239"/>
        </w:tabs>
        <w:ind w:firstLine="740"/>
        <w:jc w:val="both"/>
      </w:pPr>
      <w:r>
        <w:rPr>
          <w:b/>
          <w:bCs/>
        </w:rPr>
        <w:t>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0824B1" w:rsidRDefault="00705580">
      <w:pPr>
        <w:pStyle w:val="1"/>
        <w:numPr>
          <w:ilvl w:val="2"/>
          <w:numId w:val="19"/>
        </w:numPr>
        <w:tabs>
          <w:tab w:val="left" w:pos="1474"/>
        </w:tabs>
        <w:ind w:firstLine="740"/>
        <w:jc w:val="both"/>
      </w:pPr>
      <w:r>
        <w:t>МФЦ, работники МФЦ несут ответственность, установленную законодательством Российской Федерации:</w:t>
      </w:r>
    </w:p>
    <w:p w:rsidR="000824B1" w:rsidRDefault="00705580">
      <w:pPr>
        <w:pStyle w:val="1"/>
        <w:ind w:firstLine="740"/>
        <w:jc w:val="both"/>
      </w:pPr>
      <w: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0824B1" w:rsidRDefault="00705580" w:rsidP="009B0629">
      <w:pPr>
        <w:pStyle w:val="1"/>
        <w:spacing w:after="120" w:line="266" w:lineRule="auto"/>
        <w:ind w:firstLine="740"/>
        <w:jc w:val="both"/>
      </w:pPr>
      <w:r>
        <w:t xml:space="preserve">за своевременную передачу в Уполномоченный орган запросов о предоставлении муниципальных услуг, заявлений, иных сведений, </w:t>
      </w:r>
      <w:r w:rsidR="009B0629" w:rsidRPr="009B0629">
        <w:t>до</w:t>
      </w:r>
      <w:r>
        <w:rPr>
          <w:color w:val="000000"/>
        </w:rPr>
        <w:t>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0824B1" w:rsidRDefault="00705580">
      <w:pPr>
        <w:pStyle w:val="1"/>
        <w:ind w:left="180" w:firstLine="720"/>
        <w:jc w:val="both"/>
      </w:pPr>
      <w:r>
        <w:rPr>
          <w:color w:val="00000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824B1" w:rsidRDefault="00705580">
      <w:pPr>
        <w:pStyle w:val="1"/>
        <w:numPr>
          <w:ilvl w:val="2"/>
          <w:numId w:val="19"/>
        </w:numPr>
        <w:tabs>
          <w:tab w:val="left" w:pos="1654"/>
        </w:tabs>
        <w:spacing w:after="300"/>
        <w:ind w:left="180" w:firstLine="720"/>
        <w:jc w:val="both"/>
      </w:pPr>
      <w:r>
        <w:rPr>
          <w:color w:val="000000"/>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w:t>
      </w:r>
      <w:r>
        <w:rPr>
          <w:color w:val="000000"/>
        </w:rPr>
        <w:lastRenderedPageBreak/>
        <w:t>Федерации об административных правонарушениях для должностных лиц.</w:t>
      </w:r>
    </w:p>
    <w:p w:rsidR="000824B1" w:rsidRDefault="00705580">
      <w:pPr>
        <w:pStyle w:val="1"/>
        <w:numPr>
          <w:ilvl w:val="0"/>
          <w:numId w:val="19"/>
        </w:numPr>
        <w:tabs>
          <w:tab w:val="left" w:pos="327"/>
        </w:tabs>
        <w:ind w:firstLine="0"/>
        <w:jc w:val="center"/>
      </w:pPr>
      <w:r>
        <w:rPr>
          <w:b/>
          <w:bCs/>
          <w:color w:val="000000"/>
        </w:rPr>
        <w:t>ДОСУДЕБНЫЙ (ВНЕСУДЕБНЫЙ) ПОРЯДОК</w:t>
      </w:r>
    </w:p>
    <w:p w:rsidR="000824B1" w:rsidRDefault="00705580">
      <w:pPr>
        <w:pStyle w:val="1"/>
        <w:ind w:left="380" w:firstLine="380"/>
        <w:jc w:val="both"/>
      </w:pPr>
      <w:r>
        <w:rPr>
          <w:b/>
          <w:bCs/>
          <w:color w:val="000000"/>
        </w:rPr>
        <w:t>ОБЖАЛОВАНИЯ РЕШЕНИЙ И ДЕЙСТВИЙ (БЕЗДЕЙСТВИЯ) ОРГАНА, ПРЕДОСТАВЛЯЮЩЕГО МУ</w:t>
      </w:r>
      <w:r w:rsidR="00233B7F">
        <w:rPr>
          <w:b/>
          <w:bCs/>
          <w:color w:val="000000"/>
        </w:rPr>
        <w:t>НИЦИПАЛЬНУЮ УСЛУ</w:t>
      </w:r>
      <w:r>
        <w:rPr>
          <w:b/>
          <w:bCs/>
          <w:color w:val="000000"/>
        </w:rPr>
        <w:t>ГУ</w:t>
      </w:r>
    </w:p>
    <w:p w:rsidR="000824B1" w:rsidRDefault="00705580">
      <w:pPr>
        <w:pStyle w:val="1"/>
        <w:ind w:firstLine="0"/>
        <w:jc w:val="center"/>
      </w:pPr>
      <w:r>
        <w:rPr>
          <w:b/>
          <w:bCs/>
          <w:color w:val="000000"/>
        </w:rPr>
        <w:t>МНОГОФУНКЦИОНАЛЬНОГО ЦЕНТРА, ОРГАНИЗАЦИЙ,</w:t>
      </w:r>
      <w:r>
        <w:rPr>
          <w:b/>
          <w:bCs/>
          <w:color w:val="000000"/>
        </w:rPr>
        <w:br/>
        <w:t>ОСУЩЕСТВЛЯЮЩИХ ФУНКЦИИ ПО ПРЕДОСТАВЛЕНИЮ</w:t>
      </w:r>
      <w:r>
        <w:rPr>
          <w:b/>
          <w:bCs/>
          <w:color w:val="000000"/>
        </w:rPr>
        <w:br/>
        <w:t>МУНИЦИПАЛЬНЫХ УСЛУГ, А ТАКЖЕ ИХ ДОЛЖНОСТНЫХ ЛИЦ,</w:t>
      </w:r>
      <w:r>
        <w:rPr>
          <w:b/>
          <w:bCs/>
          <w:color w:val="000000"/>
        </w:rPr>
        <w:br/>
        <w:t>МУНИЦИПАЛЬНЫХ СЛУЖАЩИХ, РАБОТНИКОВ МФЦ.</w:t>
      </w:r>
    </w:p>
    <w:p w:rsidR="000824B1" w:rsidRDefault="00705580">
      <w:pPr>
        <w:pStyle w:val="1"/>
        <w:numPr>
          <w:ilvl w:val="1"/>
          <w:numId w:val="19"/>
        </w:numPr>
        <w:tabs>
          <w:tab w:val="left" w:pos="1251"/>
        </w:tabs>
        <w:ind w:left="180" w:firstLine="580"/>
        <w:jc w:val="both"/>
      </w:pPr>
      <w:r>
        <w:rPr>
          <w:color w:val="000000"/>
        </w:rPr>
        <w:t>Заявитель может обратиться с жалобой, в том числе в следующих случаях:</w:t>
      </w:r>
    </w:p>
    <w:p w:rsidR="000824B1" w:rsidRDefault="00705580">
      <w:pPr>
        <w:pStyle w:val="1"/>
        <w:ind w:left="180" w:firstLine="580"/>
        <w:jc w:val="both"/>
      </w:pPr>
      <w:r>
        <w:rPr>
          <w:color w:val="000000"/>
        </w:rPr>
        <w:t>нарушение срока регистрации запроса о предоставлении муниципальной услуги, комплексного запроса;</w:t>
      </w:r>
    </w:p>
    <w:p w:rsidR="000824B1" w:rsidRDefault="00705580">
      <w:pPr>
        <w:pStyle w:val="1"/>
        <w:ind w:left="180" w:firstLine="580"/>
        <w:jc w:val="both"/>
      </w:pPr>
      <w:r>
        <w:rPr>
          <w:color w:val="00000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w:t>
      </w:r>
      <w:r w:rsidR="001025BB">
        <w:rPr>
          <w:color w:val="000000"/>
        </w:rPr>
        <w:t xml:space="preserve"> порядке, определенном частью 1</w:t>
      </w:r>
      <w:r>
        <w:rPr>
          <w:color w:val="000000"/>
        </w:rPr>
        <w:t>.3 статьи 16 Федерального закона № 210-ФЗ;</w:t>
      </w:r>
    </w:p>
    <w:p w:rsidR="000824B1" w:rsidRDefault="00705580">
      <w:pPr>
        <w:pStyle w:val="1"/>
        <w:ind w:left="180" w:firstLine="580"/>
        <w:jc w:val="both"/>
      </w:pPr>
      <w:r>
        <w:rPr>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824B1" w:rsidRDefault="00705580">
      <w:pPr>
        <w:pStyle w:val="1"/>
        <w:ind w:left="180" w:firstLine="580"/>
        <w:jc w:val="both"/>
      </w:pPr>
      <w:r>
        <w:rPr>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0824B1" w:rsidRDefault="00705580" w:rsidP="00233B7F">
      <w:pPr>
        <w:pStyle w:val="1"/>
        <w:spacing w:line="252" w:lineRule="auto"/>
        <w:ind w:left="180" w:firstLine="580"/>
        <w:jc w:val="both"/>
      </w:pPr>
      <w:proofErr w:type="gramStart"/>
      <w:r>
        <w:rPr>
          <w:color w:val="00000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w:t>
      </w:r>
      <w:r>
        <w:t>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24B1" w:rsidRDefault="00705580">
      <w:pPr>
        <w:pStyle w:val="1"/>
        <w:ind w:left="180" w:firstLine="560"/>
        <w:jc w:val="both"/>
      </w:pPr>
      <w:r>
        <w:t xml:space="preserve">затребование с заявителя при предоставлении муниципальной услуги платы, не предусмотренной нормативными правовыми актами Российской </w:t>
      </w:r>
      <w:r>
        <w:lastRenderedPageBreak/>
        <w:t>Федерации, нормативными правовыми актами Новгородской области, муниципальными правовыми актами;</w:t>
      </w:r>
    </w:p>
    <w:p w:rsidR="000824B1" w:rsidRDefault="00705580">
      <w:pPr>
        <w:pStyle w:val="1"/>
        <w:ind w:left="180" w:firstLine="560"/>
        <w:jc w:val="both"/>
      </w:pPr>
      <w:proofErr w:type="gramStart"/>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proofErr w:type="spellStart"/>
      <w:r>
        <w:t>нарушег</w:t>
      </w:r>
      <w:proofErr w:type="spellEnd"/>
      <w:r>
        <w:t xml:space="preserve">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24B1" w:rsidRDefault="00705580">
      <w:pPr>
        <w:pStyle w:val="1"/>
        <w:ind w:left="180" w:firstLine="560"/>
        <w:jc w:val="both"/>
      </w:pPr>
      <w:r>
        <w:t>нарушение срока или порядка выдачи документов по результатам предоставления муниципальной услуги;</w:t>
      </w:r>
    </w:p>
    <w:p w:rsidR="000824B1" w:rsidRDefault="00705580">
      <w:pPr>
        <w:pStyle w:val="1"/>
        <w:ind w:left="180" w:firstLine="560"/>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roofErr w:type="gramEnd"/>
      <w:r>
        <w:t xml:space="preserve"> </w:t>
      </w:r>
      <w:proofErr w:type="gramStart"/>
      <w:r>
        <w:t xml:space="preserve">В </w:t>
      </w:r>
      <w:proofErr w:type="spellStart"/>
      <w:r>
        <w:t>указанна</w:t>
      </w:r>
      <w:proofErr w:type="spellEnd"/>
      <w:r>
        <w:t xml:space="preserve">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0824B1" w:rsidRDefault="00705580" w:rsidP="001025BB">
      <w:pPr>
        <w:pStyle w:val="1"/>
        <w:ind w:left="180" w:firstLine="560"/>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w:t>
      </w:r>
      <w:r w:rsidR="001025BB">
        <w:t>нкционального центра, работника м</w:t>
      </w:r>
      <w:r>
        <w:t>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24B1" w:rsidRDefault="00705580">
      <w:pPr>
        <w:pStyle w:val="1"/>
        <w:numPr>
          <w:ilvl w:val="1"/>
          <w:numId w:val="19"/>
        </w:numPr>
        <w:tabs>
          <w:tab w:val="left" w:pos="1076"/>
        </w:tabs>
        <w:ind w:firstLine="560"/>
        <w:jc w:val="both"/>
      </w:pPr>
      <w:r>
        <w:t>Органы местного самоуправления и уполномоченные на рассмотрение жалобы должностные лица, которым может быть направлена жалоба.</w:t>
      </w:r>
    </w:p>
    <w:p w:rsidR="000824B1" w:rsidRDefault="00705580">
      <w:pPr>
        <w:pStyle w:val="1"/>
        <w:ind w:firstLine="560"/>
        <w:jc w:val="both"/>
      </w:pPr>
      <w:r>
        <w:lastRenderedPageBreak/>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w:t>
      </w:r>
      <w:r w:rsidR="001025BB">
        <w:t>на</w:t>
      </w:r>
      <w:r>
        <w:t xml:space="preserve"> предоставляющего муниципальную услугу.</w:t>
      </w:r>
    </w:p>
    <w:p w:rsidR="000824B1" w:rsidRDefault="00705580">
      <w:pPr>
        <w:pStyle w:val="1"/>
        <w:ind w:firstLine="56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824B1" w:rsidRDefault="00705580">
      <w:pPr>
        <w:pStyle w:val="1"/>
        <w:ind w:firstLine="56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824B1" w:rsidRDefault="00705580">
      <w:pPr>
        <w:pStyle w:val="1"/>
        <w:ind w:firstLine="560"/>
        <w:jc w:val="both"/>
      </w:pPr>
      <w:proofErr w:type="gramStart"/>
      <w:r>
        <w:t xml:space="preserve">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proofErr w:type="spellStart"/>
      <w:r>
        <w:t>информационно</w:t>
      </w:r>
      <w:r>
        <w:softHyphen/>
        <w:t>телекоммуникационной</w:t>
      </w:r>
      <w:proofErr w:type="spellEnd"/>
      <w:r>
        <w:t xml:space="preserve"> сети «Интернет», официального сайта </w:t>
      </w:r>
      <w:proofErr w:type="spellStart"/>
      <w:r>
        <w:t>орга</w:t>
      </w:r>
      <w:proofErr w:type="spellEnd"/>
      <w:r>
        <w:t>'"',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
    <w:p w:rsidR="000824B1" w:rsidRDefault="00705580">
      <w:pPr>
        <w:pStyle w:val="1"/>
        <w:ind w:firstLine="56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Новгородской области, а также может быть принята при личном приеме заявителя.</w:t>
      </w:r>
    </w:p>
    <w:p w:rsidR="000824B1" w:rsidRDefault="00705580">
      <w:pPr>
        <w:pStyle w:val="1"/>
        <w:numPr>
          <w:ilvl w:val="1"/>
          <w:numId w:val="19"/>
        </w:numPr>
        <w:tabs>
          <w:tab w:val="left" w:pos="1626"/>
        </w:tabs>
        <w:ind w:firstLine="560"/>
        <w:jc w:val="both"/>
      </w:pPr>
      <w:r>
        <w:t>Порядок подачи и рассмотрения жалобы.</w:t>
      </w:r>
    </w:p>
    <w:p w:rsidR="000824B1" w:rsidRDefault="00705580">
      <w:pPr>
        <w:pStyle w:val="1"/>
        <w:ind w:firstLine="560"/>
        <w:jc w:val="both"/>
      </w:pPr>
      <w:r>
        <w:t>Жалоба должна содержать:</w:t>
      </w:r>
    </w:p>
    <w:p w:rsidR="000824B1" w:rsidRDefault="00705580" w:rsidP="001025BB">
      <w:pPr>
        <w:pStyle w:val="1"/>
        <w:ind w:firstLine="560"/>
        <w:jc w:val="both"/>
      </w:pPr>
      <w:proofErr w:type="gramStart"/>
      <w: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w:t>
      </w:r>
      <w:r w:rsidR="001025BB" w:rsidRPr="001025BB">
        <w:t>р</w:t>
      </w:r>
      <w:r>
        <w:rPr>
          <w:color w:val="000000"/>
        </w:rPr>
        <w:t>уководителя и (или) работника, решения и действия (бездействие) которых обжалуются;</w:t>
      </w:r>
      <w:proofErr w:type="gramEnd"/>
    </w:p>
    <w:p w:rsidR="000824B1" w:rsidRDefault="00705580">
      <w:pPr>
        <w:pStyle w:val="1"/>
        <w:ind w:firstLine="560"/>
        <w:jc w:val="both"/>
      </w:pPr>
      <w:proofErr w:type="gramStart"/>
      <w:r>
        <w:rPr>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24B1" w:rsidRDefault="00705580">
      <w:pPr>
        <w:pStyle w:val="1"/>
        <w:ind w:firstLine="560"/>
        <w:jc w:val="both"/>
      </w:pPr>
      <w:r>
        <w:rPr>
          <w:color w:val="000000"/>
        </w:rPr>
        <w:t xml:space="preserve">сведения об обжалуемых решениях и действиях (бездействии) органа, </w:t>
      </w:r>
      <w:r>
        <w:rPr>
          <w:color w:val="000000"/>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824B1" w:rsidRDefault="00705580">
      <w:pPr>
        <w:pStyle w:val="1"/>
        <w:ind w:firstLine="560"/>
        <w:jc w:val="both"/>
      </w:pPr>
      <w:r>
        <w:rPr>
          <w:color w:val="00000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 ~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824B1" w:rsidRDefault="00705580">
      <w:pPr>
        <w:pStyle w:val="1"/>
        <w:numPr>
          <w:ilvl w:val="1"/>
          <w:numId w:val="19"/>
        </w:numPr>
        <w:tabs>
          <w:tab w:val="left" w:pos="1626"/>
        </w:tabs>
        <w:ind w:firstLine="560"/>
        <w:jc w:val="both"/>
      </w:pPr>
      <w:r>
        <w:rPr>
          <w:color w:val="000000"/>
        </w:rPr>
        <w:t>Сроки рассмотрения жалобы</w:t>
      </w:r>
    </w:p>
    <w:p w:rsidR="000824B1" w:rsidRDefault="00705580">
      <w:pPr>
        <w:pStyle w:val="1"/>
        <w:ind w:firstLine="560"/>
        <w:jc w:val="both"/>
      </w:pPr>
      <w:proofErr w:type="gramStart"/>
      <w:r>
        <w:rPr>
          <w:color w:val="00000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color w:val="000000"/>
        </w:rPr>
        <w:t xml:space="preserve"> со дня ее регистрации.</w:t>
      </w:r>
    </w:p>
    <w:p w:rsidR="000824B1" w:rsidRDefault="00705580">
      <w:pPr>
        <w:pStyle w:val="1"/>
        <w:numPr>
          <w:ilvl w:val="1"/>
          <w:numId w:val="19"/>
        </w:numPr>
        <w:tabs>
          <w:tab w:val="left" w:pos="1626"/>
        </w:tabs>
        <w:ind w:firstLine="560"/>
        <w:jc w:val="both"/>
      </w:pPr>
      <w:r>
        <w:rPr>
          <w:color w:val="000000"/>
        </w:rPr>
        <w:t>Результат рассмотрения жалобы</w:t>
      </w:r>
    </w:p>
    <w:p w:rsidR="000824B1" w:rsidRDefault="00705580">
      <w:pPr>
        <w:pStyle w:val="1"/>
        <w:ind w:firstLine="560"/>
        <w:jc w:val="both"/>
      </w:pPr>
      <w:r>
        <w:rPr>
          <w:color w:val="000000"/>
        </w:rPr>
        <w:t>По результатам рассмотрения жало</w:t>
      </w:r>
      <w:r w:rsidR="004A2222">
        <w:rPr>
          <w:color w:val="000000"/>
        </w:rPr>
        <w:t>бы принимается одно из следующи</w:t>
      </w:r>
      <w:r>
        <w:rPr>
          <w:color w:val="000000"/>
        </w:rPr>
        <w:t>х решений:</w:t>
      </w:r>
    </w:p>
    <w:p w:rsidR="000824B1" w:rsidRDefault="00705580">
      <w:pPr>
        <w:pStyle w:val="1"/>
        <w:ind w:firstLine="560"/>
        <w:jc w:val="both"/>
      </w:pPr>
      <w:proofErr w:type="gramStart"/>
      <w:r>
        <w:rPr>
          <w:color w:val="00000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0824B1" w:rsidRDefault="00705580">
      <w:pPr>
        <w:pStyle w:val="1"/>
        <w:ind w:firstLine="560"/>
        <w:jc w:val="both"/>
      </w:pPr>
      <w:r>
        <w:rPr>
          <w:color w:val="000000"/>
        </w:rPr>
        <w:t>в удовлетворении жалобы отказывается.</w:t>
      </w:r>
    </w:p>
    <w:p w:rsidR="000824B1" w:rsidRDefault="00705580">
      <w:pPr>
        <w:pStyle w:val="1"/>
        <w:numPr>
          <w:ilvl w:val="1"/>
          <w:numId w:val="19"/>
        </w:numPr>
        <w:tabs>
          <w:tab w:val="left" w:pos="1066"/>
        </w:tabs>
        <w:ind w:firstLine="560"/>
        <w:jc w:val="both"/>
      </w:pPr>
      <w:r>
        <w:rPr>
          <w:color w:val="000000"/>
        </w:rPr>
        <w:t>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24B1" w:rsidRDefault="00705580" w:rsidP="001025BB">
      <w:pPr>
        <w:pStyle w:val="1"/>
        <w:ind w:firstLine="560"/>
        <w:jc w:val="both"/>
      </w:pPr>
      <w:r>
        <w:rPr>
          <w:noProof/>
          <w:lang w:bidi="ar-SA"/>
        </w:rPr>
        <mc:AlternateContent>
          <mc:Choice Requires="wps">
            <w:drawing>
              <wp:anchor distT="0" distB="0" distL="114300" distR="114300" simplePos="0" relativeHeight="125829378" behindDoc="0" locked="0" layoutInCell="1" allowOverlap="1" wp14:anchorId="6E308F09" wp14:editId="57EC2FFF">
                <wp:simplePos x="0" y="0"/>
                <wp:positionH relativeFrom="page">
                  <wp:posOffset>7510780</wp:posOffset>
                </wp:positionH>
                <wp:positionV relativeFrom="margin">
                  <wp:posOffset>-454025</wp:posOffset>
                </wp:positionV>
                <wp:extent cx="45720" cy="98425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45720" cy="984250"/>
                        </a:xfrm>
                        <a:prstGeom prst="rect">
                          <a:avLst/>
                        </a:prstGeom>
                        <a:noFill/>
                      </wps:spPr>
                      <wps:txbx>
                        <w:txbxContent>
                          <w:p w:rsidR="002E0875" w:rsidRDefault="002E0875">
                            <w:pPr>
                              <w:pStyle w:val="1"/>
                              <w:spacing w:after="220" w:line="151" w:lineRule="auto"/>
                              <w:ind w:firstLine="0"/>
                              <w:jc w:val="both"/>
                              <w:rPr>
                                <w:sz w:val="26"/>
                                <w:szCs w:val="26"/>
                              </w:rPr>
                            </w:pPr>
                            <w:r>
                              <w:rPr>
                                <w:color w:val="000000"/>
                                <w:sz w:val="26"/>
                                <w:szCs w:val="26"/>
                              </w:rPr>
                              <w:t>I</w:t>
                            </w:r>
                          </w:p>
                          <w:p w:rsidR="002E0875" w:rsidRDefault="002E0875">
                            <w:pPr>
                              <w:pStyle w:val="1"/>
                              <w:spacing w:line="154" w:lineRule="auto"/>
                              <w:ind w:firstLine="0"/>
                              <w:rPr>
                                <w:sz w:val="26"/>
                                <w:szCs w:val="26"/>
                              </w:rPr>
                            </w:pPr>
                            <w:r>
                              <w:rPr>
                                <w:color w:val="000000"/>
                                <w:sz w:val="26"/>
                                <w:szCs w:val="26"/>
                              </w:rPr>
                              <w:t xml:space="preserve">I </w:t>
                            </w:r>
                            <w:proofErr w:type="spellStart"/>
                            <w:r>
                              <w:rPr>
                                <w:color w:val="000000"/>
                                <w:sz w:val="26"/>
                                <w:szCs w:val="26"/>
                              </w:rPr>
                              <w:t>I</w:t>
                            </w:r>
                            <w:proofErr w:type="spellEnd"/>
                          </w:p>
                        </w:txbxContent>
                      </wps:txbx>
                      <wps:bodyPr lIns="0" tIns="0" rIns="0" bIns="0"/>
                    </wps:wsp>
                  </a:graphicData>
                </a:graphic>
              </wp:anchor>
            </w:drawing>
          </mc:Choice>
          <mc:Fallback>
            <w:pict>
              <v:shape id="Shape 39" o:spid="_x0000_s1033" type="#_x0000_t202" style="position:absolute;left:0;text-align:left;margin-left:591.4pt;margin-top:-35.75pt;width:3.6pt;height:77.5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" filled="f" stroked="f">
                <v:textbox inset="0,0,0,0">
                  <w:txbxContent>
                    <w:p w:rsidR="002E0875" w:rsidRDefault="002E0875">
                      <w:pPr>
                        <w:pStyle w:val="1"/>
                        <w:spacing w:after="220" w:line="151" w:lineRule="auto"/>
                        <w:ind w:firstLine="0"/>
                        <w:jc w:val="both"/>
                        <w:rPr>
                          <w:sz w:val="26"/>
                          <w:szCs w:val="26"/>
                        </w:rPr>
                      </w:pPr>
                      <w:r>
                        <w:rPr>
                          <w:color w:val="000000"/>
                          <w:sz w:val="26"/>
                          <w:szCs w:val="26"/>
                        </w:rPr>
                        <w:t>I</w:t>
                      </w:r>
                    </w:p>
                    <w:p w:rsidR="002E0875" w:rsidRDefault="002E0875">
                      <w:pPr>
                        <w:pStyle w:val="1"/>
                        <w:spacing w:line="154" w:lineRule="auto"/>
                        <w:ind w:firstLine="0"/>
                        <w:rPr>
                          <w:sz w:val="26"/>
                          <w:szCs w:val="26"/>
                        </w:rPr>
                      </w:pPr>
                      <w:r>
                        <w:rPr>
                          <w:color w:val="000000"/>
                          <w:sz w:val="26"/>
                          <w:szCs w:val="26"/>
                        </w:rPr>
                        <w:t xml:space="preserve">I </w:t>
                      </w:r>
                      <w:proofErr w:type="spellStart"/>
                      <w:r>
                        <w:rPr>
                          <w:color w:val="000000"/>
                          <w:sz w:val="26"/>
                          <w:szCs w:val="26"/>
                        </w:rPr>
                        <w:t>I</w:t>
                      </w:r>
                      <w:proofErr w:type="spellEnd"/>
                    </w:p>
                  </w:txbxContent>
                </v:textbox>
                <w10:wrap type="square" anchorx="page" anchory="margin"/>
              </v:shape>
            </w:pict>
          </mc:Fallback>
        </mc:AlternateContent>
      </w:r>
      <w:r>
        <w:rPr>
          <w:color w:val="000000"/>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rPr>
        <w:t>неудобства</w:t>
      </w:r>
      <w:proofErr w:type="gramEnd"/>
      <w:r>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24B1" w:rsidRDefault="00705580">
      <w:pPr>
        <w:pStyle w:val="1"/>
        <w:ind w:firstLine="580"/>
        <w:jc w:val="both"/>
      </w:pPr>
      <w:r>
        <w:rPr>
          <w:color w:val="000000"/>
        </w:rPr>
        <w:t xml:space="preserve">В случае признания </w:t>
      </w:r>
      <w:proofErr w:type="gramStart"/>
      <w:r>
        <w:rPr>
          <w:color w:val="000000"/>
        </w:rPr>
        <w:t>жалобы</w:t>
      </w:r>
      <w:proofErr w:type="gramEnd"/>
      <w:r>
        <w:rPr>
          <w:color w:val="000000"/>
        </w:rPr>
        <w:t xml:space="preserve"> не подлежащей удовлетворению в ответе заявителю, указанном в абзаце первом настоящего пункта, даются </w:t>
      </w:r>
      <w:r>
        <w:rPr>
          <w:color w:val="000000"/>
        </w:rPr>
        <w:lastRenderedPageBreak/>
        <w:t>аргументированные разъяснения о причинах принятого решения, а также информация о порядке обжалования принятого решения.</w:t>
      </w:r>
    </w:p>
    <w:p w:rsidR="000824B1" w:rsidRDefault="00705580">
      <w:pPr>
        <w:pStyle w:val="1"/>
        <w:numPr>
          <w:ilvl w:val="1"/>
          <w:numId w:val="19"/>
        </w:numPr>
        <w:tabs>
          <w:tab w:val="left" w:pos="1071"/>
        </w:tabs>
        <w:spacing w:after="300"/>
        <w:ind w:firstLine="580"/>
        <w:jc w:val="both"/>
      </w:pPr>
      <w:r>
        <w:rPr>
          <w:color w:val="000000"/>
        </w:rPr>
        <w:t xml:space="preserve">В случае установления в ходе или по результатам </w:t>
      </w:r>
      <w:proofErr w:type="gramStart"/>
      <w:r>
        <w:rPr>
          <w:color w:val="000000"/>
        </w:rPr>
        <w:t>рассмотрения жалобы признаков состава административного правонарушения</w:t>
      </w:r>
      <w:proofErr w:type="gramEnd"/>
      <w:r>
        <w:rPr>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24B1" w:rsidRDefault="00705580">
      <w:pPr>
        <w:pStyle w:val="20"/>
        <w:keepNext/>
        <w:keepLines/>
        <w:numPr>
          <w:ilvl w:val="0"/>
          <w:numId w:val="19"/>
        </w:numPr>
        <w:tabs>
          <w:tab w:val="left" w:pos="327"/>
        </w:tabs>
        <w:spacing w:after="300"/>
        <w:ind w:firstLine="0"/>
        <w:jc w:val="center"/>
      </w:pPr>
      <w:bookmarkStart w:id="18" w:name="bookmark35"/>
      <w:r>
        <w:rPr>
          <w:color w:val="000000"/>
        </w:rPr>
        <w:t>Особенности выполнения административных</w:t>
      </w:r>
      <w:r>
        <w:rPr>
          <w:color w:val="000000"/>
        </w:rPr>
        <w:br/>
        <w:t>процедур (действий) в МФЦ</w:t>
      </w:r>
      <w:bookmarkEnd w:id="18"/>
    </w:p>
    <w:p w:rsidR="000824B1" w:rsidRDefault="00705580">
      <w:pPr>
        <w:pStyle w:val="1"/>
        <w:numPr>
          <w:ilvl w:val="1"/>
          <w:numId w:val="19"/>
        </w:numPr>
        <w:tabs>
          <w:tab w:val="left" w:pos="1081"/>
        </w:tabs>
        <w:ind w:firstLine="580"/>
        <w:jc w:val="both"/>
      </w:pPr>
      <w:r>
        <w:rPr>
          <w:color w:val="000000"/>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824B1" w:rsidRDefault="00705580">
      <w:pPr>
        <w:pStyle w:val="1"/>
        <w:numPr>
          <w:ilvl w:val="1"/>
          <w:numId w:val="19"/>
        </w:numPr>
        <w:tabs>
          <w:tab w:val="left" w:pos="1081"/>
        </w:tabs>
        <w:ind w:firstLine="580"/>
        <w:jc w:val="both"/>
      </w:pPr>
      <w:r>
        <w:rPr>
          <w:color w:val="000000"/>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824B1" w:rsidRDefault="00705580">
      <w:pPr>
        <w:pStyle w:val="1"/>
        <w:numPr>
          <w:ilvl w:val="1"/>
          <w:numId w:val="19"/>
        </w:numPr>
        <w:tabs>
          <w:tab w:val="left" w:pos="1076"/>
        </w:tabs>
        <w:ind w:firstLine="580"/>
        <w:jc w:val="both"/>
      </w:pPr>
      <w:r>
        <w:rPr>
          <w:color w:val="000000"/>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w:t>
      </w:r>
      <w:r w:rsidR="001025BB">
        <w:rPr>
          <w:color w:val="000000"/>
        </w:rPr>
        <w:t>сультирование заявителей о порядк</w:t>
      </w:r>
      <w:r>
        <w:rPr>
          <w:color w:val="000000"/>
        </w:rPr>
        <w:t>е предоставления муниципальной услуги в МФЦ осуществляется в соответствии с графиком работы МФЦ.</w:t>
      </w:r>
    </w:p>
    <w:p w:rsidR="000824B1" w:rsidRDefault="00705580">
      <w:pPr>
        <w:pStyle w:val="1"/>
        <w:numPr>
          <w:ilvl w:val="1"/>
          <w:numId w:val="19"/>
        </w:numPr>
        <w:tabs>
          <w:tab w:val="left" w:pos="1076"/>
        </w:tabs>
        <w:ind w:firstLine="580"/>
        <w:jc w:val="both"/>
      </w:pPr>
      <w:r>
        <w:rPr>
          <w:color w:val="000000"/>
        </w:rPr>
        <w:t>Прием заявлений о предоставлении муниципальной услуги и иных документов, необходимых для предоставления муниципальной услуги.</w:t>
      </w:r>
    </w:p>
    <w:p w:rsidR="000824B1" w:rsidRDefault="00705580">
      <w:pPr>
        <w:pStyle w:val="1"/>
        <w:ind w:firstLine="580"/>
        <w:jc w:val="both"/>
      </w:pPr>
      <w:r>
        <w:rPr>
          <w:color w:val="000000"/>
        </w:rPr>
        <w:t>При личном обращении заявителя в МФЦ сотрудник, ответственный за прием документов:</w:t>
      </w:r>
    </w:p>
    <w:p w:rsidR="000824B1" w:rsidRDefault="00705580">
      <w:pPr>
        <w:pStyle w:val="1"/>
        <w:numPr>
          <w:ilvl w:val="0"/>
          <w:numId w:val="20"/>
        </w:numPr>
        <w:tabs>
          <w:tab w:val="left" w:pos="1023"/>
        </w:tabs>
        <w:ind w:firstLine="580"/>
        <w:jc w:val="both"/>
      </w:pPr>
      <w:r>
        <w:rPr>
          <w:color w:val="00000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824B1" w:rsidRDefault="001025BB" w:rsidP="001025BB">
      <w:pPr>
        <w:pStyle w:val="1"/>
        <w:tabs>
          <w:tab w:val="left" w:pos="1486"/>
        </w:tabs>
        <w:ind w:left="540" w:firstLine="0"/>
        <w:jc w:val="both"/>
      </w:pPr>
      <w:r>
        <w:rPr>
          <w:color w:val="000000"/>
        </w:rPr>
        <w:t xml:space="preserve">- </w:t>
      </w:r>
      <w:r w:rsidR="00705580">
        <w:rPr>
          <w:color w:val="000000"/>
        </w:rPr>
        <w:t>проверяет представленное заявление и документы на предмет:</w:t>
      </w:r>
    </w:p>
    <w:p w:rsidR="000824B1" w:rsidRDefault="00705580">
      <w:pPr>
        <w:pStyle w:val="1"/>
        <w:numPr>
          <w:ilvl w:val="0"/>
          <w:numId w:val="21"/>
        </w:numPr>
        <w:tabs>
          <w:tab w:val="left" w:pos="867"/>
        </w:tabs>
        <w:ind w:firstLine="540"/>
        <w:jc w:val="both"/>
      </w:pPr>
      <w:r>
        <w:rPr>
          <w:color w:val="000000"/>
        </w:rPr>
        <w:t>текст в заявлении поддается прочтению;</w:t>
      </w:r>
    </w:p>
    <w:p w:rsidR="000824B1" w:rsidRDefault="00705580">
      <w:pPr>
        <w:pStyle w:val="1"/>
        <w:numPr>
          <w:ilvl w:val="0"/>
          <w:numId w:val="21"/>
        </w:numPr>
        <w:tabs>
          <w:tab w:val="left" w:pos="1023"/>
        </w:tabs>
        <w:ind w:firstLine="580"/>
        <w:jc w:val="both"/>
      </w:pPr>
      <w:r>
        <w:rPr>
          <w:color w:val="000000"/>
        </w:rPr>
        <w:t>в заявлении указаны фамилия, имя, отчество (последнее - при наличии) физического лица либо наименование юридического лица;</w:t>
      </w:r>
    </w:p>
    <w:p w:rsidR="000824B1" w:rsidRDefault="00705580">
      <w:pPr>
        <w:pStyle w:val="1"/>
        <w:numPr>
          <w:ilvl w:val="0"/>
          <w:numId w:val="21"/>
        </w:numPr>
        <w:tabs>
          <w:tab w:val="left" w:pos="936"/>
        </w:tabs>
        <w:spacing w:after="300"/>
        <w:ind w:firstLine="580"/>
        <w:jc w:val="both"/>
        <w:sectPr w:rsidR="000824B1">
          <w:headerReference w:type="even" r:id="rId15"/>
          <w:headerReference w:type="default" r:id="rId16"/>
          <w:footerReference w:type="even" r:id="rId17"/>
          <w:footerReference w:type="default" r:id="rId18"/>
          <w:pgSz w:w="11900" w:h="16840"/>
          <w:pgMar w:top="987" w:right="739" w:bottom="1323" w:left="1705" w:header="0" w:footer="3" w:gutter="0"/>
          <w:cols w:space="720"/>
          <w:noEndnote/>
          <w:docGrid w:linePitch="360"/>
        </w:sectPr>
      </w:pPr>
      <w:r>
        <w:rPr>
          <w:color w:val="000000"/>
        </w:rPr>
        <w:t>заявление подписано уполномоченным лицом;</w:t>
      </w:r>
    </w:p>
    <w:p w:rsidR="000824B1" w:rsidRDefault="00705580">
      <w:pPr>
        <w:spacing w:line="1" w:lineRule="exact"/>
      </w:pPr>
      <w:r>
        <w:rPr>
          <w:noProof/>
          <w:lang w:bidi="ar-SA"/>
        </w:rPr>
        <w:lastRenderedPageBreak/>
        <mc:AlternateContent>
          <mc:Choice Requires="wps">
            <w:drawing>
              <wp:anchor distT="0" distB="0" distL="114300" distR="114300" simplePos="0" relativeHeight="125829380" behindDoc="0" locked="0" layoutInCell="1" allowOverlap="1" wp14:anchorId="3D1FBF1C" wp14:editId="05F36473">
                <wp:simplePos x="0" y="0"/>
                <wp:positionH relativeFrom="page">
                  <wp:posOffset>7294245</wp:posOffset>
                </wp:positionH>
                <wp:positionV relativeFrom="paragraph">
                  <wp:posOffset>12700</wp:posOffset>
                </wp:positionV>
                <wp:extent cx="262255" cy="10116185"/>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262255" cy="10116185"/>
                        </a:xfrm>
                        <a:prstGeom prst="rect">
                          <a:avLst/>
                        </a:prstGeom>
                        <a:noFill/>
                      </wps:spPr>
                      <wps:txbx>
                        <w:txbxContent>
                          <w:p w:rsidR="002E0875" w:rsidRPr="00E3257D" w:rsidRDefault="002E0875">
                            <w:pPr>
                              <w:pStyle w:val="1"/>
                              <w:spacing w:line="170" w:lineRule="auto"/>
                              <w:ind w:firstLine="200"/>
                              <w:jc w:val="both"/>
                              <w:rPr>
                                <w:sz w:val="22"/>
                                <w:szCs w:val="22"/>
                                <w:lang w:val="en-US"/>
                              </w:rPr>
                            </w:pPr>
                          </w:p>
                        </w:txbxContent>
                      </wps:txbx>
                      <wps:bodyPr lIns="0" tIns="0" rIns="0" bIns="0"/>
                    </wps:wsp>
                  </a:graphicData>
                </a:graphic>
              </wp:anchor>
            </w:drawing>
          </mc:Choice>
          <mc:Fallback>
            <w:pict>
              <v:shape id="Shape 49" o:spid="_x0000_s1034" type="#_x0000_t202" style="position:absolute;margin-left:574.35pt;margin-top:1pt;width:20.65pt;height:796.5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" filled="f" stroked="f">
                <v:textbox inset="0,0,0,0">
                  <w:txbxContent>
                    <w:p w:rsidR="002E0875" w:rsidRPr="00E3257D" w:rsidRDefault="002E0875">
                      <w:pPr>
                        <w:pStyle w:val="1"/>
                        <w:spacing w:line="170" w:lineRule="auto"/>
                        <w:ind w:firstLine="200"/>
                        <w:jc w:val="both"/>
                        <w:rPr>
                          <w:sz w:val="22"/>
                          <w:szCs w:val="22"/>
                          <w:lang w:val="en-US"/>
                        </w:rPr>
                      </w:pPr>
                    </w:p>
                  </w:txbxContent>
                </v:textbox>
                <w10:wrap type="square" anchorx="page"/>
              </v:shape>
            </w:pict>
          </mc:Fallback>
        </mc:AlternateContent>
      </w:r>
    </w:p>
    <w:p w:rsidR="000824B1" w:rsidRDefault="00705580">
      <w:pPr>
        <w:pStyle w:val="1"/>
        <w:numPr>
          <w:ilvl w:val="0"/>
          <w:numId w:val="21"/>
        </w:numPr>
        <w:tabs>
          <w:tab w:val="left" w:pos="1082"/>
        </w:tabs>
        <w:ind w:firstLine="560"/>
        <w:jc w:val="both"/>
      </w:pPr>
      <w:r>
        <w:rPr>
          <w:color w:val="000000"/>
        </w:rPr>
        <w:t>приложены документы, необходимые для предоставления муниципальной услуги;</w:t>
      </w:r>
    </w:p>
    <w:p w:rsidR="000824B1" w:rsidRDefault="00705580">
      <w:pPr>
        <w:pStyle w:val="1"/>
        <w:numPr>
          <w:ilvl w:val="0"/>
          <w:numId w:val="21"/>
        </w:numPr>
        <w:tabs>
          <w:tab w:val="left" w:pos="894"/>
        </w:tabs>
        <w:ind w:firstLine="560"/>
        <w:jc w:val="both"/>
      </w:pPr>
      <w:r>
        <w:rPr>
          <w:color w:val="000000"/>
        </w:rPr>
        <w:t>соответствие данных документа, удостоверяющего личность, данным, указанным в заявлении и необходимых документах;</w:t>
      </w:r>
    </w:p>
    <w:p w:rsidR="000824B1" w:rsidRDefault="00705580">
      <w:pPr>
        <w:pStyle w:val="1"/>
        <w:numPr>
          <w:ilvl w:val="0"/>
          <w:numId w:val="22"/>
        </w:numPr>
        <w:tabs>
          <w:tab w:val="left" w:pos="821"/>
        </w:tabs>
        <w:ind w:firstLine="560"/>
        <w:jc w:val="both"/>
      </w:pPr>
      <w:r>
        <w:rPr>
          <w:color w:val="000000"/>
        </w:rPr>
        <w:t>заполняет сведения о заявителе и представленных документах в автоматизированной информационной системе (АИС МФЦ);</w:t>
      </w:r>
    </w:p>
    <w:p w:rsidR="000824B1" w:rsidRDefault="00705580">
      <w:pPr>
        <w:pStyle w:val="1"/>
        <w:numPr>
          <w:ilvl w:val="0"/>
          <w:numId w:val="22"/>
        </w:numPr>
        <w:tabs>
          <w:tab w:val="left" w:pos="821"/>
        </w:tabs>
        <w:ind w:firstLine="560"/>
        <w:jc w:val="both"/>
      </w:pPr>
      <w:r>
        <w:rPr>
          <w:color w:val="000000"/>
        </w:rPr>
        <w:t>выдает расписку в получении документов на предоставление услуги, сформированную в АИС МФЦ;</w:t>
      </w:r>
    </w:p>
    <w:p w:rsidR="000824B1" w:rsidRDefault="00705580">
      <w:pPr>
        <w:pStyle w:val="1"/>
        <w:numPr>
          <w:ilvl w:val="0"/>
          <w:numId w:val="22"/>
        </w:numPr>
        <w:tabs>
          <w:tab w:val="left" w:pos="821"/>
        </w:tabs>
        <w:ind w:firstLine="560"/>
        <w:jc w:val="both"/>
      </w:pPr>
      <w:r>
        <w:rPr>
          <w:color w:val="000000"/>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824B1" w:rsidRDefault="00705580">
      <w:pPr>
        <w:pStyle w:val="1"/>
        <w:numPr>
          <w:ilvl w:val="0"/>
          <w:numId w:val="22"/>
        </w:numPr>
        <w:tabs>
          <w:tab w:val="left" w:pos="821"/>
        </w:tabs>
        <w:ind w:firstLine="560"/>
        <w:jc w:val="both"/>
      </w:pPr>
      <w:r>
        <w:rPr>
          <w:color w:val="000000"/>
        </w:rPr>
        <w:t>уведомляет заявителя о том, что невостребованные документы хранятся в МФЦ в течение 30 дней, после чего передаются в уполномоченный орган.</w:t>
      </w:r>
    </w:p>
    <w:p w:rsidR="000824B1" w:rsidRDefault="00705580">
      <w:pPr>
        <w:pStyle w:val="1"/>
        <w:numPr>
          <w:ilvl w:val="1"/>
          <w:numId w:val="19"/>
        </w:numPr>
        <w:tabs>
          <w:tab w:val="left" w:pos="1082"/>
        </w:tabs>
        <w:ind w:firstLine="560"/>
        <w:jc w:val="both"/>
      </w:pPr>
      <w:r>
        <w:rPr>
          <w:color w:val="000000"/>
        </w:rPr>
        <w:t>Заявление и документы, принятые от заявителя на предоставление муниципальной услуги, передаются в уполномоченный орган не позднее '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824B1" w:rsidRDefault="00705580">
      <w:pPr>
        <w:pStyle w:val="1"/>
        <w:numPr>
          <w:ilvl w:val="1"/>
          <w:numId w:val="19"/>
        </w:numPr>
        <w:tabs>
          <w:tab w:val="left" w:pos="1082"/>
        </w:tabs>
        <w:ind w:firstLine="560"/>
        <w:jc w:val="both"/>
      </w:pPr>
      <w:r>
        <w:rPr>
          <w:color w:val="000000"/>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w:t>
      </w:r>
      <w:r w:rsidR="001025BB">
        <w:rPr>
          <w:color w:val="000000"/>
        </w:rPr>
        <w:t>услуги, а также выдача документ</w:t>
      </w:r>
      <w:r>
        <w:rPr>
          <w:color w:val="000000"/>
        </w:rPr>
        <w:t xml:space="preserve">, включая составление на бумажном носителе и </w:t>
      </w:r>
      <w:proofErr w:type="gramStart"/>
      <w:r>
        <w:rPr>
          <w:color w:val="000000"/>
        </w:rPr>
        <w:t>заверение выписок</w:t>
      </w:r>
      <w:proofErr w:type="gramEnd"/>
      <w:r>
        <w:rPr>
          <w:color w:val="000000"/>
        </w:rPr>
        <w:t xml:space="preserve"> из информационных систем органов, предоставляющих муниципальные услуги.</w:t>
      </w:r>
    </w:p>
    <w:p w:rsidR="000824B1" w:rsidRDefault="00705580">
      <w:pPr>
        <w:pStyle w:val="1"/>
        <w:ind w:firstLine="560"/>
        <w:jc w:val="both"/>
      </w:pPr>
      <w:r>
        <w:rPr>
          <w:color w:val="00000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824B1" w:rsidRDefault="00705580">
      <w:pPr>
        <w:pStyle w:val="1"/>
        <w:numPr>
          <w:ilvl w:val="2"/>
          <w:numId w:val="19"/>
        </w:numPr>
        <w:tabs>
          <w:tab w:val="left" w:pos="1565"/>
        </w:tabs>
        <w:ind w:firstLine="560"/>
        <w:jc w:val="both"/>
      </w:pPr>
      <w:r>
        <w:rPr>
          <w:color w:val="000000"/>
        </w:rPr>
        <w:t>Ответственность за выдачу результата предоставления муниципальной услуги несет сотрудник МФЦ, уполномоченный руководителем МФЦ.</w:t>
      </w:r>
    </w:p>
    <w:p w:rsidR="000824B1" w:rsidRDefault="00705580">
      <w:pPr>
        <w:pStyle w:val="1"/>
        <w:numPr>
          <w:ilvl w:val="2"/>
          <w:numId w:val="19"/>
        </w:numPr>
        <w:tabs>
          <w:tab w:val="left" w:pos="1565"/>
        </w:tabs>
        <w:ind w:firstLine="560"/>
        <w:jc w:val="both"/>
      </w:pPr>
      <w:r>
        <w:rPr>
          <w:color w:val="000000"/>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824B1" w:rsidRDefault="00705580">
      <w:pPr>
        <w:pStyle w:val="1"/>
        <w:ind w:firstLine="560"/>
        <w:jc w:val="both"/>
      </w:pPr>
      <w:r>
        <w:rPr>
          <w:color w:val="00000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824B1" w:rsidRDefault="00705580">
      <w:pPr>
        <w:pStyle w:val="1"/>
        <w:spacing w:line="230" w:lineRule="auto"/>
        <w:ind w:left="4640" w:hanging="4080"/>
        <w:jc w:val="both"/>
        <w:rPr>
          <w:sz w:val="20"/>
          <w:szCs w:val="20"/>
        </w:rPr>
        <w:sectPr w:rsidR="000824B1">
          <w:headerReference w:type="even" r:id="rId19"/>
          <w:headerReference w:type="default" r:id="rId20"/>
          <w:footerReference w:type="even" r:id="rId21"/>
          <w:footerReference w:type="default" r:id="rId22"/>
          <w:pgSz w:w="11900" w:h="16840"/>
          <w:pgMar w:top="890" w:right="14" w:bottom="0" w:left="1580" w:header="0" w:footer="3" w:gutter="0"/>
          <w:cols w:space="720"/>
          <w:noEndnote/>
          <w:docGrid w:linePitch="360"/>
        </w:sectPr>
      </w:pPr>
      <w:r>
        <w:rPr>
          <w:color w:val="000000"/>
        </w:rPr>
        <w:t xml:space="preserve">Сотрудник МФЦ, ответственный за выдачу документов, выдает </w:t>
      </w:r>
    </w:p>
    <w:p w:rsidR="000824B1" w:rsidRDefault="00705580" w:rsidP="001025BB">
      <w:pPr>
        <w:pStyle w:val="1"/>
        <w:ind w:right="667" w:firstLine="0"/>
      </w:pPr>
      <w:r>
        <w:lastRenderedPageBreak/>
        <w:t>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824B1" w:rsidRDefault="00705580" w:rsidP="001025BB">
      <w:pPr>
        <w:pStyle w:val="1"/>
        <w:ind w:right="667" w:firstLine="540"/>
        <w:jc w:val="both"/>
      </w:pPr>
      <w:r>
        <w:t>Невостребованные документы хранятся в МФЦ в течение 30 дней, после чего передаются в уполномоченный орган.</w:t>
      </w:r>
    </w:p>
    <w:p w:rsidR="000824B1" w:rsidRDefault="00705580" w:rsidP="001025BB">
      <w:pPr>
        <w:pStyle w:val="1"/>
        <w:numPr>
          <w:ilvl w:val="1"/>
          <w:numId w:val="19"/>
        </w:numPr>
        <w:tabs>
          <w:tab w:val="left" w:pos="1136"/>
        </w:tabs>
        <w:ind w:right="667" w:firstLine="540"/>
        <w:jc w:val="both"/>
      </w:pP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824B1" w:rsidRDefault="00705580" w:rsidP="001025BB">
      <w:pPr>
        <w:pStyle w:val="1"/>
        <w:numPr>
          <w:ilvl w:val="1"/>
          <w:numId w:val="19"/>
        </w:numPr>
        <w:tabs>
          <w:tab w:val="left" w:pos="1136"/>
        </w:tabs>
        <w:spacing w:after="100"/>
        <w:ind w:right="667" w:firstLine="540"/>
        <w:jc w:val="both"/>
      </w:pPr>
      <w: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1025BB" w:rsidRDefault="001025BB" w:rsidP="001025BB">
      <w:pPr>
        <w:pStyle w:val="1"/>
        <w:tabs>
          <w:tab w:val="left" w:pos="1136"/>
        </w:tabs>
        <w:spacing w:after="100"/>
        <w:ind w:left="540" w:right="667" w:firstLine="0"/>
        <w:jc w:val="both"/>
      </w:pPr>
    </w:p>
    <w:p w:rsidR="000824B1" w:rsidRPr="001025BB" w:rsidRDefault="000824B1">
      <w:pPr>
        <w:pStyle w:val="1"/>
        <w:ind w:left="9880" w:firstLine="0"/>
        <w:rPr>
          <w:sz w:val="26"/>
          <w:szCs w:val="26"/>
        </w:rPr>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1025BB" w:rsidRDefault="001025BB">
      <w:pPr>
        <w:pStyle w:val="30"/>
        <w:ind w:left="5620" w:right="900"/>
        <w:jc w:val="right"/>
      </w:pPr>
    </w:p>
    <w:p w:rsidR="000824B1" w:rsidRDefault="00705580">
      <w:pPr>
        <w:pStyle w:val="30"/>
        <w:ind w:left="5620" w:right="900"/>
        <w:jc w:val="right"/>
      </w:pPr>
      <w: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0824B1" w:rsidRDefault="00705580">
      <w:pPr>
        <w:pStyle w:val="1"/>
        <w:ind w:firstLine="0"/>
        <w:jc w:val="center"/>
      </w:pPr>
      <w:r>
        <w:rPr>
          <w:b/>
          <w:bCs/>
          <w:color w:val="000000"/>
        </w:rPr>
        <w:t>БЛОК-СХЕМА</w:t>
      </w:r>
    </w:p>
    <w:p w:rsidR="000824B1" w:rsidRDefault="00705580">
      <w:pPr>
        <w:pStyle w:val="1"/>
        <w:ind w:firstLine="0"/>
        <w:jc w:val="center"/>
      </w:pPr>
      <w:r>
        <w:rPr>
          <w:b/>
          <w:bCs/>
          <w:color w:val="000000"/>
        </w:rPr>
        <w:t>ПРЕДОСТАВЛЕНИЯ МУНИЦИПАЛЬНОЙ УСЛУГИ</w:t>
      </w:r>
      <w:r>
        <w:rPr>
          <w:b/>
          <w:bCs/>
          <w:color w:val="000000"/>
        </w:rPr>
        <w:br/>
        <w:t>"СОГЛАСОВАНИЕ</w:t>
      </w:r>
    </w:p>
    <w:p w:rsidR="000824B1" w:rsidRDefault="00705580">
      <w:pPr>
        <w:pStyle w:val="1"/>
        <w:ind w:firstLine="0"/>
        <w:jc w:val="center"/>
      </w:pPr>
      <w:r>
        <w:rPr>
          <w:b/>
          <w:bCs/>
          <w:color w:val="000000"/>
        </w:rPr>
        <w:t>ПРОВЕДЕНИЯ ПЕРЕУСТРОЙСТВА И (ИЛИ) ПЕРЕПЛАНИРОВКИ</w:t>
      </w:r>
      <w:r>
        <w:rPr>
          <w:b/>
          <w:bCs/>
          <w:color w:val="000000"/>
        </w:rPr>
        <w:br/>
        <w:t>ПОМЕЩЕНИЯ</w:t>
      </w:r>
    </w:p>
    <w:p w:rsidR="000824B1" w:rsidRDefault="00705580">
      <w:pPr>
        <w:pStyle w:val="1"/>
        <w:spacing w:after="340"/>
        <w:ind w:firstLine="0"/>
        <w:jc w:val="center"/>
      </w:pPr>
      <w:r>
        <w:rPr>
          <w:b/>
          <w:bCs/>
          <w:color w:val="000000"/>
        </w:rPr>
        <w:t>В МНОГОКВАРТИРНОМ ДОМЕ"</w:t>
      </w:r>
    </w:p>
    <w:p w:rsidR="000824B1" w:rsidRDefault="00705580" w:rsidP="001025BB">
      <w:pPr>
        <w:pStyle w:val="24"/>
        <w:pBdr>
          <w:top w:val="single" w:sz="4" w:space="0" w:color="auto"/>
          <w:left w:val="single" w:sz="4" w:space="0" w:color="auto"/>
          <w:bottom w:val="single" w:sz="4" w:space="0" w:color="auto"/>
          <w:right w:val="single" w:sz="4" w:space="0" w:color="auto"/>
        </w:pBdr>
        <w:spacing w:after="800" w:line="240" w:lineRule="auto"/>
        <w:ind w:left="0" w:right="667"/>
        <w:jc w:val="center"/>
      </w:pPr>
      <w:r>
        <w:t>Заявитель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A0C9C" w:rsidRPr="00307BE6" w:rsidTr="004A0C9C">
        <w:tc>
          <w:tcPr>
            <w:tcW w:w="9071" w:type="dxa"/>
            <w:gridSpan w:val="3"/>
            <w:tcBorders>
              <w:top w:val="single" w:sz="4" w:space="0" w:color="auto"/>
              <w:left w:val="single" w:sz="4" w:space="0" w:color="auto"/>
              <w:bottom w:val="single" w:sz="4" w:space="0" w:color="auto"/>
              <w:right w:val="single" w:sz="4" w:space="0" w:color="auto"/>
            </w:tcBorders>
          </w:tcPr>
          <w:p w:rsidR="004A0C9C" w:rsidRPr="00307BE6" w:rsidRDefault="004A0C9C" w:rsidP="004A0C9C">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4A0C9C" w:rsidRPr="00307BE6" w:rsidTr="004A0C9C">
        <w:tc>
          <w:tcPr>
            <w:tcW w:w="9071" w:type="dxa"/>
            <w:gridSpan w:val="3"/>
            <w:tcBorders>
              <w:top w:val="single" w:sz="4" w:space="0" w:color="auto"/>
              <w:bottom w:val="single" w:sz="4" w:space="0" w:color="auto"/>
            </w:tcBorders>
          </w:tcPr>
          <w:p w:rsidR="004A0C9C" w:rsidRPr="00307BE6" w:rsidRDefault="004A0C9C" w:rsidP="004A0C9C">
            <w:pPr>
              <w:pStyle w:val="ConsPlusNormal"/>
              <w:jc w:val="center"/>
            </w:pPr>
            <w:r w:rsidRPr="00307BE6">
              <w:rPr>
                <w:noProof/>
                <w:position w:val="-6"/>
              </w:rPr>
              <w:drawing>
                <wp:inline distT="0" distB="0" distL="0" distR="0" wp14:anchorId="4211190D" wp14:editId="24FAE982">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A0C9C" w:rsidRPr="00307BE6" w:rsidTr="004A0C9C">
        <w:tc>
          <w:tcPr>
            <w:tcW w:w="9071" w:type="dxa"/>
            <w:gridSpan w:val="3"/>
            <w:tcBorders>
              <w:top w:val="single" w:sz="4" w:space="0" w:color="auto"/>
              <w:left w:val="single" w:sz="4" w:space="0" w:color="auto"/>
              <w:bottom w:val="single" w:sz="4" w:space="0" w:color="auto"/>
              <w:right w:val="single" w:sz="4" w:space="0" w:color="auto"/>
            </w:tcBorders>
          </w:tcPr>
          <w:p w:rsidR="004A0C9C" w:rsidRPr="00307BE6" w:rsidRDefault="004A0C9C" w:rsidP="004A0C9C">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4A0C9C" w:rsidRPr="00307BE6" w:rsidTr="004A0C9C">
        <w:tc>
          <w:tcPr>
            <w:tcW w:w="9071" w:type="dxa"/>
            <w:gridSpan w:val="3"/>
            <w:tcBorders>
              <w:top w:val="single" w:sz="4" w:space="0" w:color="auto"/>
              <w:bottom w:val="single" w:sz="4" w:space="0" w:color="auto"/>
            </w:tcBorders>
          </w:tcPr>
          <w:p w:rsidR="004A0C9C" w:rsidRPr="00307BE6" w:rsidRDefault="004A0C9C" w:rsidP="004A0C9C">
            <w:pPr>
              <w:pStyle w:val="ConsPlusNormal"/>
              <w:jc w:val="center"/>
            </w:pPr>
            <w:r w:rsidRPr="00307BE6">
              <w:rPr>
                <w:noProof/>
                <w:position w:val="-6"/>
              </w:rPr>
              <w:drawing>
                <wp:inline distT="0" distB="0" distL="0" distR="0" wp14:anchorId="48DCD547" wp14:editId="5AEECF58">
                  <wp:extent cx="171450" cy="238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A0C9C" w:rsidRPr="00307BE6" w:rsidTr="004A0C9C">
        <w:tc>
          <w:tcPr>
            <w:tcW w:w="9071" w:type="dxa"/>
            <w:gridSpan w:val="3"/>
            <w:tcBorders>
              <w:top w:val="single" w:sz="4" w:space="0" w:color="auto"/>
              <w:left w:val="single" w:sz="4" w:space="0" w:color="auto"/>
              <w:bottom w:val="single" w:sz="4" w:space="0" w:color="auto"/>
              <w:right w:val="single" w:sz="4" w:space="0" w:color="auto"/>
            </w:tcBorders>
          </w:tcPr>
          <w:p w:rsidR="004A0C9C" w:rsidRPr="00307BE6" w:rsidRDefault="004A0C9C" w:rsidP="004A0C9C">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4A0C9C" w:rsidRPr="00307BE6" w:rsidTr="004A0C9C">
        <w:tc>
          <w:tcPr>
            <w:tcW w:w="9071" w:type="dxa"/>
            <w:gridSpan w:val="3"/>
            <w:tcBorders>
              <w:top w:val="single" w:sz="4" w:space="0" w:color="auto"/>
            </w:tcBorders>
          </w:tcPr>
          <w:p w:rsidR="004A0C9C" w:rsidRPr="00307BE6" w:rsidRDefault="004A0C9C" w:rsidP="004A0C9C">
            <w:pPr>
              <w:pStyle w:val="ConsPlusNormal"/>
              <w:jc w:val="center"/>
            </w:pPr>
            <w:r w:rsidRPr="00307BE6">
              <w:rPr>
                <w:noProof/>
                <w:position w:val="-6"/>
              </w:rPr>
              <w:drawing>
                <wp:inline distT="0" distB="0" distL="0" distR="0" wp14:anchorId="169558E9" wp14:editId="7A80925F">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A0C9C" w:rsidRPr="00307BE6" w:rsidTr="004A0C9C">
        <w:tc>
          <w:tcPr>
            <w:tcW w:w="3118" w:type="dxa"/>
            <w:tcBorders>
              <w:right w:val="single" w:sz="4" w:space="0" w:color="auto"/>
            </w:tcBorders>
          </w:tcPr>
          <w:p w:rsidR="004A0C9C" w:rsidRPr="00307BE6" w:rsidRDefault="004A0C9C" w:rsidP="004A0C9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A0C9C" w:rsidRPr="00307BE6" w:rsidRDefault="004A0C9C" w:rsidP="004A0C9C">
            <w:pPr>
              <w:pStyle w:val="ConsPlusNormal"/>
              <w:jc w:val="center"/>
            </w:pPr>
            <w:r w:rsidRPr="00307BE6">
              <w:t>Заявитель</w:t>
            </w:r>
          </w:p>
        </w:tc>
        <w:tc>
          <w:tcPr>
            <w:tcW w:w="3118" w:type="dxa"/>
            <w:tcBorders>
              <w:left w:val="single" w:sz="4" w:space="0" w:color="auto"/>
            </w:tcBorders>
          </w:tcPr>
          <w:p w:rsidR="004A0C9C" w:rsidRPr="00307BE6" w:rsidRDefault="004A0C9C" w:rsidP="004A0C9C">
            <w:pPr>
              <w:pStyle w:val="ConsPlusNormal"/>
              <w:jc w:val="center"/>
            </w:pPr>
          </w:p>
        </w:tc>
      </w:tr>
    </w:tbl>
    <w:p w:rsidR="004A0C9C" w:rsidRDefault="004A0C9C" w:rsidP="004A0C9C">
      <w:pPr>
        <w:pStyle w:val="ConsPlusNormal"/>
        <w:jc w:val="both"/>
      </w:pPr>
    </w:p>
    <w:p w:rsidR="004A0C9C" w:rsidRDefault="004A0C9C">
      <w:pPr>
        <w:pStyle w:val="24"/>
        <w:ind w:left="5420" w:right="700"/>
        <w:jc w:val="right"/>
      </w:pPr>
    </w:p>
    <w:p w:rsidR="004A0C9C" w:rsidRDefault="004A0C9C">
      <w:pPr>
        <w:pStyle w:val="24"/>
        <w:ind w:left="5420" w:right="700"/>
        <w:jc w:val="right"/>
      </w:pPr>
    </w:p>
    <w:p w:rsidR="004A0C9C" w:rsidRDefault="004A0C9C">
      <w:pPr>
        <w:pStyle w:val="24"/>
        <w:ind w:left="5420" w:right="700"/>
        <w:jc w:val="right"/>
      </w:pPr>
    </w:p>
    <w:p w:rsidR="004A0C9C" w:rsidRDefault="004A0C9C">
      <w:pPr>
        <w:pStyle w:val="24"/>
        <w:ind w:left="5420" w:right="700"/>
        <w:jc w:val="right"/>
      </w:pPr>
    </w:p>
    <w:p w:rsidR="004A0C9C" w:rsidRDefault="004A0C9C">
      <w:pPr>
        <w:pStyle w:val="24"/>
        <w:ind w:left="5420" w:right="700"/>
        <w:jc w:val="right"/>
      </w:pPr>
    </w:p>
    <w:p w:rsidR="004A0C9C" w:rsidRDefault="004A0C9C">
      <w:pPr>
        <w:pStyle w:val="24"/>
        <w:ind w:left="5420" w:right="700"/>
        <w:jc w:val="right"/>
      </w:pPr>
    </w:p>
    <w:p w:rsidR="004A0C9C" w:rsidRDefault="004A0C9C">
      <w:pPr>
        <w:pStyle w:val="24"/>
        <w:ind w:left="5420" w:right="700"/>
        <w:jc w:val="right"/>
      </w:pPr>
    </w:p>
    <w:p w:rsidR="004A0C9C" w:rsidRDefault="004A0C9C">
      <w:pPr>
        <w:pStyle w:val="24"/>
        <w:ind w:left="5420" w:right="700"/>
        <w:jc w:val="right"/>
      </w:pPr>
    </w:p>
    <w:p w:rsidR="004A0C9C" w:rsidRDefault="004A0C9C">
      <w:pPr>
        <w:pStyle w:val="24"/>
        <w:ind w:left="5420" w:right="700"/>
        <w:jc w:val="right"/>
      </w:pPr>
    </w:p>
    <w:p w:rsidR="004A0C9C" w:rsidRDefault="004A0C9C" w:rsidP="004A0C9C">
      <w:pPr>
        <w:pStyle w:val="24"/>
        <w:ind w:left="0" w:right="700"/>
      </w:pPr>
    </w:p>
    <w:p w:rsidR="004A2222" w:rsidRDefault="004A2222" w:rsidP="004A0C9C">
      <w:pPr>
        <w:pStyle w:val="ConsPlusNormal"/>
        <w:ind w:right="667"/>
        <w:jc w:val="right"/>
        <w:outlineLvl w:val="1"/>
      </w:pPr>
    </w:p>
    <w:p w:rsidR="004A0C9C" w:rsidRDefault="004A0C9C" w:rsidP="004A0C9C">
      <w:pPr>
        <w:pStyle w:val="ConsPlusNormal"/>
        <w:ind w:right="667"/>
        <w:jc w:val="right"/>
        <w:outlineLvl w:val="1"/>
      </w:pPr>
      <w:r>
        <w:t>Приложение № 2</w:t>
      </w:r>
    </w:p>
    <w:p w:rsidR="004A0C9C" w:rsidRDefault="004A0C9C" w:rsidP="004A0C9C">
      <w:pPr>
        <w:pStyle w:val="ConsPlusNormal"/>
        <w:ind w:right="667"/>
        <w:jc w:val="right"/>
      </w:pPr>
      <w:r>
        <w:t>к административному регламенту</w:t>
      </w:r>
    </w:p>
    <w:p w:rsidR="004A0C9C" w:rsidRDefault="004A0C9C" w:rsidP="004A0C9C">
      <w:pPr>
        <w:pStyle w:val="ConsPlusNormal"/>
        <w:ind w:right="667"/>
        <w:jc w:val="right"/>
      </w:pPr>
      <w:r>
        <w:t>предоставления муниципальной услуги</w:t>
      </w:r>
    </w:p>
    <w:p w:rsidR="004A0C9C" w:rsidRDefault="004A0C9C" w:rsidP="004A0C9C">
      <w:pPr>
        <w:pStyle w:val="ConsPlusNormal"/>
        <w:ind w:right="667"/>
        <w:jc w:val="right"/>
      </w:pPr>
      <w:r>
        <w:t>«Согласование проведения переустройства</w:t>
      </w:r>
    </w:p>
    <w:p w:rsidR="004A0C9C" w:rsidRDefault="004A0C9C" w:rsidP="004A0C9C">
      <w:pPr>
        <w:pStyle w:val="ConsPlusNormal"/>
        <w:ind w:right="667"/>
        <w:jc w:val="right"/>
      </w:pPr>
      <w:r>
        <w:t>и (или) перепланировки помещения</w:t>
      </w:r>
    </w:p>
    <w:p w:rsidR="004A0C9C" w:rsidRDefault="004A0C9C" w:rsidP="004A0C9C">
      <w:pPr>
        <w:pStyle w:val="ConsPlusNormal"/>
        <w:ind w:right="667"/>
        <w:jc w:val="right"/>
      </w:pPr>
      <w:r>
        <w:t>в многоквартирном доме»</w:t>
      </w:r>
    </w:p>
    <w:p w:rsidR="004A0C9C" w:rsidRDefault="004A0C9C" w:rsidP="004A0C9C">
      <w:pPr>
        <w:pStyle w:val="ConsPlusNormal"/>
        <w:jc w:val="right"/>
      </w:pPr>
    </w:p>
    <w:p w:rsidR="004A0C9C" w:rsidRDefault="004A0C9C" w:rsidP="004A0C9C">
      <w:pPr>
        <w:jc w:val="center"/>
        <w:rPr>
          <w:rFonts w:ascii="Times New Roman" w:hAnsi="Times New Roman"/>
          <w:b/>
        </w:rPr>
      </w:pPr>
      <w:r>
        <w:rPr>
          <w:rFonts w:ascii="Times New Roman" w:hAnsi="Times New Roman"/>
          <w:b/>
        </w:rPr>
        <w:t>Правовые основания предоставления муниципальной услуги</w:t>
      </w:r>
    </w:p>
    <w:p w:rsidR="004A0C9C" w:rsidRPr="00A936C2" w:rsidRDefault="004A0C9C" w:rsidP="004A0C9C">
      <w:pPr>
        <w:jc w:val="center"/>
        <w:rPr>
          <w:rFonts w:ascii="Times New Roman" w:hAnsi="Times New Roman"/>
          <w:b/>
        </w:rPr>
      </w:pPr>
      <w:r>
        <w:rPr>
          <w:rFonts w:ascii="Times New Roman" w:hAnsi="Times New Roman"/>
          <w:b/>
        </w:rPr>
        <w:t>«</w:t>
      </w:r>
      <w:r w:rsidRPr="00A936C2">
        <w:rPr>
          <w:rFonts w:ascii="Times New Roman" w:hAnsi="Times New Roman"/>
          <w:b/>
        </w:rPr>
        <w:t>Согласование проведения переустройства</w:t>
      </w:r>
    </w:p>
    <w:p w:rsidR="004A0C9C" w:rsidRDefault="004A0C9C" w:rsidP="004A0C9C">
      <w:pPr>
        <w:jc w:val="center"/>
        <w:rPr>
          <w:rFonts w:ascii="Times New Roman" w:hAnsi="Times New Roman"/>
          <w:b/>
        </w:rPr>
      </w:pPr>
      <w:r w:rsidRPr="00A936C2">
        <w:rPr>
          <w:rFonts w:ascii="Times New Roman" w:hAnsi="Times New Roman"/>
          <w:b/>
        </w:rPr>
        <w:t xml:space="preserve">и (или) перепланировки </w:t>
      </w:r>
      <w:r>
        <w:rPr>
          <w:rFonts w:ascii="Times New Roman" w:hAnsi="Times New Roman"/>
          <w:b/>
        </w:rPr>
        <w:t xml:space="preserve">помещения </w:t>
      </w:r>
    </w:p>
    <w:p w:rsidR="004A0C9C" w:rsidRDefault="004A0C9C" w:rsidP="004A0C9C">
      <w:pPr>
        <w:jc w:val="center"/>
        <w:rPr>
          <w:rFonts w:ascii="Times New Roman" w:hAnsi="Times New Roman"/>
          <w:b/>
        </w:rPr>
      </w:pPr>
      <w:r w:rsidRPr="00A936C2">
        <w:rPr>
          <w:rFonts w:ascii="Times New Roman" w:hAnsi="Times New Roman"/>
          <w:b/>
        </w:rPr>
        <w:t xml:space="preserve">в многоквартирном доме» </w:t>
      </w:r>
    </w:p>
    <w:p w:rsidR="004A0C9C" w:rsidRDefault="004A0C9C" w:rsidP="004A0C9C">
      <w:pPr>
        <w:pStyle w:val="ConsPlusNormal"/>
        <w:jc w:val="right"/>
      </w:pPr>
    </w:p>
    <w:p w:rsidR="004A0C9C" w:rsidRDefault="004A0C9C" w:rsidP="004A0C9C">
      <w:pPr>
        <w:pStyle w:val="ConsPlusNormal"/>
        <w:jc w:val="both"/>
      </w:pPr>
    </w:p>
    <w:p w:rsidR="004A0C9C" w:rsidRDefault="004A0C9C" w:rsidP="004A0C9C">
      <w:pPr>
        <w:pStyle w:val="ConsPlusNormal"/>
        <w:jc w:val="both"/>
      </w:pPr>
    </w:p>
    <w:p w:rsidR="004A0C9C" w:rsidRDefault="004A0C9C" w:rsidP="004A0C9C">
      <w:pPr>
        <w:pStyle w:val="ConsPlusNormal"/>
      </w:pPr>
      <w:r>
        <w:t xml:space="preserve">Предоставление муниципальной услуги осуществляется в соответствии </w:t>
      </w:r>
      <w:proofErr w:type="gramStart"/>
      <w:r>
        <w:t>с</w:t>
      </w:r>
      <w:proofErr w:type="gramEnd"/>
      <w:r>
        <w:t>:</w:t>
      </w:r>
    </w:p>
    <w:p w:rsidR="004A0C9C" w:rsidRDefault="004A0C9C" w:rsidP="004A0C9C">
      <w:pPr>
        <w:pStyle w:val="ConsPlusNormal"/>
      </w:pPr>
    </w:p>
    <w:p w:rsidR="004A0C9C" w:rsidRDefault="004A0C9C" w:rsidP="004A0C9C">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4A0C9C" w:rsidRDefault="004A0C9C" w:rsidP="004A0C9C">
      <w:pPr>
        <w:pStyle w:val="ConsPlusNormal"/>
      </w:pPr>
    </w:p>
    <w:p w:rsidR="004A0C9C" w:rsidRDefault="004A0C9C" w:rsidP="004A0C9C">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4A0C9C" w:rsidRDefault="004A0C9C" w:rsidP="004A0C9C">
      <w:pPr>
        <w:pStyle w:val="ConsPlusNormal"/>
      </w:pPr>
    </w:p>
    <w:p w:rsidR="004A0C9C" w:rsidRDefault="004A0C9C" w:rsidP="004A0C9C">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4A0C9C" w:rsidRDefault="004A0C9C" w:rsidP="004A0C9C">
      <w:pPr>
        <w:pStyle w:val="ConsPlusNormal"/>
      </w:pPr>
    </w:p>
    <w:p w:rsidR="004A0C9C" w:rsidRDefault="004A0C9C" w:rsidP="004A0C9C">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4A0C9C" w:rsidRDefault="004A0C9C" w:rsidP="004A0C9C">
      <w:pPr>
        <w:pStyle w:val="ConsPlusNormal"/>
      </w:pPr>
    </w:p>
    <w:p w:rsidR="004A0C9C" w:rsidRPr="009121A2" w:rsidRDefault="004A0C9C" w:rsidP="004A0C9C">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4A0C9C" w:rsidRDefault="004A0C9C" w:rsidP="004A0C9C">
      <w:pPr>
        <w:pStyle w:val="ConsPlusNormal"/>
        <w:jc w:val="both"/>
      </w:pPr>
    </w:p>
    <w:p w:rsidR="004A0C9C" w:rsidRDefault="004A0C9C" w:rsidP="004A0C9C">
      <w:pPr>
        <w:pStyle w:val="ConsPlusNormal"/>
        <w:jc w:val="both"/>
      </w:pPr>
    </w:p>
    <w:p w:rsidR="004A0C9C" w:rsidRDefault="004A0C9C" w:rsidP="004A0C9C">
      <w:pPr>
        <w:pStyle w:val="ConsPlusNormal"/>
        <w:pBdr>
          <w:top w:val="single" w:sz="6" w:space="0" w:color="auto"/>
        </w:pBdr>
        <w:spacing w:before="100" w:after="100"/>
        <w:jc w:val="both"/>
        <w:rPr>
          <w:sz w:val="2"/>
          <w:szCs w:val="2"/>
        </w:rPr>
      </w:pPr>
    </w:p>
    <w:p w:rsidR="004A0C9C" w:rsidRDefault="004A0C9C" w:rsidP="004A0C9C">
      <w:pPr>
        <w:pStyle w:val="ConsPlusNormal"/>
        <w:pBdr>
          <w:top w:val="single" w:sz="6" w:space="0" w:color="auto"/>
        </w:pBdr>
        <w:spacing w:before="100" w:after="100"/>
        <w:jc w:val="both"/>
        <w:rPr>
          <w:sz w:val="2"/>
          <w:szCs w:val="2"/>
        </w:rPr>
      </w:pPr>
    </w:p>
    <w:p w:rsidR="004A0C9C" w:rsidRDefault="004A0C9C" w:rsidP="004A0C9C">
      <w:pPr>
        <w:pStyle w:val="ConsPlusNormal"/>
        <w:pBdr>
          <w:top w:val="single" w:sz="6" w:space="0" w:color="auto"/>
        </w:pBdr>
        <w:spacing w:before="100" w:after="100"/>
        <w:jc w:val="both"/>
        <w:rPr>
          <w:sz w:val="2"/>
          <w:szCs w:val="2"/>
        </w:rPr>
      </w:pPr>
    </w:p>
    <w:p w:rsidR="004A0C9C" w:rsidRDefault="004A0C9C" w:rsidP="004A0C9C">
      <w:pPr>
        <w:pStyle w:val="ConsPlusNormal"/>
        <w:pBdr>
          <w:top w:val="single" w:sz="6" w:space="0" w:color="auto"/>
        </w:pBdr>
        <w:spacing w:before="100" w:after="100"/>
        <w:jc w:val="both"/>
        <w:rPr>
          <w:sz w:val="2"/>
          <w:szCs w:val="2"/>
        </w:rPr>
      </w:pPr>
    </w:p>
    <w:p w:rsidR="004A0C9C" w:rsidRDefault="004A0C9C" w:rsidP="004A0C9C">
      <w:pPr>
        <w:pStyle w:val="ConsPlusNormal"/>
        <w:pBdr>
          <w:top w:val="single" w:sz="6" w:space="0" w:color="auto"/>
        </w:pBdr>
        <w:spacing w:before="100" w:after="100"/>
        <w:jc w:val="both"/>
        <w:rPr>
          <w:sz w:val="2"/>
          <w:szCs w:val="2"/>
        </w:rPr>
      </w:pPr>
    </w:p>
    <w:p w:rsidR="004A0C9C" w:rsidRDefault="004A0C9C" w:rsidP="004A0C9C">
      <w:pPr>
        <w:pStyle w:val="ConsPlusNormal"/>
        <w:jc w:val="right"/>
        <w:outlineLvl w:val="1"/>
      </w:pPr>
    </w:p>
    <w:p w:rsidR="004A0C9C" w:rsidRDefault="004A0C9C" w:rsidP="004A0C9C">
      <w:pPr>
        <w:pStyle w:val="ConsPlusNormal"/>
        <w:jc w:val="right"/>
        <w:outlineLvl w:val="1"/>
      </w:pPr>
    </w:p>
    <w:p w:rsidR="004A0C9C" w:rsidRDefault="004A0C9C" w:rsidP="004A0C9C">
      <w:pPr>
        <w:pStyle w:val="ConsPlusNormal"/>
        <w:jc w:val="right"/>
        <w:outlineLvl w:val="1"/>
      </w:pPr>
    </w:p>
    <w:p w:rsidR="004A0C9C" w:rsidRDefault="004A0C9C" w:rsidP="004A0C9C">
      <w:pPr>
        <w:pStyle w:val="ConsPlusNormal"/>
        <w:jc w:val="right"/>
        <w:outlineLvl w:val="1"/>
      </w:pPr>
    </w:p>
    <w:p w:rsidR="004A0C9C" w:rsidRDefault="004A0C9C" w:rsidP="004A0C9C">
      <w:pPr>
        <w:pStyle w:val="ConsPlusNormal"/>
        <w:jc w:val="right"/>
        <w:outlineLvl w:val="1"/>
      </w:pPr>
    </w:p>
    <w:p w:rsidR="004A0C9C" w:rsidRDefault="004A0C9C" w:rsidP="004A0C9C">
      <w:pPr>
        <w:pStyle w:val="ConsPlusNormal"/>
        <w:jc w:val="right"/>
        <w:outlineLvl w:val="1"/>
      </w:pPr>
    </w:p>
    <w:p w:rsidR="004A0C9C" w:rsidRDefault="004A0C9C" w:rsidP="004A0C9C">
      <w:pPr>
        <w:pStyle w:val="ConsPlusNormal"/>
        <w:jc w:val="right"/>
        <w:outlineLvl w:val="1"/>
      </w:pPr>
    </w:p>
    <w:p w:rsidR="004A0C9C" w:rsidRDefault="004A0C9C" w:rsidP="004A0C9C">
      <w:pPr>
        <w:pStyle w:val="ConsPlusNormal"/>
        <w:jc w:val="right"/>
        <w:outlineLvl w:val="1"/>
      </w:pPr>
    </w:p>
    <w:p w:rsidR="004A0C9C" w:rsidRDefault="004A0C9C" w:rsidP="004A0C9C">
      <w:pPr>
        <w:pStyle w:val="ConsPlusNormal"/>
        <w:jc w:val="right"/>
        <w:outlineLvl w:val="1"/>
      </w:pPr>
    </w:p>
    <w:p w:rsidR="004A0C9C" w:rsidRDefault="004A0C9C" w:rsidP="004A0C9C">
      <w:pPr>
        <w:pStyle w:val="ConsPlusNormal"/>
        <w:jc w:val="right"/>
        <w:outlineLvl w:val="1"/>
      </w:pPr>
    </w:p>
    <w:p w:rsidR="004A0C9C" w:rsidRDefault="004A0C9C" w:rsidP="004A0C9C">
      <w:pPr>
        <w:pStyle w:val="ConsPlusNormal"/>
        <w:jc w:val="right"/>
      </w:pPr>
    </w:p>
    <w:p w:rsidR="004A0C9C" w:rsidRDefault="004A0C9C" w:rsidP="004A0C9C">
      <w:pPr>
        <w:pStyle w:val="ConsPlusNormal"/>
        <w:jc w:val="right"/>
      </w:pPr>
    </w:p>
    <w:p w:rsidR="004A0C9C" w:rsidRDefault="004A0C9C" w:rsidP="004A0C9C">
      <w:pPr>
        <w:pStyle w:val="ConsPlusNormal"/>
        <w:jc w:val="right"/>
      </w:pPr>
    </w:p>
    <w:p w:rsidR="004A0C9C" w:rsidRDefault="004A0C9C" w:rsidP="004A0C9C">
      <w:pPr>
        <w:pStyle w:val="ConsPlusNormal"/>
        <w:jc w:val="right"/>
      </w:pPr>
    </w:p>
    <w:p w:rsidR="00564397" w:rsidRDefault="00564397" w:rsidP="00564397">
      <w:pPr>
        <w:pStyle w:val="ConsPlusNormal"/>
        <w:jc w:val="right"/>
      </w:pPr>
      <w:r>
        <w:t xml:space="preserve">Приложение №3 </w:t>
      </w:r>
    </w:p>
    <w:p w:rsidR="00564397" w:rsidRDefault="00564397" w:rsidP="00564397">
      <w:pPr>
        <w:pStyle w:val="ConsPlusNormal"/>
        <w:jc w:val="right"/>
      </w:pPr>
      <w:r>
        <w:t>к административному регламенту</w:t>
      </w:r>
    </w:p>
    <w:p w:rsidR="00564397" w:rsidRDefault="00564397" w:rsidP="00564397">
      <w:pPr>
        <w:pStyle w:val="ConsPlusNormal"/>
        <w:jc w:val="right"/>
      </w:pPr>
      <w:r>
        <w:t>предоставления муниципальной услуги</w:t>
      </w:r>
    </w:p>
    <w:p w:rsidR="00564397" w:rsidRDefault="00564397" w:rsidP="00564397">
      <w:pPr>
        <w:pStyle w:val="ConsPlusNormal"/>
        <w:jc w:val="right"/>
      </w:pPr>
      <w:r>
        <w:t>«Согласование проведения переустройства</w:t>
      </w:r>
    </w:p>
    <w:p w:rsidR="00564397" w:rsidRDefault="00564397" w:rsidP="00564397">
      <w:pPr>
        <w:pStyle w:val="ConsPlusNormal"/>
        <w:jc w:val="right"/>
      </w:pPr>
      <w:r>
        <w:t>и (или) перепланировки помещения</w:t>
      </w:r>
    </w:p>
    <w:p w:rsidR="00564397" w:rsidRDefault="00564397" w:rsidP="00564397">
      <w:pPr>
        <w:pStyle w:val="ConsPlusNormal"/>
        <w:jc w:val="right"/>
      </w:pPr>
      <w:r>
        <w:t>в многоквартирном доме»</w:t>
      </w:r>
    </w:p>
    <w:p w:rsidR="00564397" w:rsidRDefault="00564397" w:rsidP="00564397">
      <w:pPr>
        <w:pStyle w:val="ConsPlusNormal"/>
        <w:pBdr>
          <w:top w:val="single" w:sz="6" w:space="0" w:color="auto"/>
        </w:pBdr>
        <w:spacing w:before="100" w:after="100"/>
        <w:jc w:val="both"/>
        <w:rPr>
          <w:sz w:val="2"/>
          <w:szCs w:val="2"/>
        </w:rPr>
      </w:pPr>
    </w:p>
    <w:p w:rsidR="00564397" w:rsidRDefault="00564397" w:rsidP="00564397">
      <w:pPr>
        <w:pStyle w:val="ConsPlusNormal"/>
        <w:pBdr>
          <w:top w:val="single" w:sz="6" w:space="0" w:color="auto"/>
        </w:pBdr>
        <w:spacing w:before="100" w:after="100"/>
        <w:jc w:val="both"/>
        <w:rPr>
          <w:sz w:val="2"/>
          <w:szCs w:val="2"/>
        </w:rPr>
      </w:pPr>
    </w:p>
    <w:p w:rsidR="00564397" w:rsidRPr="00DA0A3B" w:rsidRDefault="00564397" w:rsidP="00564397">
      <w:pPr>
        <w:ind w:left="6521"/>
        <w:jc w:val="center"/>
        <w:rPr>
          <w:rFonts w:ascii="Times New Roman" w:hAnsi="Times New Roman"/>
        </w:rPr>
      </w:pPr>
      <w:r>
        <w:tab/>
      </w:r>
      <w:r w:rsidRPr="00DA0A3B">
        <w:rPr>
          <w:rFonts w:ascii="Times New Roman" w:hAnsi="Times New Roman"/>
        </w:rPr>
        <w:t>УТВЕРЖДЕНА</w:t>
      </w:r>
    </w:p>
    <w:p w:rsidR="00564397" w:rsidRPr="00DA0A3B" w:rsidRDefault="00564397" w:rsidP="00564397">
      <w:pPr>
        <w:autoSpaceDE w:val="0"/>
        <w:autoSpaceDN w:val="0"/>
        <w:ind w:left="6521"/>
        <w:jc w:val="center"/>
        <w:rPr>
          <w:rFonts w:ascii="Times New Roman" w:hAnsi="Times New Roman"/>
        </w:rPr>
      </w:pPr>
      <w:r w:rsidRPr="00DA0A3B">
        <w:rPr>
          <w:rFonts w:ascii="Times New Roman" w:hAnsi="Times New Roman"/>
        </w:rPr>
        <w:t>Постановлением Правительства Российской Федерации</w:t>
      </w:r>
      <w:r w:rsidRPr="00DA0A3B">
        <w:rPr>
          <w:rFonts w:ascii="Times New Roman" w:hAnsi="Times New Roman"/>
        </w:rPr>
        <w:br/>
        <w:t>от 28.04.2005 № 266</w:t>
      </w:r>
    </w:p>
    <w:p w:rsidR="00564397" w:rsidRPr="00DA0A3B" w:rsidRDefault="00564397" w:rsidP="00564397">
      <w:pPr>
        <w:autoSpaceDE w:val="0"/>
        <w:autoSpaceDN w:val="0"/>
        <w:spacing w:before="720" w:after="600"/>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564397" w:rsidRPr="00DA0A3B" w:rsidRDefault="00564397" w:rsidP="00564397">
      <w:pPr>
        <w:autoSpaceDE w:val="0"/>
        <w:autoSpaceDN w:val="0"/>
        <w:ind w:left="5103"/>
        <w:rPr>
          <w:rFonts w:ascii="Times New Roman" w:hAnsi="Times New Roman"/>
        </w:rPr>
      </w:pPr>
      <w:r w:rsidRPr="00DA0A3B">
        <w:rPr>
          <w:rFonts w:ascii="Times New Roman" w:hAnsi="Times New Roman"/>
        </w:rPr>
        <w:t xml:space="preserve">В  </w:t>
      </w:r>
    </w:p>
    <w:p w:rsidR="00564397" w:rsidRPr="00DA0A3B" w:rsidRDefault="00564397" w:rsidP="00564397">
      <w:pPr>
        <w:pBdr>
          <w:top w:val="single" w:sz="4" w:space="1" w:color="auto"/>
        </w:pBdr>
        <w:autoSpaceDE w:val="0"/>
        <w:autoSpaceDN w:val="0"/>
        <w:ind w:left="5387"/>
        <w:jc w:val="center"/>
        <w:rPr>
          <w:rFonts w:ascii="Times New Roman" w:hAnsi="Times New Roman"/>
          <w:sz w:val="20"/>
          <w:szCs w:val="20"/>
        </w:rPr>
      </w:pPr>
      <w:proofErr w:type="gramStart"/>
      <w:r w:rsidRPr="00DA0A3B">
        <w:rPr>
          <w:rFonts w:ascii="Times New Roman" w:hAnsi="Times New Roman"/>
          <w:sz w:val="20"/>
          <w:szCs w:val="20"/>
        </w:rPr>
        <w:t>(наименование органа местного самоуправления</w:t>
      </w:r>
      <w:proofErr w:type="gramEnd"/>
    </w:p>
    <w:p w:rsidR="00564397" w:rsidRPr="00DA0A3B" w:rsidRDefault="00564397" w:rsidP="00564397">
      <w:pPr>
        <w:autoSpaceDE w:val="0"/>
        <w:autoSpaceDN w:val="0"/>
        <w:ind w:left="5103"/>
        <w:rPr>
          <w:rFonts w:ascii="Times New Roman" w:hAnsi="Times New Roman"/>
        </w:rPr>
      </w:pPr>
    </w:p>
    <w:p w:rsidR="00564397" w:rsidRPr="00DA0A3B" w:rsidRDefault="00564397" w:rsidP="00564397">
      <w:pPr>
        <w:pBdr>
          <w:top w:val="single" w:sz="4" w:space="1" w:color="auto"/>
        </w:pBdr>
        <w:autoSpaceDE w:val="0"/>
        <w:autoSpaceDN w:val="0"/>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564397" w:rsidRPr="00DA0A3B" w:rsidRDefault="00564397" w:rsidP="00564397">
      <w:pPr>
        <w:autoSpaceDE w:val="0"/>
        <w:autoSpaceDN w:val="0"/>
        <w:spacing w:before="600" w:after="360"/>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564397" w:rsidRPr="00DA0A3B" w:rsidRDefault="00564397" w:rsidP="00564397">
      <w:pPr>
        <w:autoSpaceDE w:val="0"/>
        <w:autoSpaceDN w:val="0"/>
        <w:rPr>
          <w:rFonts w:ascii="Times New Roman" w:hAnsi="Times New Roman"/>
        </w:rPr>
      </w:pPr>
      <w:r w:rsidRPr="00DA0A3B">
        <w:rPr>
          <w:rFonts w:ascii="Times New Roman" w:hAnsi="Times New Roman"/>
        </w:rPr>
        <w:t xml:space="preserve">от  </w:t>
      </w:r>
    </w:p>
    <w:p w:rsidR="00564397" w:rsidRPr="00DA0A3B" w:rsidRDefault="00564397" w:rsidP="00564397">
      <w:pPr>
        <w:pBdr>
          <w:top w:val="single" w:sz="4" w:space="1" w:color="auto"/>
        </w:pBdr>
        <w:autoSpaceDE w:val="0"/>
        <w:autoSpaceDN w:val="0"/>
        <w:ind w:left="340"/>
        <w:jc w:val="center"/>
        <w:rPr>
          <w:rFonts w:ascii="Times New Roman" w:hAnsi="Times New Roman"/>
          <w:sz w:val="20"/>
          <w:szCs w:val="20"/>
        </w:rPr>
      </w:pPr>
      <w:proofErr w:type="gramStart"/>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564397" w:rsidRPr="00DA0A3B" w:rsidRDefault="00564397" w:rsidP="00564397">
      <w:pPr>
        <w:autoSpaceDE w:val="0"/>
        <w:autoSpaceDN w:val="0"/>
        <w:rPr>
          <w:rFonts w:ascii="Times New Roman" w:hAnsi="Times New Roman"/>
        </w:rPr>
      </w:pPr>
    </w:p>
    <w:p w:rsidR="00564397" w:rsidRPr="00DA0A3B" w:rsidRDefault="00564397" w:rsidP="00564397">
      <w:pPr>
        <w:pBdr>
          <w:top w:val="single" w:sz="4" w:space="1" w:color="auto"/>
        </w:pBdr>
        <w:autoSpaceDE w:val="0"/>
        <w:autoSpaceDN w:val="0"/>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564397" w:rsidRPr="00DA0A3B" w:rsidRDefault="00564397" w:rsidP="00564397">
      <w:pPr>
        <w:autoSpaceDE w:val="0"/>
        <w:autoSpaceDN w:val="0"/>
        <w:rPr>
          <w:rFonts w:ascii="Times New Roman" w:hAnsi="Times New Roman"/>
        </w:rPr>
      </w:pPr>
    </w:p>
    <w:p w:rsidR="00564397" w:rsidRPr="00DA0A3B" w:rsidRDefault="00564397" w:rsidP="00564397">
      <w:pPr>
        <w:pBdr>
          <w:top w:val="single" w:sz="4" w:space="1" w:color="auto"/>
        </w:pBdr>
        <w:autoSpaceDE w:val="0"/>
        <w:autoSpaceDN w:val="0"/>
        <w:jc w:val="center"/>
        <w:rPr>
          <w:rFonts w:ascii="Times New Roman" w:hAnsi="Times New Roman"/>
          <w:sz w:val="20"/>
          <w:szCs w:val="20"/>
        </w:rPr>
      </w:pPr>
      <w:r w:rsidRPr="00DA0A3B">
        <w:rPr>
          <w:rFonts w:ascii="Times New Roman" w:hAnsi="Times New Roman"/>
          <w:sz w:val="20"/>
          <w:szCs w:val="20"/>
        </w:rPr>
        <w:t xml:space="preserve">из собственников либо иных лиц не </w:t>
      </w:r>
      <w:proofErr w:type="gramStart"/>
      <w:r w:rsidRPr="00DA0A3B">
        <w:rPr>
          <w:rFonts w:ascii="Times New Roman" w:hAnsi="Times New Roman"/>
          <w:sz w:val="20"/>
          <w:szCs w:val="20"/>
        </w:rPr>
        <w:t>уполномочен</w:t>
      </w:r>
      <w:proofErr w:type="gramEnd"/>
      <w:r w:rsidRPr="00DA0A3B">
        <w:rPr>
          <w:rFonts w:ascii="Times New Roman" w:hAnsi="Times New Roman"/>
          <w:sz w:val="20"/>
          <w:szCs w:val="20"/>
        </w:rPr>
        <w:t xml:space="preserve"> в установленном порядке представлять их интересы)</w:t>
      </w:r>
    </w:p>
    <w:p w:rsidR="00564397" w:rsidRPr="00DA0A3B" w:rsidRDefault="00564397" w:rsidP="00564397">
      <w:pPr>
        <w:autoSpaceDE w:val="0"/>
        <w:autoSpaceDN w:val="0"/>
        <w:rPr>
          <w:rFonts w:ascii="Times New Roman" w:hAnsi="Times New Roman"/>
        </w:rPr>
      </w:pPr>
    </w:p>
    <w:p w:rsidR="00564397" w:rsidRPr="00DA0A3B" w:rsidRDefault="00564397" w:rsidP="00564397">
      <w:pPr>
        <w:pBdr>
          <w:top w:val="single" w:sz="4" w:space="1" w:color="auto"/>
        </w:pBdr>
        <w:autoSpaceDE w:val="0"/>
        <w:autoSpaceDN w:val="0"/>
        <w:rPr>
          <w:rFonts w:ascii="Times New Roman" w:hAnsi="Times New Roman"/>
          <w:sz w:val="2"/>
          <w:szCs w:val="2"/>
        </w:rPr>
      </w:pPr>
    </w:p>
    <w:p w:rsidR="00564397" w:rsidRPr="00DA0A3B" w:rsidRDefault="00564397" w:rsidP="00564397">
      <w:pPr>
        <w:autoSpaceDE w:val="0"/>
        <w:autoSpaceDN w:val="0"/>
        <w:spacing w:before="120"/>
        <w:rPr>
          <w:rFonts w:ascii="Times New Roman" w:hAnsi="Times New Roman"/>
        </w:rPr>
      </w:pPr>
    </w:p>
    <w:p w:rsidR="00564397" w:rsidRPr="00DA0A3B" w:rsidRDefault="00564397" w:rsidP="00564397">
      <w:pPr>
        <w:pBdr>
          <w:top w:val="single" w:sz="4" w:space="1" w:color="auto"/>
        </w:pBdr>
        <w:autoSpaceDE w:val="0"/>
        <w:autoSpaceDN w:val="0"/>
        <w:rPr>
          <w:rFonts w:ascii="Times New Roman" w:hAnsi="Times New Roman"/>
          <w:sz w:val="2"/>
          <w:szCs w:val="2"/>
        </w:rPr>
      </w:pPr>
    </w:p>
    <w:p w:rsidR="00564397" w:rsidRPr="00DA0A3B" w:rsidRDefault="00564397" w:rsidP="00564397">
      <w:pPr>
        <w:autoSpaceDE w:val="0"/>
        <w:autoSpaceDN w:val="0"/>
        <w:spacing w:before="120"/>
        <w:rPr>
          <w:rFonts w:ascii="Times New Roman" w:hAnsi="Times New Roman"/>
        </w:rPr>
      </w:pPr>
    </w:p>
    <w:p w:rsidR="00564397" w:rsidRPr="00DA0A3B" w:rsidRDefault="00564397" w:rsidP="00564397">
      <w:pPr>
        <w:pBdr>
          <w:top w:val="single" w:sz="4" w:space="1" w:color="auto"/>
        </w:pBdr>
        <w:autoSpaceDE w:val="0"/>
        <w:autoSpaceDN w:val="0"/>
        <w:rPr>
          <w:rFonts w:ascii="Times New Roman" w:hAnsi="Times New Roman"/>
          <w:sz w:val="2"/>
          <w:szCs w:val="2"/>
        </w:rPr>
      </w:pPr>
    </w:p>
    <w:p w:rsidR="00564397" w:rsidRPr="00DA0A3B" w:rsidRDefault="00564397" w:rsidP="00564397">
      <w:pPr>
        <w:autoSpaceDE w:val="0"/>
        <w:autoSpaceDN w:val="0"/>
        <w:spacing w:before="120"/>
        <w:rPr>
          <w:rFonts w:ascii="Times New Roman" w:hAnsi="Times New Roman"/>
        </w:rPr>
      </w:pPr>
    </w:p>
    <w:p w:rsidR="00564397" w:rsidRPr="00DA0A3B" w:rsidRDefault="00564397" w:rsidP="00564397">
      <w:pPr>
        <w:pBdr>
          <w:top w:val="single" w:sz="4" w:space="1" w:color="auto"/>
        </w:pBdr>
        <w:autoSpaceDE w:val="0"/>
        <w:autoSpaceDN w:val="0"/>
        <w:rPr>
          <w:rFonts w:ascii="Times New Roman" w:hAnsi="Times New Roman"/>
          <w:sz w:val="2"/>
          <w:szCs w:val="2"/>
        </w:rPr>
      </w:pPr>
    </w:p>
    <w:p w:rsidR="00564397" w:rsidRPr="00DA0A3B" w:rsidRDefault="00564397" w:rsidP="00564397">
      <w:pPr>
        <w:autoSpaceDE w:val="0"/>
        <w:autoSpaceDN w:val="0"/>
        <w:spacing w:before="120"/>
        <w:rPr>
          <w:rFonts w:ascii="Times New Roman" w:hAnsi="Times New Roman"/>
        </w:rPr>
      </w:pPr>
    </w:p>
    <w:p w:rsidR="00564397" w:rsidRPr="00DA0A3B" w:rsidRDefault="00564397" w:rsidP="00564397">
      <w:pPr>
        <w:pBdr>
          <w:top w:val="single" w:sz="4" w:space="1" w:color="auto"/>
        </w:pBdr>
        <w:autoSpaceDE w:val="0"/>
        <w:autoSpaceDN w:val="0"/>
        <w:rPr>
          <w:rFonts w:ascii="Times New Roman" w:hAnsi="Times New Roman"/>
          <w:sz w:val="2"/>
          <w:szCs w:val="2"/>
        </w:rPr>
      </w:pPr>
    </w:p>
    <w:p w:rsidR="00564397" w:rsidRPr="00DA0A3B" w:rsidRDefault="00564397" w:rsidP="00564397">
      <w:pPr>
        <w:autoSpaceDE w:val="0"/>
        <w:autoSpaceDN w:val="0"/>
        <w:spacing w:before="120"/>
        <w:rPr>
          <w:rFonts w:ascii="Times New Roman" w:hAnsi="Times New Roman"/>
        </w:rPr>
      </w:pPr>
    </w:p>
    <w:p w:rsidR="00564397" w:rsidRPr="00DA0A3B" w:rsidRDefault="00564397" w:rsidP="00564397">
      <w:pPr>
        <w:pBdr>
          <w:top w:val="single" w:sz="4" w:space="1" w:color="auto"/>
        </w:pBdr>
        <w:autoSpaceDE w:val="0"/>
        <w:autoSpaceDN w:val="0"/>
        <w:rPr>
          <w:rFonts w:ascii="Times New Roman" w:hAnsi="Times New Roman"/>
          <w:sz w:val="2"/>
          <w:szCs w:val="2"/>
        </w:rPr>
      </w:pPr>
    </w:p>
    <w:p w:rsidR="00564397" w:rsidRPr="00DA0A3B" w:rsidRDefault="00564397" w:rsidP="00564397">
      <w:pPr>
        <w:autoSpaceDE w:val="0"/>
        <w:autoSpaceDN w:val="0"/>
        <w:spacing w:before="120"/>
        <w:rPr>
          <w:rFonts w:ascii="Times New Roman" w:hAnsi="Times New Roman"/>
        </w:rPr>
      </w:pPr>
    </w:p>
    <w:p w:rsidR="00564397" w:rsidRPr="00DA0A3B" w:rsidRDefault="00564397" w:rsidP="00564397">
      <w:pPr>
        <w:pBdr>
          <w:top w:val="single" w:sz="4" w:space="1" w:color="auto"/>
        </w:pBdr>
        <w:autoSpaceDE w:val="0"/>
        <w:autoSpaceDN w:val="0"/>
        <w:rPr>
          <w:rFonts w:ascii="Times New Roman" w:hAnsi="Times New Roman"/>
          <w:sz w:val="2"/>
          <w:szCs w:val="2"/>
        </w:rPr>
      </w:pPr>
    </w:p>
    <w:p w:rsidR="00564397" w:rsidRPr="00DA0A3B" w:rsidRDefault="00564397" w:rsidP="00564397">
      <w:pPr>
        <w:autoSpaceDE w:val="0"/>
        <w:autoSpaceDN w:val="0"/>
        <w:spacing w:before="240"/>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r>
      <w:proofErr w:type="gramStart"/>
      <w:r w:rsidRPr="00DA0A3B">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64397" w:rsidRPr="00DA0A3B" w:rsidRDefault="00564397" w:rsidP="00564397">
      <w:pPr>
        <w:autoSpaceDE w:val="0"/>
        <w:autoSpaceDN w:val="0"/>
        <w:ind w:left="1276"/>
        <w:jc w:val="both"/>
        <w:rPr>
          <w:rFonts w:ascii="Times New Roman" w:hAnsi="Times New Roman"/>
          <w:sz w:val="20"/>
          <w:szCs w:val="20"/>
        </w:rPr>
      </w:pPr>
      <w:r w:rsidRPr="00DA0A3B">
        <w:rPr>
          <w:rFonts w:ascii="Times New Roman" w:hAnsi="Times New Roman"/>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w:t>
      </w:r>
      <w:r w:rsidRPr="00DA0A3B">
        <w:rPr>
          <w:rFonts w:ascii="Times New Roman" w:hAnsi="Times New Roman"/>
          <w:sz w:val="20"/>
          <w:szCs w:val="20"/>
        </w:rPr>
        <w:lastRenderedPageBreak/>
        <w:t>прилагаемого к заявлению.</w:t>
      </w:r>
    </w:p>
    <w:p w:rsidR="00564397" w:rsidRPr="00DA0A3B" w:rsidRDefault="00564397" w:rsidP="00564397">
      <w:pPr>
        <w:autoSpaceDE w:val="0"/>
        <w:autoSpaceDN w:val="0"/>
        <w:spacing w:before="360"/>
        <w:rPr>
          <w:rFonts w:ascii="Times New Roman" w:hAnsi="Times New Roman"/>
        </w:rPr>
      </w:pPr>
      <w:r w:rsidRPr="00DA0A3B">
        <w:rPr>
          <w:rFonts w:ascii="Times New Roman" w:hAnsi="Times New Roman"/>
        </w:rPr>
        <w:t xml:space="preserve">Место нахождения жилого помещения:  </w:t>
      </w:r>
    </w:p>
    <w:p w:rsidR="00564397" w:rsidRPr="00DA0A3B" w:rsidRDefault="00564397" w:rsidP="00564397">
      <w:pPr>
        <w:pBdr>
          <w:top w:val="single" w:sz="4" w:space="1" w:color="auto"/>
        </w:pBdr>
        <w:autoSpaceDE w:val="0"/>
        <w:autoSpaceDN w:val="0"/>
        <w:ind w:left="4139"/>
        <w:jc w:val="center"/>
        <w:rPr>
          <w:rFonts w:ascii="Times New Roman" w:hAnsi="Times New Roman"/>
          <w:sz w:val="20"/>
          <w:szCs w:val="20"/>
        </w:rPr>
      </w:pPr>
      <w:proofErr w:type="gramStart"/>
      <w:r w:rsidRPr="00DA0A3B">
        <w:rPr>
          <w:rFonts w:ascii="Times New Roman" w:hAnsi="Times New Roman"/>
          <w:sz w:val="20"/>
          <w:szCs w:val="20"/>
        </w:rPr>
        <w:t>(указывается полный адрес: субъект Российской Федерации,</w:t>
      </w:r>
      <w:proofErr w:type="gramEnd"/>
    </w:p>
    <w:p w:rsidR="00564397" w:rsidRPr="00DA0A3B" w:rsidRDefault="00564397" w:rsidP="00564397">
      <w:pPr>
        <w:autoSpaceDE w:val="0"/>
        <w:autoSpaceDN w:val="0"/>
        <w:rPr>
          <w:rFonts w:ascii="Times New Roman" w:hAnsi="Times New Roman"/>
        </w:rPr>
      </w:pPr>
    </w:p>
    <w:p w:rsidR="00564397" w:rsidRPr="00DA0A3B" w:rsidRDefault="00564397" w:rsidP="00564397">
      <w:pPr>
        <w:pBdr>
          <w:top w:val="single" w:sz="4" w:space="1" w:color="auto"/>
        </w:pBdr>
        <w:autoSpaceDE w:val="0"/>
        <w:autoSpaceDN w:val="0"/>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564397" w:rsidRPr="00DA0A3B" w:rsidRDefault="00564397" w:rsidP="00564397">
      <w:pPr>
        <w:autoSpaceDE w:val="0"/>
        <w:autoSpaceDN w:val="0"/>
        <w:rPr>
          <w:rFonts w:ascii="Times New Roman" w:hAnsi="Times New Roman"/>
        </w:rPr>
      </w:pPr>
    </w:p>
    <w:p w:rsidR="00564397" w:rsidRDefault="00564397" w:rsidP="00564397">
      <w:pPr>
        <w:pBdr>
          <w:top w:val="single" w:sz="4" w:space="1" w:color="auto"/>
        </w:pBdr>
        <w:autoSpaceDE w:val="0"/>
        <w:autoSpaceDN w:val="0"/>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564397" w:rsidRPr="00DB7611" w:rsidRDefault="00564397" w:rsidP="00564397">
      <w:pPr>
        <w:jc w:val="center"/>
        <w:rPr>
          <w:rFonts w:ascii="Times New Roman" w:hAnsi="Times New Roman"/>
          <w:sz w:val="20"/>
          <w:szCs w:val="20"/>
        </w:rPr>
      </w:pPr>
    </w:p>
    <w:p w:rsidR="00564397" w:rsidRPr="00DA0A3B" w:rsidRDefault="00564397" w:rsidP="00564397">
      <w:pPr>
        <w:autoSpaceDE w:val="0"/>
        <w:autoSpaceDN w:val="0"/>
        <w:rPr>
          <w:rFonts w:ascii="Times New Roman" w:hAnsi="Times New Roman"/>
        </w:rPr>
      </w:pPr>
      <w:r w:rsidRPr="00DA0A3B">
        <w:rPr>
          <w:rFonts w:ascii="Times New Roman" w:hAnsi="Times New Roman"/>
        </w:rPr>
        <w:t>Собственни</w:t>
      </w:r>
      <w:proofErr w:type="gramStart"/>
      <w:r w:rsidRPr="00DA0A3B">
        <w:rPr>
          <w:rFonts w:ascii="Times New Roman" w:hAnsi="Times New Roman"/>
        </w:rPr>
        <w:t>к(</w:t>
      </w:r>
      <w:proofErr w:type="gramEnd"/>
      <w:r w:rsidRPr="00DA0A3B">
        <w:rPr>
          <w:rFonts w:ascii="Times New Roman" w:hAnsi="Times New Roman"/>
        </w:rPr>
        <w:t xml:space="preserve">и) жилого помещения:  </w:t>
      </w:r>
    </w:p>
    <w:p w:rsidR="00564397" w:rsidRPr="00DA0A3B" w:rsidRDefault="00564397" w:rsidP="00564397">
      <w:pPr>
        <w:pBdr>
          <w:top w:val="single" w:sz="4" w:space="1" w:color="auto"/>
        </w:pBdr>
        <w:autoSpaceDE w:val="0"/>
        <w:autoSpaceDN w:val="0"/>
        <w:ind w:left="3828"/>
        <w:rPr>
          <w:rFonts w:ascii="Times New Roman" w:hAnsi="Times New Roman"/>
          <w:sz w:val="2"/>
          <w:szCs w:val="2"/>
        </w:rPr>
      </w:pPr>
    </w:p>
    <w:p w:rsidR="00564397" w:rsidRPr="00DA0A3B" w:rsidRDefault="00564397" w:rsidP="00564397">
      <w:pPr>
        <w:autoSpaceDE w:val="0"/>
        <w:autoSpaceDN w:val="0"/>
        <w:spacing w:before="120"/>
        <w:rPr>
          <w:rFonts w:ascii="Times New Roman" w:hAnsi="Times New Roman"/>
        </w:rPr>
      </w:pPr>
    </w:p>
    <w:p w:rsidR="00564397" w:rsidRPr="00DA0A3B" w:rsidRDefault="00564397" w:rsidP="00564397">
      <w:pPr>
        <w:pBdr>
          <w:top w:val="single" w:sz="4" w:space="1" w:color="auto"/>
        </w:pBdr>
        <w:autoSpaceDE w:val="0"/>
        <w:autoSpaceDN w:val="0"/>
        <w:rPr>
          <w:rFonts w:ascii="Times New Roman" w:hAnsi="Times New Roman"/>
          <w:sz w:val="2"/>
          <w:szCs w:val="2"/>
        </w:rPr>
      </w:pPr>
    </w:p>
    <w:p w:rsidR="00564397" w:rsidRPr="00DA0A3B" w:rsidRDefault="00564397" w:rsidP="00564397">
      <w:pPr>
        <w:autoSpaceDE w:val="0"/>
        <w:autoSpaceDN w:val="0"/>
        <w:spacing w:before="120"/>
        <w:rPr>
          <w:rFonts w:ascii="Times New Roman" w:hAnsi="Times New Roman"/>
        </w:rPr>
      </w:pPr>
    </w:p>
    <w:p w:rsidR="00564397" w:rsidRPr="00DA0A3B" w:rsidRDefault="00564397" w:rsidP="00564397">
      <w:pPr>
        <w:pBdr>
          <w:top w:val="single" w:sz="4" w:space="1" w:color="auto"/>
        </w:pBdr>
        <w:autoSpaceDE w:val="0"/>
        <w:autoSpaceDN w:val="0"/>
        <w:rPr>
          <w:rFonts w:ascii="Times New Roman" w:hAnsi="Times New Roman"/>
          <w:sz w:val="2"/>
          <w:szCs w:val="2"/>
        </w:rPr>
      </w:pPr>
    </w:p>
    <w:p w:rsidR="00564397" w:rsidRPr="00DA0A3B" w:rsidRDefault="00564397" w:rsidP="00564397">
      <w:pPr>
        <w:autoSpaceDE w:val="0"/>
        <w:autoSpaceDN w:val="0"/>
        <w:spacing w:before="360"/>
        <w:ind w:firstLine="567"/>
        <w:rPr>
          <w:rFonts w:ascii="Times New Roman" w:hAnsi="Times New Roman"/>
        </w:rPr>
      </w:pPr>
      <w:r w:rsidRPr="00DA0A3B">
        <w:rPr>
          <w:rFonts w:ascii="Times New Roman" w:hAnsi="Times New Roman"/>
        </w:rPr>
        <w:t xml:space="preserve">Прошу разрешить  </w:t>
      </w:r>
    </w:p>
    <w:p w:rsidR="00564397" w:rsidRPr="00DA0A3B" w:rsidRDefault="00564397" w:rsidP="00564397">
      <w:pPr>
        <w:pBdr>
          <w:top w:val="single" w:sz="4" w:space="1" w:color="auto"/>
        </w:pBdr>
        <w:autoSpaceDE w:val="0"/>
        <w:autoSpaceDN w:val="0"/>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564397" w:rsidRPr="00DA0A3B" w:rsidRDefault="00564397" w:rsidP="00564397">
      <w:pPr>
        <w:autoSpaceDE w:val="0"/>
        <w:autoSpaceDN w:val="0"/>
        <w:rPr>
          <w:rFonts w:ascii="Times New Roman" w:hAnsi="Times New Roman"/>
        </w:rPr>
      </w:pPr>
      <w:r w:rsidRPr="00DA0A3B">
        <w:rPr>
          <w:rFonts w:ascii="Times New Roman" w:hAnsi="Times New Roman"/>
        </w:rPr>
        <w:t xml:space="preserve">жилого помещения, занимаемого на основании  </w:t>
      </w:r>
    </w:p>
    <w:p w:rsidR="00564397" w:rsidRPr="00DA0A3B" w:rsidRDefault="00564397" w:rsidP="00564397">
      <w:pPr>
        <w:pBdr>
          <w:top w:val="single" w:sz="4" w:space="1" w:color="auto"/>
        </w:pBdr>
        <w:autoSpaceDE w:val="0"/>
        <w:autoSpaceDN w:val="0"/>
        <w:ind w:left="4962"/>
        <w:jc w:val="center"/>
        <w:rPr>
          <w:rFonts w:ascii="Times New Roman" w:hAnsi="Times New Roman"/>
          <w:sz w:val="20"/>
          <w:szCs w:val="20"/>
        </w:rPr>
      </w:pPr>
      <w:proofErr w:type="gramStart"/>
      <w:r w:rsidRPr="00DA0A3B">
        <w:rPr>
          <w:rFonts w:ascii="Times New Roman" w:hAnsi="Times New Roman"/>
          <w:sz w:val="20"/>
          <w:szCs w:val="20"/>
        </w:rPr>
        <w:t>(права собственности, договора найма,</w:t>
      </w:r>
      <w:proofErr w:type="gramEnd"/>
    </w:p>
    <w:p w:rsidR="00564397" w:rsidRPr="00DA0A3B" w:rsidRDefault="00564397" w:rsidP="00564397">
      <w:pPr>
        <w:tabs>
          <w:tab w:val="left" w:pos="9837"/>
        </w:tabs>
        <w:autoSpaceDE w:val="0"/>
        <w:autoSpaceDN w:val="0"/>
        <w:rPr>
          <w:rFonts w:ascii="Times New Roman" w:hAnsi="Times New Roman"/>
        </w:rPr>
      </w:pPr>
      <w:r w:rsidRPr="00DA0A3B">
        <w:rPr>
          <w:rFonts w:ascii="Times New Roman" w:hAnsi="Times New Roman"/>
        </w:rPr>
        <w:tab/>
        <w:t>,</w:t>
      </w:r>
    </w:p>
    <w:p w:rsidR="00564397" w:rsidRPr="00DA0A3B" w:rsidRDefault="00564397" w:rsidP="00564397">
      <w:pPr>
        <w:pBdr>
          <w:top w:val="single" w:sz="4" w:space="1" w:color="auto"/>
        </w:pBdr>
        <w:autoSpaceDE w:val="0"/>
        <w:autoSpaceDN w:val="0"/>
        <w:ind w:right="113"/>
        <w:jc w:val="center"/>
        <w:rPr>
          <w:rFonts w:ascii="Times New Roman" w:hAnsi="Times New Roman"/>
          <w:sz w:val="20"/>
          <w:szCs w:val="20"/>
        </w:rPr>
      </w:pPr>
      <w:r w:rsidRPr="00DA0A3B">
        <w:rPr>
          <w:rFonts w:ascii="Times New Roman" w:hAnsi="Times New Roman"/>
          <w:sz w:val="20"/>
          <w:szCs w:val="20"/>
        </w:rPr>
        <w:t xml:space="preserve">договора аренды – </w:t>
      </w:r>
      <w:proofErr w:type="gramStart"/>
      <w:r w:rsidRPr="00DA0A3B">
        <w:rPr>
          <w:rFonts w:ascii="Times New Roman" w:hAnsi="Times New Roman"/>
          <w:sz w:val="20"/>
          <w:szCs w:val="20"/>
        </w:rPr>
        <w:t>нужное</w:t>
      </w:r>
      <w:proofErr w:type="gramEnd"/>
      <w:r w:rsidRPr="00DA0A3B">
        <w:rPr>
          <w:rFonts w:ascii="Times New Roman" w:hAnsi="Times New Roman"/>
          <w:sz w:val="20"/>
          <w:szCs w:val="20"/>
        </w:rPr>
        <w:t xml:space="preserve"> указать)</w:t>
      </w:r>
    </w:p>
    <w:p w:rsidR="00564397" w:rsidRPr="00DA0A3B" w:rsidRDefault="00564397" w:rsidP="00564397">
      <w:pPr>
        <w:autoSpaceDE w:val="0"/>
        <w:autoSpaceDN w:val="0"/>
        <w:jc w:val="both"/>
        <w:rPr>
          <w:rFonts w:ascii="Times New Roman" w:hAnsi="Times New Roman"/>
        </w:rPr>
      </w:pPr>
      <w:r w:rsidRPr="00DA0A3B">
        <w:rPr>
          <w:rFonts w:ascii="Times New Roman" w:hAnsi="Times New Roman"/>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64397" w:rsidRPr="00DA0A3B" w:rsidTr="00CB7EAB">
        <w:tc>
          <w:tcPr>
            <w:tcW w:w="6124" w:type="dxa"/>
            <w:gridSpan w:val="8"/>
            <w:tcBorders>
              <w:top w:val="nil"/>
              <w:left w:val="nil"/>
              <w:bottom w:val="nil"/>
              <w:right w:val="nil"/>
            </w:tcBorders>
            <w:vAlign w:val="bottom"/>
          </w:tcPr>
          <w:p w:rsidR="00564397" w:rsidRPr="00DA0A3B" w:rsidRDefault="00564397" w:rsidP="00CB7EAB">
            <w:pPr>
              <w:autoSpaceDE w:val="0"/>
              <w:autoSpaceDN w:val="0"/>
              <w:ind w:firstLine="567"/>
              <w:rPr>
                <w:rFonts w:ascii="Times New Roman" w:hAnsi="Times New Roman"/>
              </w:rPr>
            </w:pPr>
            <w:r w:rsidRPr="00DA0A3B">
              <w:rPr>
                <w:rFonts w:ascii="Times New Roman" w:hAnsi="Times New Roman"/>
              </w:rPr>
              <w:t xml:space="preserve">Срок производства ремонтно-строительных работ </w:t>
            </w:r>
            <w:proofErr w:type="gramStart"/>
            <w:r w:rsidRPr="00DA0A3B">
              <w:rPr>
                <w:rFonts w:ascii="Times New Roman" w:hAnsi="Times New Roman"/>
              </w:rPr>
              <w:t>с</w:t>
            </w:r>
            <w:proofErr w:type="gramEnd"/>
            <w:r w:rsidRPr="00DA0A3B">
              <w:rPr>
                <w:rFonts w:ascii="Times New Roman" w:hAnsi="Times New Roman"/>
              </w:rPr>
              <w:t xml:space="preserve"> “</w:t>
            </w:r>
          </w:p>
        </w:tc>
        <w:tc>
          <w:tcPr>
            <w:tcW w:w="567" w:type="dxa"/>
            <w:gridSpan w:val="2"/>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1928" w:type="dxa"/>
            <w:gridSpan w:val="3"/>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537" w:type="dxa"/>
            <w:tcBorders>
              <w:top w:val="nil"/>
              <w:left w:val="nil"/>
              <w:bottom w:val="nil"/>
              <w:right w:val="nil"/>
            </w:tcBorders>
            <w:vAlign w:val="bottom"/>
          </w:tcPr>
          <w:p w:rsidR="00564397" w:rsidRPr="00DA0A3B" w:rsidRDefault="00564397" w:rsidP="00CB7EAB">
            <w:pPr>
              <w:autoSpaceDE w:val="0"/>
              <w:autoSpaceDN w:val="0"/>
              <w:jc w:val="right"/>
              <w:rPr>
                <w:rFonts w:ascii="Times New Roman" w:hAnsi="Times New Roman"/>
              </w:rPr>
            </w:pPr>
            <w:r w:rsidRPr="00DA0A3B">
              <w:rPr>
                <w:rFonts w:ascii="Times New Roman" w:hAnsi="Times New Roman"/>
              </w:rPr>
              <w:t>200</w:t>
            </w:r>
          </w:p>
        </w:tc>
        <w:tc>
          <w:tcPr>
            <w:tcW w:w="283" w:type="dxa"/>
            <w:tcBorders>
              <w:top w:val="nil"/>
              <w:left w:val="nil"/>
              <w:bottom w:val="single" w:sz="4" w:space="0" w:color="auto"/>
              <w:right w:val="nil"/>
            </w:tcBorders>
            <w:vAlign w:val="bottom"/>
          </w:tcPr>
          <w:p w:rsidR="00564397" w:rsidRPr="00DA0A3B" w:rsidRDefault="00564397" w:rsidP="00CB7EAB">
            <w:pPr>
              <w:autoSpaceDE w:val="0"/>
              <w:autoSpaceDN w:val="0"/>
              <w:rPr>
                <w:rFonts w:ascii="Times New Roman" w:hAnsi="Times New Roman"/>
              </w:rPr>
            </w:pPr>
          </w:p>
        </w:tc>
        <w:tc>
          <w:tcPr>
            <w:tcW w:w="425" w:type="dxa"/>
            <w:gridSpan w:val="2"/>
            <w:tcBorders>
              <w:top w:val="nil"/>
              <w:left w:val="nil"/>
              <w:bottom w:val="nil"/>
              <w:right w:val="nil"/>
            </w:tcBorders>
            <w:vAlign w:val="bottom"/>
          </w:tcPr>
          <w:p w:rsidR="00564397" w:rsidRPr="00DA0A3B" w:rsidRDefault="00564397" w:rsidP="00CB7EAB">
            <w:pPr>
              <w:autoSpaceDE w:val="0"/>
              <w:autoSpaceDN w:val="0"/>
              <w:ind w:left="57"/>
              <w:rPr>
                <w:rFonts w:ascii="Times New Roman" w:hAnsi="Times New Roman"/>
              </w:rPr>
            </w:pPr>
            <w:proofErr w:type="gramStart"/>
            <w:r w:rsidRPr="00DA0A3B">
              <w:rPr>
                <w:rFonts w:ascii="Times New Roman" w:hAnsi="Times New Roman"/>
              </w:rPr>
              <w:t>г</w:t>
            </w:r>
            <w:proofErr w:type="gramEnd"/>
            <w:r w:rsidRPr="00DA0A3B">
              <w:rPr>
                <w:rFonts w:ascii="Times New Roman" w:hAnsi="Times New Roman"/>
              </w:rPr>
              <w:t>.</w:t>
            </w:r>
          </w:p>
        </w:tc>
      </w:tr>
      <w:tr w:rsidR="00564397" w:rsidRPr="00DA0A3B" w:rsidTr="00CB7EAB">
        <w:trPr>
          <w:gridAfter w:val="11"/>
          <w:wAfter w:w="5614" w:type="dxa"/>
        </w:trPr>
        <w:tc>
          <w:tcPr>
            <w:tcW w:w="51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по “</w:t>
            </w:r>
          </w:p>
        </w:tc>
        <w:tc>
          <w:tcPr>
            <w:tcW w:w="567"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1928"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537" w:type="dxa"/>
            <w:tcBorders>
              <w:top w:val="nil"/>
              <w:left w:val="nil"/>
              <w:bottom w:val="nil"/>
              <w:right w:val="nil"/>
            </w:tcBorders>
            <w:vAlign w:val="bottom"/>
          </w:tcPr>
          <w:p w:rsidR="00564397" w:rsidRPr="00DA0A3B" w:rsidRDefault="00564397" w:rsidP="00CB7EAB">
            <w:pPr>
              <w:autoSpaceDE w:val="0"/>
              <w:autoSpaceDN w:val="0"/>
              <w:jc w:val="right"/>
              <w:rPr>
                <w:rFonts w:ascii="Times New Roman" w:hAnsi="Times New Roman"/>
              </w:rPr>
            </w:pPr>
            <w:r w:rsidRPr="00DA0A3B">
              <w:rPr>
                <w:rFonts w:ascii="Times New Roman" w:hAnsi="Times New Roman"/>
              </w:rPr>
              <w:t>200</w:t>
            </w:r>
          </w:p>
        </w:tc>
        <w:tc>
          <w:tcPr>
            <w:tcW w:w="283" w:type="dxa"/>
            <w:tcBorders>
              <w:top w:val="nil"/>
              <w:left w:val="nil"/>
              <w:bottom w:val="single" w:sz="4" w:space="0" w:color="auto"/>
              <w:right w:val="nil"/>
            </w:tcBorders>
            <w:vAlign w:val="bottom"/>
          </w:tcPr>
          <w:p w:rsidR="00564397" w:rsidRPr="00DA0A3B" w:rsidRDefault="00564397" w:rsidP="00CB7EAB">
            <w:pPr>
              <w:autoSpaceDE w:val="0"/>
              <w:autoSpaceDN w:val="0"/>
              <w:rPr>
                <w:rFonts w:ascii="Times New Roman" w:hAnsi="Times New Roman"/>
              </w:rPr>
            </w:pPr>
          </w:p>
        </w:tc>
        <w:tc>
          <w:tcPr>
            <w:tcW w:w="425" w:type="dxa"/>
            <w:tcBorders>
              <w:top w:val="nil"/>
              <w:left w:val="nil"/>
              <w:bottom w:val="nil"/>
              <w:right w:val="nil"/>
            </w:tcBorders>
            <w:vAlign w:val="bottom"/>
          </w:tcPr>
          <w:p w:rsidR="00564397" w:rsidRPr="00DA0A3B" w:rsidRDefault="00564397" w:rsidP="00CB7EAB">
            <w:pPr>
              <w:autoSpaceDE w:val="0"/>
              <w:autoSpaceDN w:val="0"/>
              <w:ind w:left="57"/>
              <w:rPr>
                <w:rFonts w:ascii="Times New Roman" w:hAnsi="Times New Roman"/>
              </w:rPr>
            </w:pPr>
            <w:proofErr w:type="gramStart"/>
            <w:r w:rsidRPr="00DA0A3B">
              <w:rPr>
                <w:rFonts w:ascii="Times New Roman" w:hAnsi="Times New Roman"/>
              </w:rPr>
              <w:t>г</w:t>
            </w:r>
            <w:proofErr w:type="gramEnd"/>
            <w:r w:rsidRPr="00DA0A3B">
              <w:rPr>
                <w:rFonts w:ascii="Times New Roman" w:hAnsi="Times New Roman"/>
              </w:rPr>
              <w:t>.</w:t>
            </w:r>
          </w:p>
        </w:tc>
      </w:tr>
      <w:tr w:rsidR="00564397" w:rsidRPr="00DA0A3B" w:rsidTr="00CB7EAB">
        <w:trPr>
          <w:gridAfter w:val="1"/>
          <w:wAfter w:w="196" w:type="dxa"/>
        </w:trPr>
        <w:tc>
          <w:tcPr>
            <w:tcW w:w="6180" w:type="dxa"/>
            <w:gridSpan w:val="9"/>
            <w:tcBorders>
              <w:top w:val="nil"/>
              <w:left w:val="nil"/>
              <w:bottom w:val="nil"/>
              <w:right w:val="nil"/>
            </w:tcBorders>
            <w:vAlign w:val="bottom"/>
          </w:tcPr>
          <w:p w:rsidR="00564397" w:rsidRPr="00DA0A3B" w:rsidRDefault="00564397" w:rsidP="00CB7EAB">
            <w:pPr>
              <w:autoSpaceDE w:val="0"/>
              <w:autoSpaceDN w:val="0"/>
              <w:ind w:firstLine="567"/>
              <w:rPr>
                <w:rFonts w:ascii="Times New Roman" w:hAnsi="Times New Roman"/>
              </w:rPr>
            </w:pPr>
            <w:r w:rsidRPr="00DA0A3B">
              <w:rPr>
                <w:rFonts w:ascii="Times New Roman" w:hAnsi="Times New Roman"/>
              </w:rPr>
              <w:t xml:space="preserve">Режим производства ремонтно-строительных работ </w:t>
            </w:r>
            <w:proofErr w:type="gramStart"/>
            <w:r w:rsidRPr="00DA0A3B">
              <w:rPr>
                <w:rFonts w:ascii="Times New Roman" w:hAnsi="Times New Roman"/>
              </w:rPr>
              <w:t>с</w:t>
            </w:r>
            <w:proofErr w:type="gramEnd"/>
          </w:p>
        </w:tc>
        <w:tc>
          <w:tcPr>
            <w:tcW w:w="1645" w:type="dxa"/>
            <w:gridSpan w:val="3"/>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480"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по</w:t>
            </w:r>
          </w:p>
        </w:tc>
        <w:tc>
          <w:tcPr>
            <w:tcW w:w="1646" w:type="dxa"/>
            <w:gridSpan w:val="4"/>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r>
    </w:tbl>
    <w:p w:rsidR="00564397" w:rsidRPr="00DA0A3B" w:rsidRDefault="00564397" w:rsidP="00564397">
      <w:pPr>
        <w:tabs>
          <w:tab w:val="center" w:pos="2127"/>
          <w:tab w:val="left" w:pos="3544"/>
        </w:tabs>
        <w:autoSpaceDE w:val="0"/>
        <w:autoSpaceDN w:val="0"/>
        <w:rPr>
          <w:rFonts w:ascii="Times New Roman" w:hAnsi="Times New Roman"/>
        </w:rPr>
      </w:pPr>
      <w:r w:rsidRPr="00DA0A3B">
        <w:rPr>
          <w:rFonts w:ascii="Times New Roman" w:hAnsi="Times New Roman"/>
        </w:rPr>
        <w:t xml:space="preserve">часов в  </w:t>
      </w:r>
      <w:r w:rsidRPr="00DA0A3B">
        <w:rPr>
          <w:rFonts w:ascii="Times New Roman" w:hAnsi="Times New Roman"/>
        </w:rPr>
        <w:tab/>
      </w:r>
      <w:r w:rsidRPr="00DA0A3B">
        <w:rPr>
          <w:rFonts w:ascii="Times New Roman" w:hAnsi="Times New Roman"/>
        </w:rPr>
        <w:tab/>
        <w:t>дни.</w:t>
      </w:r>
    </w:p>
    <w:p w:rsidR="00564397" w:rsidRPr="00DA0A3B" w:rsidRDefault="00564397" w:rsidP="00564397">
      <w:pPr>
        <w:pBdr>
          <w:top w:val="single" w:sz="4" w:space="1" w:color="auto"/>
        </w:pBdr>
        <w:autoSpaceDE w:val="0"/>
        <w:autoSpaceDN w:val="0"/>
        <w:ind w:left="851" w:right="6519"/>
        <w:rPr>
          <w:rFonts w:ascii="Times New Roman" w:hAnsi="Times New Roman"/>
          <w:sz w:val="2"/>
          <w:szCs w:val="2"/>
        </w:rPr>
      </w:pPr>
    </w:p>
    <w:p w:rsidR="00564397" w:rsidRPr="00DA0A3B" w:rsidRDefault="00564397" w:rsidP="00564397">
      <w:pPr>
        <w:autoSpaceDE w:val="0"/>
        <w:autoSpaceDN w:val="0"/>
        <w:ind w:firstLine="567"/>
        <w:jc w:val="both"/>
        <w:rPr>
          <w:rFonts w:ascii="Times New Roman" w:hAnsi="Times New Roman"/>
        </w:rPr>
      </w:pPr>
      <w:r w:rsidRPr="00DA0A3B">
        <w:rPr>
          <w:rFonts w:ascii="Times New Roman" w:hAnsi="Times New Roman"/>
        </w:rPr>
        <w:t>Обязуюсь:</w:t>
      </w:r>
    </w:p>
    <w:p w:rsidR="00564397" w:rsidRPr="00DA0A3B" w:rsidRDefault="00564397" w:rsidP="00564397">
      <w:pPr>
        <w:autoSpaceDE w:val="0"/>
        <w:autoSpaceDN w:val="0"/>
        <w:ind w:firstLine="567"/>
        <w:jc w:val="both"/>
        <w:rPr>
          <w:rFonts w:ascii="Times New Roman" w:hAnsi="Times New Roman"/>
        </w:rPr>
      </w:pPr>
      <w:r w:rsidRPr="00DA0A3B">
        <w:rPr>
          <w:rFonts w:ascii="Times New Roman" w:hAnsi="Times New Roman"/>
        </w:rPr>
        <w:t>осуществить ремонтно-строительные работы в соответствии с проектом (проектной документацией);</w:t>
      </w:r>
    </w:p>
    <w:p w:rsidR="00564397" w:rsidRPr="00DA0A3B" w:rsidRDefault="00564397" w:rsidP="00564397">
      <w:pPr>
        <w:autoSpaceDE w:val="0"/>
        <w:autoSpaceDN w:val="0"/>
        <w:ind w:firstLine="567"/>
        <w:jc w:val="both"/>
        <w:rPr>
          <w:rFonts w:ascii="Times New Roman" w:hAnsi="Times New Roman"/>
        </w:rPr>
      </w:pPr>
      <w:r w:rsidRPr="00DA0A3B">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64397" w:rsidRPr="00DA0A3B" w:rsidRDefault="00564397" w:rsidP="00564397">
      <w:pPr>
        <w:autoSpaceDE w:val="0"/>
        <w:autoSpaceDN w:val="0"/>
        <w:ind w:firstLine="567"/>
        <w:jc w:val="both"/>
        <w:rPr>
          <w:rFonts w:ascii="Times New Roman" w:hAnsi="Times New Roman"/>
        </w:rPr>
      </w:pPr>
      <w:r w:rsidRPr="00DA0A3B">
        <w:rPr>
          <w:rFonts w:ascii="Times New Roman" w:hAnsi="Times New Roman"/>
        </w:rPr>
        <w:t>осуществить работы в установленные сроки и с соблюдением согласованного режима проведения работ.</w:t>
      </w:r>
    </w:p>
    <w:p w:rsidR="00564397" w:rsidRPr="00DA0A3B" w:rsidRDefault="00564397" w:rsidP="00564397">
      <w:pPr>
        <w:autoSpaceDE w:val="0"/>
        <w:autoSpaceDN w:val="0"/>
        <w:ind w:firstLine="567"/>
        <w:jc w:val="both"/>
        <w:rPr>
          <w:rFonts w:ascii="Times New Roman" w:hAnsi="Times New Roman"/>
          <w:sz w:val="2"/>
          <w:szCs w:val="2"/>
        </w:rPr>
      </w:pPr>
      <w:r w:rsidRPr="00DA0A3B">
        <w:rPr>
          <w:rFonts w:ascii="Times New Roman" w:hAnsi="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64397" w:rsidRPr="00DA0A3B" w:rsidTr="00CB7EAB">
        <w:tc>
          <w:tcPr>
            <w:tcW w:w="2495"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 xml:space="preserve">социального найма </w:t>
            </w:r>
            <w:proofErr w:type="gramStart"/>
            <w:r w:rsidRPr="00DA0A3B">
              <w:rPr>
                <w:rFonts w:ascii="Times New Roman" w:hAnsi="Times New Roman"/>
              </w:rPr>
              <w:t>от</w:t>
            </w:r>
            <w:proofErr w:type="gramEnd"/>
            <w:r w:rsidRPr="00DA0A3B">
              <w:rPr>
                <w:rFonts w:ascii="Times New Roman" w:hAnsi="Times New Roman"/>
              </w:rPr>
              <w:t xml:space="preserve"> “</w:t>
            </w:r>
          </w:p>
        </w:tc>
        <w:tc>
          <w:tcPr>
            <w:tcW w:w="510"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1984"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142"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p>
        </w:tc>
        <w:tc>
          <w:tcPr>
            <w:tcW w:w="850"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709"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rPr>
            </w:pPr>
            <w:proofErr w:type="gramStart"/>
            <w:r w:rsidRPr="00DA0A3B">
              <w:rPr>
                <w:rFonts w:ascii="Times New Roman" w:hAnsi="Times New Roman"/>
              </w:rPr>
              <w:t>г</w:t>
            </w:r>
            <w:proofErr w:type="gramEnd"/>
            <w:r w:rsidRPr="00DA0A3B">
              <w:rPr>
                <w:rFonts w:ascii="Times New Roman" w:hAnsi="Times New Roman"/>
              </w:rPr>
              <w:t>. №</w:t>
            </w:r>
          </w:p>
        </w:tc>
        <w:tc>
          <w:tcPr>
            <w:tcW w:w="1276"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142"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r>
    </w:tbl>
    <w:p w:rsidR="00564397" w:rsidRPr="00DA0A3B" w:rsidRDefault="00564397" w:rsidP="00564397">
      <w:pPr>
        <w:autoSpaceDE w:val="0"/>
        <w:autoSpaceDN w:val="0"/>
        <w:spacing w:after="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564397" w:rsidRPr="00DA0A3B" w:rsidTr="00CB7EAB">
        <w:tc>
          <w:tcPr>
            <w:tcW w:w="595" w:type="dxa"/>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w:t>
            </w:r>
            <w:r w:rsidRPr="00DA0A3B">
              <w:rPr>
                <w:rFonts w:ascii="Times New Roman" w:hAnsi="Times New Roman"/>
              </w:rPr>
              <w:br/>
            </w:r>
            <w:proofErr w:type="gramStart"/>
            <w:r w:rsidRPr="00DA0A3B">
              <w:rPr>
                <w:rFonts w:ascii="Times New Roman" w:hAnsi="Times New Roman"/>
              </w:rPr>
              <w:t>п</w:t>
            </w:r>
            <w:proofErr w:type="gramEnd"/>
            <w:r w:rsidRPr="00DA0A3B">
              <w:rPr>
                <w:rFonts w:ascii="Times New Roman" w:hAnsi="Times New Roman"/>
              </w:rPr>
              <w:t>/п</w:t>
            </w:r>
          </w:p>
        </w:tc>
        <w:tc>
          <w:tcPr>
            <w:tcW w:w="2977" w:type="dxa"/>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Фамилия, имя, отчество</w:t>
            </w:r>
          </w:p>
        </w:tc>
        <w:tc>
          <w:tcPr>
            <w:tcW w:w="2552" w:type="dxa"/>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Документ, удостоверяющий личность (серия, номер, кем и когда выдан)</w:t>
            </w:r>
          </w:p>
        </w:tc>
        <w:tc>
          <w:tcPr>
            <w:tcW w:w="1800" w:type="dxa"/>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Подпись *</w:t>
            </w:r>
          </w:p>
        </w:tc>
        <w:tc>
          <w:tcPr>
            <w:tcW w:w="2027" w:type="dxa"/>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 xml:space="preserve">Отметка о нотариальном </w:t>
            </w:r>
            <w:proofErr w:type="gramStart"/>
            <w:r w:rsidRPr="00DA0A3B">
              <w:rPr>
                <w:rFonts w:ascii="Times New Roman" w:hAnsi="Times New Roman"/>
              </w:rPr>
              <w:t>заверении подписей</w:t>
            </w:r>
            <w:proofErr w:type="gramEnd"/>
            <w:r w:rsidRPr="00DA0A3B">
              <w:rPr>
                <w:rFonts w:ascii="Times New Roman" w:hAnsi="Times New Roman"/>
              </w:rPr>
              <w:t xml:space="preserve"> лиц</w:t>
            </w:r>
          </w:p>
        </w:tc>
      </w:tr>
      <w:tr w:rsidR="00564397" w:rsidRPr="00DA0A3B" w:rsidTr="00CB7EAB">
        <w:tc>
          <w:tcPr>
            <w:tcW w:w="595" w:type="dxa"/>
            <w:vAlign w:val="bottom"/>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1</w:t>
            </w:r>
          </w:p>
        </w:tc>
        <w:tc>
          <w:tcPr>
            <w:tcW w:w="2977" w:type="dxa"/>
            <w:vAlign w:val="bottom"/>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2</w:t>
            </w:r>
          </w:p>
        </w:tc>
        <w:tc>
          <w:tcPr>
            <w:tcW w:w="2552" w:type="dxa"/>
            <w:vAlign w:val="bottom"/>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3</w:t>
            </w:r>
          </w:p>
        </w:tc>
        <w:tc>
          <w:tcPr>
            <w:tcW w:w="1800" w:type="dxa"/>
            <w:vAlign w:val="bottom"/>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4</w:t>
            </w:r>
          </w:p>
        </w:tc>
        <w:tc>
          <w:tcPr>
            <w:tcW w:w="2027" w:type="dxa"/>
            <w:vAlign w:val="bottom"/>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5</w:t>
            </w:r>
          </w:p>
        </w:tc>
      </w:tr>
      <w:tr w:rsidR="00564397" w:rsidRPr="00DA0A3B" w:rsidTr="00CB7EAB">
        <w:tc>
          <w:tcPr>
            <w:tcW w:w="595" w:type="dxa"/>
          </w:tcPr>
          <w:p w:rsidR="00564397" w:rsidRPr="00DA0A3B" w:rsidRDefault="00564397" w:rsidP="00CB7EAB">
            <w:pPr>
              <w:autoSpaceDE w:val="0"/>
              <w:autoSpaceDN w:val="0"/>
              <w:jc w:val="center"/>
              <w:rPr>
                <w:rFonts w:ascii="Times New Roman" w:hAnsi="Times New Roman"/>
              </w:rPr>
            </w:pPr>
          </w:p>
        </w:tc>
        <w:tc>
          <w:tcPr>
            <w:tcW w:w="2977" w:type="dxa"/>
          </w:tcPr>
          <w:p w:rsidR="00564397" w:rsidRPr="00DA0A3B" w:rsidRDefault="00564397" w:rsidP="00CB7EAB">
            <w:pPr>
              <w:autoSpaceDE w:val="0"/>
              <w:autoSpaceDN w:val="0"/>
              <w:rPr>
                <w:rFonts w:ascii="Times New Roman" w:hAnsi="Times New Roman"/>
              </w:rPr>
            </w:pPr>
          </w:p>
        </w:tc>
        <w:tc>
          <w:tcPr>
            <w:tcW w:w="2552" w:type="dxa"/>
          </w:tcPr>
          <w:p w:rsidR="00564397" w:rsidRPr="00DA0A3B" w:rsidRDefault="00564397" w:rsidP="00CB7EAB">
            <w:pPr>
              <w:autoSpaceDE w:val="0"/>
              <w:autoSpaceDN w:val="0"/>
              <w:rPr>
                <w:rFonts w:ascii="Times New Roman" w:hAnsi="Times New Roman"/>
              </w:rPr>
            </w:pPr>
          </w:p>
        </w:tc>
        <w:tc>
          <w:tcPr>
            <w:tcW w:w="1800" w:type="dxa"/>
          </w:tcPr>
          <w:p w:rsidR="00564397" w:rsidRPr="00DA0A3B" w:rsidRDefault="00564397" w:rsidP="00CB7EAB">
            <w:pPr>
              <w:autoSpaceDE w:val="0"/>
              <w:autoSpaceDN w:val="0"/>
              <w:jc w:val="center"/>
              <w:rPr>
                <w:rFonts w:ascii="Times New Roman" w:hAnsi="Times New Roman"/>
              </w:rPr>
            </w:pPr>
          </w:p>
        </w:tc>
        <w:tc>
          <w:tcPr>
            <w:tcW w:w="2027" w:type="dxa"/>
          </w:tcPr>
          <w:p w:rsidR="00564397" w:rsidRPr="00DA0A3B" w:rsidRDefault="00564397" w:rsidP="00CB7EAB">
            <w:pPr>
              <w:autoSpaceDE w:val="0"/>
              <w:autoSpaceDN w:val="0"/>
              <w:jc w:val="center"/>
              <w:rPr>
                <w:rFonts w:ascii="Times New Roman" w:hAnsi="Times New Roman"/>
              </w:rPr>
            </w:pPr>
          </w:p>
        </w:tc>
      </w:tr>
      <w:tr w:rsidR="00564397" w:rsidRPr="00DA0A3B" w:rsidTr="00CB7EAB">
        <w:tc>
          <w:tcPr>
            <w:tcW w:w="595" w:type="dxa"/>
          </w:tcPr>
          <w:p w:rsidR="00564397" w:rsidRPr="00DA0A3B" w:rsidRDefault="00564397" w:rsidP="00CB7EAB">
            <w:pPr>
              <w:autoSpaceDE w:val="0"/>
              <w:autoSpaceDN w:val="0"/>
              <w:jc w:val="center"/>
              <w:rPr>
                <w:rFonts w:ascii="Times New Roman" w:hAnsi="Times New Roman"/>
              </w:rPr>
            </w:pPr>
          </w:p>
        </w:tc>
        <w:tc>
          <w:tcPr>
            <w:tcW w:w="2977" w:type="dxa"/>
          </w:tcPr>
          <w:p w:rsidR="00564397" w:rsidRPr="00DA0A3B" w:rsidRDefault="00564397" w:rsidP="00CB7EAB">
            <w:pPr>
              <w:autoSpaceDE w:val="0"/>
              <w:autoSpaceDN w:val="0"/>
              <w:rPr>
                <w:rFonts w:ascii="Times New Roman" w:hAnsi="Times New Roman"/>
              </w:rPr>
            </w:pPr>
          </w:p>
        </w:tc>
        <w:tc>
          <w:tcPr>
            <w:tcW w:w="2552" w:type="dxa"/>
          </w:tcPr>
          <w:p w:rsidR="00564397" w:rsidRPr="00DA0A3B" w:rsidRDefault="00564397" w:rsidP="00CB7EAB">
            <w:pPr>
              <w:autoSpaceDE w:val="0"/>
              <w:autoSpaceDN w:val="0"/>
              <w:rPr>
                <w:rFonts w:ascii="Times New Roman" w:hAnsi="Times New Roman"/>
              </w:rPr>
            </w:pPr>
          </w:p>
        </w:tc>
        <w:tc>
          <w:tcPr>
            <w:tcW w:w="1800" w:type="dxa"/>
          </w:tcPr>
          <w:p w:rsidR="00564397" w:rsidRPr="00DA0A3B" w:rsidRDefault="00564397" w:rsidP="00CB7EAB">
            <w:pPr>
              <w:autoSpaceDE w:val="0"/>
              <w:autoSpaceDN w:val="0"/>
              <w:jc w:val="center"/>
              <w:rPr>
                <w:rFonts w:ascii="Times New Roman" w:hAnsi="Times New Roman"/>
              </w:rPr>
            </w:pPr>
          </w:p>
        </w:tc>
        <w:tc>
          <w:tcPr>
            <w:tcW w:w="2027" w:type="dxa"/>
          </w:tcPr>
          <w:p w:rsidR="00564397" w:rsidRPr="00DA0A3B" w:rsidRDefault="00564397" w:rsidP="00CB7EAB">
            <w:pPr>
              <w:autoSpaceDE w:val="0"/>
              <w:autoSpaceDN w:val="0"/>
              <w:jc w:val="center"/>
              <w:rPr>
                <w:rFonts w:ascii="Times New Roman" w:hAnsi="Times New Roman"/>
              </w:rPr>
            </w:pPr>
          </w:p>
        </w:tc>
      </w:tr>
      <w:tr w:rsidR="00564397" w:rsidRPr="00DA0A3B" w:rsidTr="00CB7EAB">
        <w:tc>
          <w:tcPr>
            <w:tcW w:w="595" w:type="dxa"/>
          </w:tcPr>
          <w:p w:rsidR="00564397" w:rsidRPr="00DA0A3B" w:rsidRDefault="00564397" w:rsidP="00CB7EAB">
            <w:pPr>
              <w:autoSpaceDE w:val="0"/>
              <w:autoSpaceDN w:val="0"/>
              <w:jc w:val="center"/>
              <w:rPr>
                <w:rFonts w:ascii="Times New Roman" w:hAnsi="Times New Roman"/>
              </w:rPr>
            </w:pPr>
          </w:p>
        </w:tc>
        <w:tc>
          <w:tcPr>
            <w:tcW w:w="2977" w:type="dxa"/>
          </w:tcPr>
          <w:p w:rsidR="00564397" w:rsidRPr="00DA0A3B" w:rsidRDefault="00564397" w:rsidP="00CB7EAB">
            <w:pPr>
              <w:autoSpaceDE w:val="0"/>
              <w:autoSpaceDN w:val="0"/>
              <w:rPr>
                <w:rFonts w:ascii="Times New Roman" w:hAnsi="Times New Roman"/>
              </w:rPr>
            </w:pPr>
          </w:p>
        </w:tc>
        <w:tc>
          <w:tcPr>
            <w:tcW w:w="2552" w:type="dxa"/>
          </w:tcPr>
          <w:p w:rsidR="00564397" w:rsidRPr="00DA0A3B" w:rsidRDefault="00564397" w:rsidP="00CB7EAB">
            <w:pPr>
              <w:autoSpaceDE w:val="0"/>
              <w:autoSpaceDN w:val="0"/>
              <w:rPr>
                <w:rFonts w:ascii="Times New Roman" w:hAnsi="Times New Roman"/>
              </w:rPr>
            </w:pPr>
          </w:p>
        </w:tc>
        <w:tc>
          <w:tcPr>
            <w:tcW w:w="1800" w:type="dxa"/>
          </w:tcPr>
          <w:p w:rsidR="00564397" w:rsidRPr="00DA0A3B" w:rsidRDefault="00564397" w:rsidP="00CB7EAB">
            <w:pPr>
              <w:autoSpaceDE w:val="0"/>
              <w:autoSpaceDN w:val="0"/>
              <w:jc w:val="center"/>
              <w:rPr>
                <w:rFonts w:ascii="Times New Roman" w:hAnsi="Times New Roman"/>
              </w:rPr>
            </w:pPr>
          </w:p>
        </w:tc>
        <w:tc>
          <w:tcPr>
            <w:tcW w:w="2027" w:type="dxa"/>
          </w:tcPr>
          <w:p w:rsidR="00564397" w:rsidRPr="00DA0A3B" w:rsidRDefault="00564397" w:rsidP="00CB7EAB">
            <w:pPr>
              <w:autoSpaceDE w:val="0"/>
              <w:autoSpaceDN w:val="0"/>
              <w:jc w:val="center"/>
              <w:rPr>
                <w:rFonts w:ascii="Times New Roman" w:hAnsi="Times New Roman"/>
              </w:rPr>
            </w:pPr>
          </w:p>
        </w:tc>
      </w:tr>
    </w:tbl>
    <w:p w:rsidR="00564397" w:rsidRPr="00DA0A3B" w:rsidRDefault="00564397" w:rsidP="00564397">
      <w:pPr>
        <w:autoSpaceDE w:val="0"/>
        <w:autoSpaceDN w:val="0"/>
        <w:spacing w:before="240"/>
        <w:rPr>
          <w:rFonts w:ascii="Times New Roman" w:hAnsi="Times New Roman"/>
        </w:rPr>
      </w:pPr>
      <w:r w:rsidRPr="00DA0A3B">
        <w:rPr>
          <w:rFonts w:ascii="Times New Roman" w:hAnsi="Times New Roman"/>
        </w:rPr>
        <w:t>________________</w:t>
      </w:r>
    </w:p>
    <w:p w:rsidR="00564397" w:rsidRPr="00DA0A3B" w:rsidRDefault="00564397" w:rsidP="00564397">
      <w:pPr>
        <w:autoSpaceDE w:val="0"/>
        <w:autoSpaceDN w:val="0"/>
        <w:ind w:firstLine="567"/>
        <w:jc w:val="both"/>
        <w:rPr>
          <w:rFonts w:ascii="Times New Roman" w:hAnsi="Times New Roman"/>
          <w:sz w:val="20"/>
          <w:szCs w:val="20"/>
        </w:rPr>
      </w:pPr>
      <w:r w:rsidRPr="00DA0A3B">
        <w:rPr>
          <w:rFonts w:ascii="Times New Roman" w:hAnsi="Times New Roman"/>
          <w:sz w:val="20"/>
          <w:szCs w:val="20"/>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w:t>
      </w:r>
      <w:r w:rsidRPr="00DA0A3B">
        <w:rPr>
          <w:rFonts w:ascii="Times New Roman" w:hAnsi="Times New Roman"/>
          <w:sz w:val="20"/>
          <w:szCs w:val="20"/>
        </w:rPr>
        <w:lastRenderedPageBreak/>
        <w:t>отметки об этом в графе 5.</w:t>
      </w:r>
    </w:p>
    <w:p w:rsidR="00564397" w:rsidRPr="00DA0A3B" w:rsidRDefault="00564397" w:rsidP="00564397">
      <w:pPr>
        <w:autoSpaceDE w:val="0"/>
        <w:autoSpaceDN w:val="0"/>
        <w:rPr>
          <w:rFonts w:ascii="Times New Roman" w:hAnsi="Times New Roman"/>
        </w:rPr>
      </w:pPr>
    </w:p>
    <w:p w:rsidR="00564397" w:rsidRPr="00DA0A3B" w:rsidRDefault="00564397" w:rsidP="00564397">
      <w:pPr>
        <w:autoSpaceDE w:val="0"/>
        <w:autoSpaceDN w:val="0"/>
        <w:rPr>
          <w:rFonts w:ascii="Times New Roman" w:hAnsi="Times New Roman"/>
        </w:rPr>
      </w:pPr>
      <w:r w:rsidRPr="00DA0A3B">
        <w:rPr>
          <w:rFonts w:ascii="Times New Roman" w:hAnsi="Times New Roman"/>
        </w:rPr>
        <w:t>К заявлению прилагаются следующие документы:</w:t>
      </w:r>
    </w:p>
    <w:p w:rsidR="00564397" w:rsidRPr="00DA0A3B" w:rsidRDefault="00564397" w:rsidP="00564397">
      <w:pPr>
        <w:autoSpaceDE w:val="0"/>
        <w:autoSpaceDN w:val="0"/>
        <w:rPr>
          <w:rFonts w:ascii="Times New Roman" w:hAnsi="Times New Roman"/>
        </w:rPr>
      </w:pPr>
      <w:r w:rsidRPr="00DA0A3B">
        <w:rPr>
          <w:rFonts w:ascii="Times New Roman" w:hAnsi="Times New Roman"/>
        </w:rPr>
        <w:t xml:space="preserve">1)  </w:t>
      </w:r>
    </w:p>
    <w:p w:rsidR="00564397" w:rsidRPr="00DA0A3B" w:rsidRDefault="00564397" w:rsidP="00564397">
      <w:pPr>
        <w:pBdr>
          <w:top w:val="single" w:sz="4" w:space="1" w:color="auto"/>
        </w:pBdr>
        <w:autoSpaceDE w:val="0"/>
        <w:autoSpaceDN w:val="0"/>
        <w:ind w:left="284"/>
        <w:jc w:val="center"/>
        <w:rPr>
          <w:rFonts w:ascii="Times New Roman" w:hAnsi="Times New Roman"/>
          <w:sz w:val="20"/>
          <w:szCs w:val="20"/>
        </w:rPr>
      </w:pPr>
      <w:proofErr w:type="gramStart"/>
      <w:r w:rsidRPr="00DA0A3B">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564397" w:rsidRPr="00DA0A3B" w:rsidTr="00CB7EAB">
        <w:tc>
          <w:tcPr>
            <w:tcW w:w="7399"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426"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rPr>
            </w:pPr>
            <w:r w:rsidRPr="00DA0A3B">
              <w:rPr>
                <w:rFonts w:ascii="Times New Roman" w:hAnsi="Times New Roman"/>
              </w:rPr>
              <w:t>на</w:t>
            </w:r>
          </w:p>
        </w:tc>
        <w:tc>
          <w:tcPr>
            <w:tcW w:w="850"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992" w:type="dxa"/>
            <w:tcBorders>
              <w:top w:val="nil"/>
              <w:left w:val="nil"/>
              <w:bottom w:val="nil"/>
              <w:right w:val="nil"/>
            </w:tcBorders>
            <w:vAlign w:val="bottom"/>
          </w:tcPr>
          <w:p w:rsidR="00564397" w:rsidRPr="00DA0A3B" w:rsidRDefault="00564397" w:rsidP="00CB7EAB">
            <w:pPr>
              <w:autoSpaceDE w:val="0"/>
              <w:autoSpaceDN w:val="0"/>
              <w:ind w:left="57"/>
              <w:rPr>
                <w:rFonts w:ascii="Times New Roman" w:hAnsi="Times New Roman"/>
              </w:rPr>
            </w:pPr>
            <w:proofErr w:type="gramStart"/>
            <w:r w:rsidRPr="00DA0A3B">
              <w:rPr>
                <w:rFonts w:ascii="Times New Roman" w:hAnsi="Times New Roman"/>
              </w:rPr>
              <w:t>листах</w:t>
            </w:r>
            <w:proofErr w:type="gramEnd"/>
            <w:r w:rsidRPr="00DA0A3B">
              <w:rPr>
                <w:rFonts w:ascii="Times New Roman" w:hAnsi="Times New Roman"/>
              </w:rPr>
              <w:t>;</w:t>
            </w:r>
          </w:p>
        </w:tc>
      </w:tr>
      <w:tr w:rsidR="00564397" w:rsidRPr="00DA0A3B" w:rsidTr="00CB7EAB">
        <w:tc>
          <w:tcPr>
            <w:tcW w:w="7399"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proofErr w:type="spellStart"/>
            <w:proofErr w:type="gram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85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992"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r>
    </w:tbl>
    <w:p w:rsidR="00564397" w:rsidRPr="00DA0A3B" w:rsidRDefault="00564397" w:rsidP="00564397">
      <w:pPr>
        <w:tabs>
          <w:tab w:val="center" w:pos="1985"/>
          <w:tab w:val="left" w:pos="2552"/>
        </w:tabs>
        <w:autoSpaceDE w:val="0"/>
        <w:autoSpaceDN w:val="0"/>
        <w:jc w:val="both"/>
        <w:rPr>
          <w:rFonts w:ascii="Times New Roman" w:hAnsi="Times New Roman"/>
        </w:rPr>
      </w:pPr>
      <w:r w:rsidRPr="00DA0A3B">
        <w:rPr>
          <w:rFonts w:ascii="Times New Roman" w:hAnsi="Times New Roman"/>
        </w:rPr>
        <w:t xml:space="preserve">2) проект (проектная документация) переустройства и (или) перепланировки жилого помещения на  </w:t>
      </w:r>
      <w:r w:rsidRPr="00DA0A3B">
        <w:rPr>
          <w:rFonts w:ascii="Times New Roman" w:hAnsi="Times New Roman"/>
        </w:rPr>
        <w:tab/>
      </w:r>
      <w:r w:rsidRPr="00DA0A3B">
        <w:rPr>
          <w:rFonts w:ascii="Times New Roman" w:hAnsi="Times New Roman"/>
        </w:rPr>
        <w:tab/>
        <w:t>листах;</w:t>
      </w:r>
    </w:p>
    <w:p w:rsidR="00564397" w:rsidRPr="00DA0A3B" w:rsidRDefault="00564397" w:rsidP="00564397">
      <w:pPr>
        <w:pBdr>
          <w:top w:val="single" w:sz="4" w:space="1" w:color="auto"/>
        </w:pBdr>
        <w:autoSpaceDE w:val="0"/>
        <w:autoSpaceDN w:val="0"/>
        <w:ind w:left="1560" w:right="7511"/>
        <w:rPr>
          <w:rFonts w:ascii="Times New Roman" w:hAnsi="Times New Roman"/>
          <w:sz w:val="2"/>
          <w:szCs w:val="2"/>
        </w:rPr>
      </w:pPr>
    </w:p>
    <w:p w:rsidR="00564397" w:rsidRPr="00DA0A3B" w:rsidRDefault="00564397" w:rsidP="00564397">
      <w:pPr>
        <w:tabs>
          <w:tab w:val="center" w:pos="797"/>
          <w:tab w:val="left" w:pos="1276"/>
        </w:tabs>
        <w:autoSpaceDE w:val="0"/>
        <w:autoSpaceDN w:val="0"/>
        <w:jc w:val="both"/>
        <w:rPr>
          <w:rFonts w:ascii="Times New Roman" w:hAnsi="Times New Roman"/>
        </w:rPr>
      </w:pPr>
      <w:r w:rsidRPr="00DA0A3B">
        <w:rPr>
          <w:rFonts w:ascii="Times New Roman" w:hAnsi="Times New Roman"/>
        </w:rPr>
        <w:t xml:space="preserve">3) технический паспорт переустраиваемого и (или) </w:t>
      </w:r>
      <w:proofErr w:type="spellStart"/>
      <w:r w:rsidRPr="00DA0A3B">
        <w:rPr>
          <w:rFonts w:ascii="Times New Roman" w:hAnsi="Times New Roman"/>
        </w:rPr>
        <w:t>перепланируемого</w:t>
      </w:r>
      <w:proofErr w:type="spellEnd"/>
      <w:r w:rsidRPr="00DA0A3B">
        <w:rPr>
          <w:rFonts w:ascii="Times New Roman" w:hAnsi="Times New Roman"/>
        </w:rPr>
        <w:t xml:space="preserve"> жилого помещения</w:t>
      </w:r>
      <w:r w:rsidRPr="00DA0A3B">
        <w:rPr>
          <w:rFonts w:ascii="Times New Roman" w:hAnsi="Times New Roman"/>
        </w:rPr>
        <w:br/>
        <w:t xml:space="preserve">на  </w:t>
      </w:r>
      <w:r w:rsidRPr="00DA0A3B">
        <w:rPr>
          <w:rFonts w:ascii="Times New Roman" w:hAnsi="Times New Roman"/>
        </w:rPr>
        <w:tab/>
      </w:r>
      <w:r w:rsidRPr="00DA0A3B">
        <w:rPr>
          <w:rFonts w:ascii="Times New Roman" w:hAnsi="Times New Roman"/>
        </w:rPr>
        <w:tab/>
        <w:t>листах;</w:t>
      </w:r>
    </w:p>
    <w:p w:rsidR="00564397" w:rsidRPr="00DA0A3B" w:rsidRDefault="00564397" w:rsidP="00564397">
      <w:pPr>
        <w:pBdr>
          <w:top w:val="single" w:sz="4" w:space="1" w:color="auto"/>
        </w:pBdr>
        <w:autoSpaceDE w:val="0"/>
        <w:autoSpaceDN w:val="0"/>
        <w:ind w:left="340" w:right="8761"/>
        <w:rPr>
          <w:rFonts w:ascii="Times New Roman" w:hAnsi="Times New Roman"/>
          <w:sz w:val="2"/>
          <w:szCs w:val="2"/>
        </w:rPr>
      </w:pPr>
    </w:p>
    <w:p w:rsidR="00564397" w:rsidRPr="00DA0A3B" w:rsidRDefault="00564397" w:rsidP="00564397">
      <w:pPr>
        <w:tabs>
          <w:tab w:val="center" w:pos="4584"/>
          <w:tab w:val="left" w:pos="5103"/>
          <w:tab w:val="left" w:pos="5954"/>
        </w:tabs>
        <w:autoSpaceDE w:val="0"/>
        <w:autoSpaceDN w:val="0"/>
        <w:jc w:val="both"/>
        <w:rPr>
          <w:rFonts w:ascii="Times New Roman" w:hAnsi="Times New Roman"/>
        </w:rPr>
      </w:pPr>
      <w:r w:rsidRPr="00DA0A3B">
        <w:rPr>
          <w:rFonts w:ascii="Times New Roman" w:hAnsi="Times New Roman"/>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rPr>
        <w:tab/>
      </w:r>
      <w:r w:rsidRPr="00DA0A3B">
        <w:rPr>
          <w:rFonts w:ascii="Times New Roman" w:hAnsi="Times New Roman"/>
        </w:rPr>
        <w:tab/>
        <w:t>листах;</w:t>
      </w:r>
    </w:p>
    <w:p w:rsidR="00564397" w:rsidRPr="00DA0A3B" w:rsidRDefault="00564397" w:rsidP="00564397">
      <w:pPr>
        <w:pBdr>
          <w:top w:val="single" w:sz="4" w:space="1" w:color="auto"/>
        </w:pBdr>
        <w:autoSpaceDE w:val="0"/>
        <w:autoSpaceDN w:val="0"/>
        <w:ind w:left="4196" w:right="4905"/>
        <w:rPr>
          <w:rFonts w:ascii="Times New Roman" w:hAnsi="Times New Roman"/>
          <w:sz w:val="2"/>
          <w:szCs w:val="2"/>
        </w:rPr>
      </w:pPr>
    </w:p>
    <w:p w:rsidR="00564397" w:rsidRPr="00DA0A3B" w:rsidRDefault="00564397" w:rsidP="00564397">
      <w:pPr>
        <w:tabs>
          <w:tab w:val="center" w:pos="769"/>
          <w:tab w:val="left" w:pos="1276"/>
        </w:tabs>
        <w:autoSpaceDE w:val="0"/>
        <w:autoSpaceDN w:val="0"/>
        <w:jc w:val="both"/>
        <w:rPr>
          <w:rFonts w:ascii="Times New Roman" w:hAnsi="Times New Roman"/>
        </w:rPr>
      </w:pPr>
      <w:r w:rsidRPr="00DA0A3B">
        <w:rPr>
          <w:rFonts w:ascii="Times New Roman" w:hAnsi="Times New Roman"/>
        </w:rPr>
        <w:t>5) документы, подтверждающие согласие временно отсутствующих членов семьи</w:t>
      </w:r>
      <w:r w:rsidRPr="00DA0A3B">
        <w:rPr>
          <w:rFonts w:ascii="Times New Roman" w:hAnsi="Times New Roman"/>
        </w:rPr>
        <w:br/>
        <w:t>нанимателя на переустройство и (или) перепланировку жилого помещения,</w:t>
      </w:r>
      <w:r w:rsidRPr="00DA0A3B">
        <w:rPr>
          <w:rFonts w:ascii="Times New Roman" w:hAnsi="Times New Roman"/>
        </w:rPr>
        <w:br/>
        <w:t xml:space="preserve">на  </w:t>
      </w:r>
      <w:r w:rsidRPr="00DA0A3B">
        <w:rPr>
          <w:rFonts w:ascii="Times New Roman" w:hAnsi="Times New Roman"/>
        </w:rPr>
        <w:tab/>
      </w:r>
      <w:r w:rsidRPr="00DA0A3B">
        <w:rPr>
          <w:rFonts w:ascii="Times New Roman" w:hAnsi="Times New Roman"/>
        </w:rPr>
        <w:tab/>
        <w:t>листах (при необходимости);</w:t>
      </w:r>
    </w:p>
    <w:p w:rsidR="00564397" w:rsidRPr="00DA0A3B" w:rsidRDefault="00564397" w:rsidP="00564397">
      <w:pPr>
        <w:pBdr>
          <w:top w:val="single" w:sz="4" w:space="1" w:color="auto"/>
        </w:pBdr>
        <w:autoSpaceDE w:val="0"/>
        <w:autoSpaceDN w:val="0"/>
        <w:ind w:left="340" w:right="8761"/>
        <w:rPr>
          <w:rFonts w:ascii="Times New Roman" w:hAnsi="Times New Roman"/>
          <w:sz w:val="2"/>
          <w:szCs w:val="2"/>
        </w:rPr>
      </w:pPr>
    </w:p>
    <w:p w:rsidR="00564397" w:rsidRPr="00DA0A3B" w:rsidRDefault="00564397" w:rsidP="00564397">
      <w:pPr>
        <w:autoSpaceDE w:val="0"/>
        <w:autoSpaceDN w:val="0"/>
        <w:rPr>
          <w:rFonts w:ascii="Times New Roman" w:hAnsi="Times New Roman"/>
        </w:rPr>
      </w:pPr>
      <w:r w:rsidRPr="00DA0A3B">
        <w:rPr>
          <w:rFonts w:ascii="Times New Roman" w:hAnsi="Times New Roman"/>
        </w:rPr>
        <w:t xml:space="preserve">6) иные документы:  </w:t>
      </w:r>
    </w:p>
    <w:p w:rsidR="00564397" w:rsidRPr="00DA0A3B" w:rsidRDefault="00564397" w:rsidP="00564397">
      <w:pPr>
        <w:pBdr>
          <w:top w:val="single" w:sz="4" w:space="1" w:color="auto"/>
        </w:pBdr>
        <w:autoSpaceDE w:val="0"/>
        <w:autoSpaceDN w:val="0"/>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564397" w:rsidRPr="00DA0A3B" w:rsidRDefault="00564397" w:rsidP="00564397">
      <w:pPr>
        <w:autoSpaceDE w:val="0"/>
        <w:autoSpaceDN w:val="0"/>
        <w:spacing w:before="240" w:after="120"/>
        <w:rPr>
          <w:rFonts w:ascii="Times New Roman" w:hAnsi="Times New Roman"/>
        </w:rPr>
      </w:pPr>
      <w:r w:rsidRPr="00DA0A3B">
        <w:rPr>
          <w:rFonts w:ascii="Times New Roman" w:hAnsi="Times New Roman"/>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4397" w:rsidRPr="00DA0A3B" w:rsidTr="00CB7EAB">
        <w:tc>
          <w:tcPr>
            <w:tcW w:w="17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567"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1842"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567" w:type="dxa"/>
            <w:tcBorders>
              <w:top w:val="nil"/>
              <w:left w:val="nil"/>
              <w:bottom w:val="nil"/>
              <w:right w:val="nil"/>
            </w:tcBorders>
            <w:vAlign w:val="bottom"/>
          </w:tcPr>
          <w:p w:rsidR="00564397" w:rsidRPr="00DA0A3B" w:rsidRDefault="00564397" w:rsidP="00CB7EAB">
            <w:pPr>
              <w:autoSpaceDE w:val="0"/>
              <w:autoSpaceDN w:val="0"/>
              <w:jc w:val="right"/>
              <w:rPr>
                <w:rFonts w:ascii="Times New Roman" w:hAnsi="Times New Roman"/>
              </w:rPr>
            </w:pPr>
            <w:r w:rsidRPr="00DA0A3B">
              <w:rPr>
                <w:rFonts w:ascii="Times New Roman" w:hAnsi="Times New Roman"/>
              </w:rPr>
              <w:t>200</w:t>
            </w:r>
          </w:p>
        </w:tc>
        <w:tc>
          <w:tcPr>
            <w:tcW w:w="284" w:type="dxa"/>
            <w:tcBorders>
              <w:top w:val="nil"/>
              <w:left w:val="nil"/>
              <w:bottom w:val="single" w:sz="4" w:space="0" w:color="auto"/>
              <w:right w:val="nil"/>
            </w:tcBorders>
            <w:vAlign w:val="bottom"/>
          </w:tcPr>
          <w:p w:rsidR="00564397" w:rsidRPr="00DA0A3B" w:rsidRDefault="00564397" w:rsidP="00CB7EAB">
            <w:pPr>
              <w:autoSpaceDE w:val="0"/>
              <w:autoSpaceDN w:val="0"/>
              <w:rPr>
                <w:rFonts w:ascii="Times New Roman" w:hAnsi="Times New Roman"/>
              </w:rPr>
            </w:pPr>
          </w:p>
        </w:tc>
        <w:tc>
          <w:tcPr>
            <w:tcW w:w="850" w:type="dxa"/>
            <w:tcBorders>
              <w:top w:val="nil"/>
              <w:left w:val="nil"/>
              <w:bottom w:val="nil"/>
              <w:right w:val="nil"/>
            </w:tcBorders>
            <w:vAlign w:val="bottom"/>
          </w:tcPr>
          <w:p w:rsidR="00564397" w:rsidRPr="00DA0A3B" w:rsidRDefault="00564397" w:rsidP="00CB7EAB">
            <w:pPr>
              <w:autoSpaceDE w:val="0"/>
              <w:autoSpaceDN w:val="0"/>
              <w:ind w:left="57"/>
              <w:rPr>
                <w:rFonts w:ascii="Times New Roman" w:hAnsi="Times New Roman"/>
              </w:rPr>
            </w:pPr>
            <w:proofErr w:type="gramStart"/>
            <w:r w:rsidRPr="00DA0A3B">
              <w:rPr>
                <w:rFonts w:ascii="Times New Roman" w:hAnsi="Times New Roman"/>
              </w:rPr>
              <w:t>г</w:t>
            </w:r>
            <w:proofErr w:type="gramEnd"/>
            <w:r w:rsidRPr="00DA0A3B">
              <w:rPr>
                <w:rFonts w:ascii="Times New Roman" w:hAnsi="Times New Roman"/>
              </w:rPr>
              <w:t>.</w:t>
            </w:r>
          </w:p>
        </w:tc>
        <w:tc>
          <w:tcPr>
            <w:tcW w:w="1964"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p>
        </w:tc>
        <w:tc>
          <w:tcPr>
            <w:tcW w:w="3140"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r>
      <w:tr w:rsidR="00564397" w:rsidRPr="00DA0A3B" w:rsidTr="00CB7EAB">
        <w:tc>
          <w:tcPr>
            <w:tcW w:w="17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567"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1842"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85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1964"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3140"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564397" w:rsidRPr="00DA0A3B" w:rsidRDefault="00564397" w:rsidP="00564397">
      <w:pPr>
        <w:autoSpaceDE w:val="0"/>
        <w:autoSpaceDN w:val="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4397" w:rsidRPr="00DA0A3B" w:rsidTr="00CB7EAB">
        <w:tc>
          <w:tcPr>
            <w:tcW w:w="17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567"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1842"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567" w:type="dxa"/>
            <w:tcBorders>
              <w:top w:val="nil"/>
              <w:left w:val="nil"/>
              <w:bottom w:val="nil"/>
              <w:right w:val="nil"/>
            </w:tcBorders>
            <w:vAlign w:val="bottom"/>
          </w:tcPr>
          <w:p w:rsidR="00564397" w:rsidRPr="00DA0A3B" w:rsidRDefault="00564397" w:rsidP="00CB7EAB">
            <w:pPr>
              <w:autoSpaceDE w:val="0"/>
              <w:autoSpaceDN w:val="0"/>
              <w:jc w:val="right"/>
              <w:rPr>
                <w:rFonts w:ascii="Times New Roman" w:hAnsi="Times New Roman"/>
              </w:rPr>
            </w:pPr>
            <w:r w:rsidRPr="00DA0A3B">
              <w:rPr>
                <w:rFonts w:ascii="Times New Roman" w:hAnsi="Times New Roman"/>
              </w:rPr>
              <w:t>200</w:t>
            </w:r>
          </w:p>
        </w:tc>
        <w:tc>
          <w:tcPr>
            <w:tcW w:w="284" w:type="dxa"/>
            <w:tcBorders>
              <w:top w:val="nil"/>
              <w:left w:val="nil"/>
              <w:bottom w:val="single" w:sz="4" w:space="0" w:color="auto"/>
              <w:right w:val="nil"/>
            </w:tcBorders>
            <w:vAlign w:val="bottom"/>
          </w:tcPr>
          <w:p w:rsidR="00564397" w:rsidRPr="00DA0A3B" w:rsidRDefault="00564397" w:rsidP="00CB7EAB">
            <w:pPr>
              <w:autoSpaceDE w:val="0"/>
              <w:autoSpaceDN w:val="0"/>
              <w:rPr>
                <w:rFonts w:ascii="Times New Roman" w:hAnsi="Times New Roman"/>
              </w:rPr>
            </w:pPr>
          </w:p>
        </w:tc>
        <w:tc>
          <w:tcPr>
            <w:tcW w:w="850" w:type="dxa"/>
            <w:tcBorders>
              <w:top w:val="nil"/>
              <w:left w:val="nil"/>
              <w:bottom w:val="nil"/>
              <w:right w:val="nil"/>
            </w:tcBorders>
            <w:vAlign w:val="bottom"/>
          </w:tcPr>
          <w:p w:rsidR="00564397" w:rsidRPr="00DA0A3B" w:rsidRDefault="00564397" w:rsidP="00CB7EAB">
            <w:pPr>
              <w:autoSpaceDE w:val="0"/>
              <w:autoSpaceDN w:val="0"/>
              <w:ind w:left="57"/>
              <w:rPr>
                <w:rFonts w:ascii="Times New Roman" w:hAnsi="Times New Roman"/>
              </w:rPr>
            </w:pPr>
            <w:proofErr w:type="gramStart"/>
            <w:r w:rsidRPr="00DA0A3B">
              <w:rPr>
                <w:rFonts w:ascii="Times New Roman" w:hAnsi="Times New Roman"/>
              </w:rPr>
              <w:t>г</w:t>
            </w:r>
            <w:proofErr w:type="gramEnd"/>
            <w:r w:rsidRPr="00DA0A3B">
              <w:rPr>
                <w:rFonts w:ascii="Times New Roman" w:hAnsi="Times New Roman"/>
              </w:rPr>
              <w:t>.</w:t>
            </w:r>
          </w:p>
        </w:tc>
        <w:tc>
          <w:tcPr>
            <w:tcW w:w="1964"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p>
        </w:tc>
        <w:tc>
          <w:tcPr>
            <w:tcW w:w="3140"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r>
      <w:tr w:rsidR="00564397" w:rsidRPr="00DA0A3B" w:rsidTr="00CB7EAB">
        <w:tc>
          <w:tcPr>
            <w:tcW w:w="17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567"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1842"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85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1964"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3140"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564397" w:rsidRPr="00DA0A3B" w:rsidRDefault="00564397" w:rsidP="00564397">
      <w:pPr>
        <w:autoSpaceDE w:val="0"/>
        <w:autoSpaceDN w:val="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4397" w:rsidRPr="00DA0A3B" w:rsidTr="00CB7EAB">
        <w:tc>
          <w:tcPr>
            <w:tcW w:w="17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567"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1842"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567" w:type="dxa"/>
            <w:tcBorders>
              <w:top w:val="nil"/>
              <w:left w:val="nil"/>
              <w:bottom w:val="nil"/>
              <w:right w:val="nil"/>
            </w:tcBorders>
            <w:vAlign w:val="bottom"/>
          </w:tcPr>
          <w:p w:rsidR="00564397" w:rsidRPr="00DA0A3B" w:rsidRDefault="00564397" w:rsidP="00CB7EAB">
            <w:pPr>
              <w:autoSpaceDE w:val="0"/>
              <w:autoSpaceDN w:val="0"/>
              <w:jc w:val="right"/>
              <w:rPr>
                <w:rFonts w:ascii="Times New Roman" w:hAnsi="Times New Roman"/>
              </w:rPr>
            </w:pPr>
            <w:r w:rsidRPr="00DA0A3B">
              <w:rPr>
                <w:rFonts w:ascii="Times New Roman" w:hAnsi="Times New Roman"/>
              </w:rPr>
              <w:t>200</w:t>
            </w:r>
          </w:p>
        </w:tc>
        <w:tc>
          <w:tcPr>
            <w:tcW w:w="284" w:type="dxa"/>
            <w:tcBorders>
              <w:top w:val="nil"/>
              <w:left w:val="nil"/>
              <w:bottom w:val="single" w:sz="4" w:space="0" w:color="auto"/>
              <w:right w:val="nil"/>
            </w:tcBorders>
            <w:vAlign w:val="bottom"/>
          </w:tcPr>
          <w:p w:rsidR="00564397" w:rsidRPr="00DA0A3B" w:rsidRDefault="00564397" w:rsidP="00CB7EAB">
            <w:pPr>
              <w:autoSpaceDE w:val="0"/>
              <w:autoSpaceDN w:val="0"/>
              <w:rPr>
                <w:rFonts w:ascii="Times New Roman" w:hAnsi="Times New Roman"/>
              </w:rPr>
            </w:pPr>
          </w:p>
        </w:tc>
        <w:tc>
          <w:tcPr>
            <w:tcW w:w="850" w:type="dxa"/>
            <w:tcBorders>
              <w:top w:val="nil"/>
              <w:left w:val="nil"/>
              <w:bottom w:val="nil"/>
              <w:right w:val="nil"/>
            </w:tcBorders>
            <w:vAlign w:val="bottom"/>
          </w:tcPr>
          <w:p w:rsidR="00564397" w:rsidRPr="00DA0A3B" w:rsidRDefault="00564397" w:rsidP="00CB7EAB">
            <w:pPr>
              <w:autoSpaceDE w:val="0"/>
              <w:autoSpaceDN w:val="0"/>
              <w:ind w:left="57"/>
              <w:rPr>
                <w:rFonts w:ascii="Times New Roman" w:hAnsi="Times New Roman"/>
              </w:rPr>
            </w:pPr>
            <w:proofErr w:type="gramStart"/>
            <w:r w:rsidRPr="00DA0A3B">
              <w:rPr>
                <w:rFonts w:ascii="Times New Roman" w:hAnsi="Times New Roman"/>
              </w:rPr>
              <w:t>г</w:t>
            </w:r>
            <w:proofErr w:type="gramEnd"/>
            <w:r w:rsidRPr="00DA0A3B">
              <w:rPr>
                <w:rFonts w:ascii="Times New Roman" w:hAnsi="Times New Roman"/>
              </w:rPr>
              <w:t>.</w:t>
            </w:r>
          </w:p>
        </w:tc>
        <w:tc>
          <w:tcPr>
            <w:tcW w:w="1964"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p>
        </w:tc>
        <w:tc>
          <w:tcPr>
            <w:tcW w:w="3140"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r>
      <w:tr w:rsidR="00564397" w:rsidRPr="00DA0A3B" w:rsidTr="00CB7EAB">
        <w:tc>
          <w:tcPr>
            <w:tcW w:w="17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567"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1842"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85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1964"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3140"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564397" w:rsidRPr="00DA0A3B" w:rsidRDefault="00564397" w:rsidP="00564397">
      <w:pPr>
        <w:autoSpaceDE w:val="0"/>
        <w:autoSpaceDN w:val="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4397" w:rsidRPr="00DA0A3B" w:rsidTr="00CB7EAB">
        <w:tc>
          <w:tcPr>
            <w:tcW w:w="17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567"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1842"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567" w:type="dxa"/>
            <w:tcBorders>
              <w:top w:val="nil"/>
              <w:left w:val="nil"/>
              <w:bottom w:val="nil"/>
              <w:right w:val="nil"/>
            </w:tcBorders>
            <w:vAlign w:val="bottom"/>
          </w:tcPr>
          <w:p w:rsidR="00564397" w:rsidRPr="00DA0A3B" w:rsidRDefault="00564397" w:rsidP="00CB7EAB">
            <w:pPr>
              <w:autoSpaceDE w:val="0"/>
              <w:autoSpaceDN w:val="0"/>
              <w:jc w:val="right"/>
              <w:rPr>
                <w:rFonts w:ascii="Times New Roman" w:hAnsi="Times New Roman"/>
              </w:rPr>
            </w:pPr>
            <w:r w:rsidRPr="00DA0A3B">
              <w:rPr>
                <w:rFonts w:ascii="Times New Roman" w:hAnsi="Times New Roman"/>
              </w:rPr>
              <w:t>200</w:t>
            </w:r>
          </w:p>
        </w:tc>
        <w:tc>
          <w:tcPr>
            <w:tcW w:w="284" w:type="dxa"/>
            <w:tcBorders>
              <w:top w:val="nil"/>
              <w:left w:val="nil"/>
              <w:bottom w:val="single" w:sz="4" w:space="0" w:color="auto"/>
              <w:right w:val="nil"/>
            </w:tcBorders>
            <w:vAlign w:val="bottom"/>
          </w:tcPr>
          <w:p w:rsidR="00564397" w:rsidRPr="00DA0A3B" w:rsidRDefault="00564397" w:rsidP="00CB7EAB">
            <w:pPr>
              <w:autoSpaceDE w:val="0"/>
              <w:autoSpaceDN w:val="0"/>
              <w:rPr>
                <w:rFonts w:ascii="Times New Roman" w:hAnsi="Times New Roman"/>
              </w:rPr>
            </w:pPr>
          </w:p>
        </w:tc>
        <w:tc>
          <w:tcPr>
            <w:tcW w:w="850" w:type="dxa"/>
            <w:tcBorders>
              <w:top w:val="nil"/>
              <w:left w:val="nil"/>
              <w:bottom w:val="nil"/>
              <w:right w:val="nil"/>
            </w:tcBorders>
            <w:vAlign w:val="bottom"/>
          </w:tcPr>
          <w:p w:rsidR="00564397" w:rsidRPr="00DA0A3B" w:rsidRDefault="00564397" w:rsidP="00CB7EAB">
            <w:pPr>
              <w:autoSpaceDE w:val="0"/>
              <w:autoSpaceDN w:val="0"/>
              <w:ind w:left="57"/>
              <w:rPr>
                <w:rFonts w:ascii="Times New Roman" w:hAnsi="Times New Roman"/>
              </w:rPr>
            </w:pPr>
            <w:proofErr w:type="gramStart"/>
            <w:r w:rsidRPr="00DA0A3B">
              <w:rPr>
                <w:rFonts w:ascii="Times New Roman" w:hAnsi="Times New Roman"/>
              </w:rPr>
              <w:t>г</w:t>
            </w:r>
            <w:proofErr w:type="gramEnd"/>
            <w:r w:rsidRPr="00DA0A3B">
              <w:rPr>
                <w:rFonts w:ascii="Times New Roman" w:hAnsi="Times New Roman"/>
              </w:rPr>
              <w:t>.</w:t>
            </w:r>
          </w:p>
        </w:tc>
        <w:tc>
          <w:tcPr>
            <w:tcW w:w="1964"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p>
        </w:tc>
        <w:tc>
          <w:tcPr>
            <w:tcW w:w="3140"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r>
      <w:tr w:rsidR="00564397" w:rsidRPr="00DA0A3B" w:rsidTr="00CB7EAB">
        <w:tc>
          <w:tcPr>
            <w:tcW w:w="17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567"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1842"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284"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85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1964"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3140"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564397" w:rsidRPr="00DA0A3B" w:rsidRDefault="00564397" w:rsidP="00564397">
      <w:pPr>
        <w:autoSpaceDE w:val="0"/>
        <w:autoSpaceDN w:val="0"/>
        <w:spacing w:before="120"/>
        <w:rPr>
          <w:rFonts w:ascii="Times New Roman" w:hAnsi="Times New Roman"/>
        </w:rPr>
      </w:pPr>
      <w:r w:rsidRPr="00DA0A3B">
        <w:rPr>
          <w:rFonts w:ascii="Times New Roman" w:hAnsi="Times New Roman"/>
        </w:rPr>
        <w:t>________________</w:t>
      </w:r>
    </w:p>
    <w:p w:rsidR="00564397" w:rsidRPr="00DA0A3B" w:rsidRDefault="00564397" w:rsidP="00564397">
      <w:pPr>
        <w:autoSpaceDE w:val="0"/>
        <w:autoSpaceDN w:val="0"/>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64397" w:rsidRPr="00DA0A3B" w:rsidRDefault="00564397" w:rsidP="00564397">
      <w:pPr>
        <w:pBdr>
          <w:bottom w:val="dashed" w:sz="4" w:space="1" w:color="auto"/>
        </w:pBdr>
        <w:autoSpaceDE w:val="0"/>
        <w:autoSpaceDN w:val="0"/>
        <w:spacing w:before="360"/>
        <w:rPr>
          <w:rFonts w:ascii="Times New Roman" w:hAnsi="Times New Roman"/>
        </w:rPr>
      </w:pPr>
    </w:p>
    <w:p w:rsidR="00564397" w:rsidRPr="00DA0A3B" w:rsidRDefault="00564397" w:rsidP="00564397">
      <w:pPr>
        <w:autoSpaceDE w:val="0"/>
        <w:autoSpaceDN w:val="0"/>
        <w:spacing w:after="480"/>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564397" w:rsidRPr="00DA0A3B" w:rsidTr="00CB7EAB">
        <w:trPr>
          <w:trHeight w:val="399"/>
        </w:trPr>
        <w:tc>
          <w:tcPr>
            <w:tcW w:w="4996" w:type="dxa"/>
            <w:tcBorders>
              <w:top w:val="nil"/>
              <w:left w:val="nil"/>
              <w:bottom w:val="nil"/>
              <w:right w:val="nil"/>
            </w:tcBorders>
            <w:vAlign w:val="bottom"/>
          </w:tcPr>
          <w:p w:rsidR="00564397" w:rsidRPr="00DA0A3B" w:rsidRDefault="00564397" w:rsidP="00CB7EAB">
            <w:pPr>
              <w:tabs>
                <w:tab w:val="left" w:pos="4082"/>
              </w:tabs>
              <w:autoSpaceDE w:val="0"/>
              <w:autoSpaceDN w:val="0"/>
              <w:rPr>
                <w:rFonts w:ascii="Times New Roman" w:hAnsi="Times New Roman"/>
              </w:rPr>
            </w:pPr>
            <w:r w:rsidRPr="00DA0A3B">
              <w:rPr>
                <w:rFonts w:ascii="Times New Roman" w:hAnsi="Times New Roman"/>
              </w:rPr>
              <w:t>Документы представлены на приеме</w:t>
            </w:r>
            <w:r w:rsidRPr="00DA0A3B">
              <w:rPr>
                <w:rFonts w:ascii="Times New Roman" w:hAnsi="Times New Roman"/>
              </w:rPr>
              <w:tab/>
              <w:t>“</w:t>
            </w:r>
          </w:p>
        </w:tc>
        <w:tc>
          <w:tcPr>
            <w:tcW w:w="661"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330"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2250"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626" w:type="dxa"/>
            <w:tcBorders>
              <w:top w:val="nil"/>
              <w:left w:val="nil"/>
              <w:bottom w:val="nil"/>
              <w:right w:val="nil"/>
            </w:tcBorders>
            <w:vAlign w:val="bottom"/>
          </w:tcPr>
          <w:p w:rsidR="00564397" w:rsidRPr="00DA0A3B" w:rsidRDefault="00564397" w:rsidP="00CB7EAB">
            <w:pPr>
              <w:autoSpaceDE w:val="0"/>
              <w:autoSpaceDN w:val="0"/>
              <w:jc w:val="right"/>
              <w:rPr>
                <w:rFonts w:ascii="Times New Roman" w:hAnsi="Times New Roman"/>
              </w:rPr>
            </w:pPr>
            <w:r w:rsidRPr="00DA0A3B">
              <w:rPr>
                <w:rFonts w:ascii="Times New Roman" w:hAnsi="Times New Roman"/>
              </w:rPr>
              <w:t>20</w:t>
            </w:r>
            <w:r>
              <w:rPr>
                <w:rFonts w:ascii="Times New Roman" w:hAnsi="Times New Roman"/>
              </w:rPr>
              <w:t>2</w:t>
            </w:r>
          </w:p>
        </w:tc>
        <w:tc>
          <w:tcPr>
            <w:tcW w:w="330" w:type="dxa"/>
            <w:tcBorders>
              <w:top w:val="nil"/>
              <w:left w:val="nil"/>
              <w:bottom w:val="single" w:sz="4" w:space="0" w:color="auto"/>
              <w:right w:val="nil"/>
            </w:tcBorders>
            <w:vAlign w:val="bottom"/>
          </w:tcPr>
          <w:p w:rsidR="00564397" w:rsidRPr="00DA0A3B" w:rsidRDefault="00564397" w:rsidP="00CB7EAB">
            <w:pPr>
              <w:autoSpaceDE w:val="0"/>
              <w:autoSpaceDN w:val="0"/>
              <w:rPr>
                <w:rFonts w:ascii="Times New Roman" w:hAnsi="Times New Roman"/>
              </w:rPr>
            </w:pPr>
          </w:p>
        </w:tc>
        <w:tc>
          <w:tcPr>
            <w:tcW w:w="433" w:type="dxa"/>
            <w:tcBorders>
              <w:top w:val="nil"/>
              <w:left w:val="nil"/>
              <w:bottom w:val="nil"/>
              <w:right w:val="nil"/>
            </w:tcBorders>
            <w:vAlign w:val="bottom"/>
          </w:tcPr>
          <w:p w:rsidR="00564397" w:rsidRPr="00DA0A3B" w:rsidRDefault="00564397" w:rsidP="00CB7EAB">
            <w:pPr>
              <w:autoSpaceDE w:val="0"/>
              <w:autoSpaceDN w:val="0"/>
              <w:ind w:left="57"/>
              <w:rPr>
                <w:rFonts w:ascii="Times New Roman" w:hAnsi="Times New Roman"/>
              </w:rPr>
            </w:pPr>
            <w:proofErr w:type="gramStart"/>
            <w:r w:rsidRPr="00DA0A3B">
              <w:rPr>
                <w:rFonts w:ascii="Times New Roman" w:hAnsi="Times New Roman"/>
              </w:rPr>
              <w:t>г</w:t>
            </w:r>
            <w:proofErr w:type="gramEnd"/>
            <w:r w:rsidRPr="00DA0A3B">
              <w:rPr>
                <w:rFonts w:ascii="Times New Roman" w:hAnsi="Times New Roman"/>
              </w:rPr>
              <w:t>.</w:t>
            </w:r>
          </w:p>
        </w:tc>
      </w:tr>
    </w:tbl>
    <w:p w:rsidR="00564397" w:rsidRPr="00DA0A3B" w:rsidRDefault="00564397" w:rsidP="00564397">
      <w:pPr>
        <w:autoSpaceDE w:val="0"/>
        <w:autoSpaceDN w:val="0"/>
        <w:spacing w:before="240"/>
        <w:rPr>
          <w:rFonts w:ascii="Times New Roman" w:hAnsi="Times New Roman"/>
        </w:rPr>
      </w:pPr>
      <w:r w:rsidRPr="00DA0A3B">
        <w:rPr>
          <w:rFonts w:ascii="Times New Roman" w:hAnsi="Times New Roman"/>
        </w:rPr>
        <w:t xml:space="preserve">Входящий номер регистрации заявления  </w:t>
      </w:r>
    </w:p>
    <w:p w:rsidR="00564397" w:rsidRPr="00DA0A3B" w:rsidRDefault="00564397" w:rsidP="00564397">
      <w:pPr>
        <w:pBdr>
          <w:top w:val="single" w:sz="4" w:space="1" w:color="auto"/>
        </w:pBdr>
        <w:autoSpaceDE w:val="0"/>
        <w:autoSpaceDN w:val="0"/>
        <w:spacing w:after="240"/>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564397" w:rsidRPr="00DA0A3B" w:rsidTr="00CB7EAB">
        <w:tc>
          <w:tcPr>
            <w:tcW w:w="4281" w:type="dxa"/>
            <w:tcBorders>
              <w:top w:val="nil"/>
              <w:left w:val="nil"/>
              <w:bottom w:val="nil"/>
              <w:right w:val="nil"/>
            </w:tcBorders>
            <w:vAlign w:val="bottom"/>
          </w:tcPr>
          <w:p w:rsidR="00564397" w:rsidRPr="00DA0A3B" w:rsidRDefault="00564397" w:rsidP="00CB7EAB">
            <w:pPr>
              <w:tabs>
                <w:tab w:val="left" w:pos="4082"/>
              </w:tabs>
              <w:autoSpaceDE w:val="0"/>
              <w:autoSpaceDN w:val="0"/>
              <w:rPr>
                <w:rFonts w:ascii="Times New Roman" w:hAnsi="Times New Roman"/>
              </w:rPr>
            </w:pPr>
            <w:r w:rsidRPr="00DA0A3B">
              <w:rPr>
                <w:rFonts w:ascii="Times New Roman" w:hAnsi="Times New Roman"/>
              </w:rPr>
              <w:t>Выдана расписка в получении</w:t>
            </w:r>
            <w:r w:rsidRPr="00DA0A3B">
              <w:rPr>
                <w:rFonts w:ascii="Times New Roman" w:hAnsi="Times New Roman"/>
              </w:rPr>
              <w:br/>
              <w:t>документов</w:t>
            </w:r>
            <w:r w:rsidRPr="00DA0A3B">
              <w:rPr>
                <w:rFonts w:ascii="Times New Roman" w:hAnsi="Times New Roman"/>
              </w:rPr>
              <w:tab/>
              <w:t>“</w:t>
            </w:r>
          </w:p>
        </w:tc>
        <w:tc>
          <w:tcPr>
            <w:tcW w:w="567"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1928"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537" w:type="dxa"/>
            <w:tcBorders>
              <w:top w:val="nil"/>
              <w:left w:val="nil"/>
              <w:bottom w:val="nil"/>
              <w:right w:val="nil"/>
            </w:tcBorders>
            <w:vAlign w:val="bottom"/>
          </w:tcPr>
          <w:p w:rsidR="00564397" w:rsidRPr="00DA0A3B" w:rsidRDefault="00564397" w:rsidP="00CB7EAB">
            <w:pPr>
              <w:autoSpaceDE w:val="0"/>
              <w:autoSpaceDN w:val="0"/>
              <w:jc w:val="right"/>
              <w:rPr>
                <w:rFonts w:ascii="Times New Roman" w:hAnsi="Times New Roman"/>
              </w:rPr>
            </w:pPr>
            <w:r w:rsidRPr="00DA0A3B">
              <w:rPr>
                <w:rFonts w:ascii="Times New Roman" w:hAnsi="Times New Roman"/>
              </w:rPr>
              <w:t>20</w:t>
            </w:r>
            <w:r>
              <w:rPr>
                <w:rFonts w:ascii="Times New Roman" w:hAnsi="Times New Roman"/>
              </w:rPr>
              <w:t>2</w:t>
            </w:r>
          </w:p>
        </w:tc>
        <w:tc>
          <w:tcPr>
            <w:tcW w:w="283" w:type="dxa"/>
            <w:tcBorders>
              <w:top w:val="nil"/>
              <w:left w:val="nil"/>
              <w:bottom w:val="single" w:sz="4" w:space="0" w:color="auto"/>
              <w:right w:val="nil"/>
            </w:tcBorders>
            <w:vAlign w:val="bottom"/>
          </w:tcPr>
          <w:p w:rsidR="00564397" w:rsidRPr="00DA0A3B" w:rsidRDefault="00564397" w:rsidP="00CB7EAB">
            <w:pPr>
              <w:autoSpaceDE w:val="0"/>
              <w:autoSpaceDN w:val="0"/>
              <w:rPr>
                <w:rFonts w:ascii="Times New Roman" w:hAnsi="Times New Roman"/>
              </w:rPr>
            </w:pPr>
          </w:p>
        </w:tc>
        <w:tc>
          <w:tcPr>
            <w:tcW w:w="1477" w:type="dxa"/>
            <w:tcBorders>
              <w:top w:val="nil"/>
              <w:left w:val="nil"/>
              <w:bottom w:val="nil"/>
              <w:right w:val="nil"/>
            </w:tcBorders>
            <w:vAlign w:val="bottom"/>
          </w:tcPr>
          <w:p w:rsidR="00564397" w:rsidRPr="00DA0A3B" w:rsidRDefault="00564397" w:rsidP="00CB7EAB">
            <w:pPr>
              <w:autoSpaceDE w:val="0"/>
              <w:autoSpaceDN w:val="0"/>
              <w:ind w:left="57"/>
              <w:rPr>
                <w:rFonts w:ascii="Times New Roman" w:hAnsi="Times New Roman"/>
              </w:rPr>
            </w:pPr>
            <w:proofErr w:type="gramStart"/>
            <w:r w:rsidRPr="00DA0A3B">
              <w:rPr>
                <w:rFonts w:ascii="Times New Roman" w:hAnsi="Times New Roman"/>
              </w:rPr>
              <w:t>г</w:t>
            </w:r>
            <w:proofErr w:type="gramEnd"/>
            <w:r w:rsidRPr="00DA0A3B">
              <w:rPr>
                <w:rFonts w:ascii="Times New Roman" w:hAnsi="Times New Roman"/>
              </w:rPr>
              <w:t>.</w:t>
            </w:r>
          </w:p>
        </w:tc>
      </w:tr>
    </w:tbl>
    <w:p w:rsidR="00564397" w:rsidRPr="00DA0A3B" w:rsidRDefault="00564397" w:rsidP="00564397">
      <w:pPr>
        <w:autoSpaceDE w:val="0"/>
        <w:autoSpaceDN w:val="0"/>
        <w:ind w:left="4111"/>
        <w:rPr>
          <w:rFonts w:ascii="Times New Roman" w:hAnsi="Times New Roman"/>
        </w:rPr>
      </w:pPr>
      <w:r w:rsidRPr="00DA0A3B">
        <w:rPr>
          <w:rFonts w:ascii="Times New Roman" w:hAnsi="Times New Roman"/>
        </w:rPr>
        <w:t xml:space="preserve">№  </w:t>
      </w:r>
    </w:p>
    <w:p w:rsidR="00564397" w:rsidRPr="00DA0A3B" w:rsidRDefault="00564397" w:rsidP="00564397">
      <w:pPr>
        <w:pBdr>
          <w:top w:val="single" w:sz="4" w:space="1" w:color="auto"/>
        </w:pBdr>
        <w:autoSpaceDE w:val="0"/>
        <w:autoSpaceDN w:val="0"/>
        <w:spacing w:after="240"/>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64397" w:rsidRPr="00DA0A3B" w:rsidTr="00CB7EAB">
        <w:tc>
          <w:tcPr>
            <w:tcW w:w="4281" w:type="dxa"/>
            <w:tcBorders>
              <w:top w:val="nil"/>
              <w:left w:val="nil"/>
              <w:bottom w:val="nil"/>
              <w:right w:val="nil"/>
            </w:tcBorders>
            <w:vAlign w:val="bottom"/>
          </w:tcPr>
          <w:p w:rsidR="00564397" w:rsidRPr="00DA0A3B" w:rsidRDefault="00564397" w:rsidP="00CB7EAB">
            <w:pPr>
              <w:tabs>
                <w:tab w:val="left" w:pos="4082"/>
              </w:tabs>
              <w:autoSpaceDE w:val="0"/>
              <w:autoSpaceDN w:val="0"/>
              <w:rPr>
                <w:rFonts w:ascii="Times New Roman" w:hAnsi="Times New Roman"/>
              </w:rPr>
            </w:pPr>
            <w:r w:rsidRPr="00DA0A3B">
              <w:rPr>
                <w:rFonts w:ascii="Times New Roman" w:hAnsi="Times New Roman"/>
              </w:rPr>
              <w:lastRenderedPageBreak/>
              <w:t>Расписку получил</w:t>
            </w:r>
            <w:r w:rsidRPr="00DA0A3B">
              <w:rPr>
                <w:rFonts w:ascii="Times New Roman" w:hAnsi="Times New Roman"/>
              </w:rPr>
              <w:tab/>
              <w:t>“</w:t>
            </w:r>
          </w:p>
        </w:tc>
        <w:tc>
          <w:tcPr>
            <w:tcW w:w="567"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283"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r w:rsidRPr="00DA0A3B">
              <w:rPr>
                <w:rFonts w:ascii="Times New Roman" w:hAnsi="Times New Roman"/>
              </w:rPr>
              <w:t>”</w:t>
            </w:r>
          </w:p>
        </w:tc>
        <w:tc>
          <w:tcPr>
            <w:tcW w:w="1928"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537" w:type="dxa"/>
            <w:tcBorders>
              <w:top w:val="nil"/>
              <w:left w:val="nil"/>
              <w:bottom w:val="nil"/>
              <w:right w:val="nil"/>
            </w:tcBorders>
            <w:vAlign w:val="bottom"/>
          </w:tcPr>
          <w:p w:rsidR="00564397" w:rsidRPr="00DA0A3B" w:rsidRDefault="00564397" w:rsidP="00CB7EAB">
            <w:pPr>
              <w:autoSpaceDE w:val="0"/>
              <w:autoSpaceDN w:val="0"/>
              <w:jc w:val="right"/>
              <w:rPr>
                <w:rFonts w:ascii="Times New Roman" w:hAnsi="Times New Roman"/>
              </w:rPr>
            </w:pPr>
            <w:r w:rsidRPr="00DA0A3B">
              <w:rPr>
                <w:rFonts w:ascii="Times New Roman" w:hAnsi="Times New Roman"/>
              </w:rPr>
              <w:t>20</w:t>
            </w:r>
            <w:r>
              <w:rPr>
                <w:rFonts w:ascii="Times New Roman" w:hAnsi="Times New Roman"/>
              </w:rPr>
              <w:t>2</w:t>
            </w:r>
          </w:p>
        </w:tc>
        <w:tc>
          <w:tcPr>
            <w:tcW w:w="283" w:type="dxa"/>
            <w:tcBorders>
              <w:top w:val="nil"/>
              <w:left w:val="nil"/>
              <w:bottom w:val="single" w:sz="4" w:space="0" w:color="auto"/>
              <w:right w:val="nil"/>
            </w:tcBorders>
            <w:vAlign w:val="bottom"/>
          </w:tcPr>
          <w:p w:rsidR="00564397" w:rsidRPr="00DA0A3B" w:rsidRDefault="00564397" w:rsidP="00CB7EAB">
            <w:pPr>
              <w:autoSpaceDE w:val="0"/>
              <w:autoSpaceDN w:val="0"/>
              <w:rPr>
                <w:rFonts w:ascii="Times New Roman" w:hAnsi="Times New Roman"/>
              </w:rPr>
            </w:pPr>
          </w:p>
        </w:tc>
        <w:tc>
          <w:tcPr>
            <w:tcW w:w="371" w:type="dxa"/>
            <w:tcBorders>
              <w:top w:val="nil"/>
              <w:left w:val="nil"/>
              <w:bottom w:val="nil"/>
              <w:right w:val="nil"/>
            </w:tcBorders>
            <w:vAlign w:val="bottom"/>
          </w:tcPr>
          <w:p w:rsidR="00564397" w:rsidRPr="00DA0A3B" w:rsidRDefault="00564397" w:rsidP="00CB7EAB">
            <w:pPr>
              <w:autoSpaceDE w:val="0"/>
              <w:autoSpaceDN w:val="0"/>
              <w:ind w:left="57"/>
              <w:rPr>
                <w:rFonts w:ascii="Times New Roman" w:hAnsi="Times New Roman"/>
              </w:rPr>
            </w:pPr>
            <w:proofErr w:type="gramStart"/>
            <w:r w:rsidRPr="00DA0A3B">
              <w:rPr>
                <w:rFonts w:ascii="Times New Roman" w:hAnsi="Times New Roman"/>
              </w:rPr>
              <w:t>г</w:t>
            </w:r>
            <w:proofErr w:type="gramEnd"/>
            <w:r w:rsidRPr="00DA0A3B">
              <w:rPr>
                <w:rFonts w:ascii="Times New Roman" w:hAnsi="Times New Roman"/>
              </w:rPr>
              <w:t>.</w:t>
            </w:r>
          </w:p>
        </w:tc>
      </w:tr>
    </w:tbl>
    <w:p w:rsidR="00564397" w:rsidRPr="00DA0A3B" w:rsidRDefault="00564397" w:rsidP="00564397">
      <w:pPr>
        <w:autoSpaceDE w:val="0"/>
        <w:autoSpaceDN w:val="0"/>
        <w:ind w:left="4253"/>
        <w:rPr>
          <w:rFonts w:ascii="Times New Roman" w:hAnsi="Times New Roman"/>
        </w:rPr>
      </w:pPr>
    </w:p>
    <w:p w:rsidR="00564397" w:rsidRPr="00DA0A3B" w:rsidRDefault="00564397" w:rsidP="00564397">
      <w:pPr>
        <w:pBdr>
          <w:top w:val="single" w:sz="4" w:space="1" w:color="auto"/>
        </w:pBdr>
        <w:autoSpaceDE w:val="0"/>
        <w:autoSpaceDN w:val="0"/>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564397" w:rsidRPr="00DA0A3B" w:rsidRDefault="00564397" w:rsidP="00564397">
      <w:pPr>
        <w:autoSpaceDE w:val="0"/>
        <w:autoSpaceDN w:val="0"/>
        <w:spacing w:before="240"/>
        <w:ind w:right="5810"/>
        <w:rPr>
          <w:rFonts w:ascii="Times New Roman" w:hAnsi="Times New Roman"/>
        </w:rPr>
      </w:pPr>
    </w:p>
    <w:p w:rsidR="00564397" w:rsidRPr="00DA0A3B" w:rsidRDefault="00564397" w:rsidP="00564397">
      <w:pPr>
        <w:pBdr>
          <w:top w:val="single" w:sz="4" w:space="1" w:color="auto"/>
        </w:pBdr>
        <w:autoSpaceDE w:val="0"/>
        <w:autoSpaceDN w:val="0"/>
        <w:ind w:right="5810"/>
        <w:jc w:val="center"/>
        <w:rPr>
          <w:rFonts w:ascii="Times New Roman" w:hAnsi="Times New Roman"/>
          <w:sz w:val="20"/>
          <w:szCs w:val="20"/>
        </w:rPr>
      </w:pPr>
      <w:proofErr w:type="gramStart"/>
      <w:r w:rsidRPr="00DA0A3B">
        <w:rPr>
          <w:rFonts w:ascii="Times New Roman" w:hAnsi="Times New Roman"/>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564397" w:rsidRPr="00DA0A3B" w:rsidTr="00CB7EAB">
        <w:tc>
          <w:tcPr>
            <w:tcW w:w="4706"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c>
          <w:tcPr>
            <w:tcW w:w="1276"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rPr>
            </w:pPr>
          </w:p>
        </w:tc>
        <w:tc>
          <w:tcPr>
            <w:tcW w:w="3657" w:type="dxa"/>
            <w:tcBorders>
              <w:top w:val="nil"/>
              <w:left w:val="nil"/>
              <w:bottom w:val="single" w:sz="4" w:space="0" w:color="auto"/>
              <w:right w:val="nil"/>
            </w:tcBorders>
            <w:vAlign w:val="bottom"/>
          </w:tcPr>
          <w:p w:rsidR="00564397" w:rsidRPr="00DA0A3B" w:rsidRDefault="00564397" w:rsidP="00CB7EAB">
            <w:pPr>
              <w:autoSpaceDE w:val="0"/>
              <w:autoSpaceDN w:val="0"/>
              <w:jc w:val="center"/>
              <w:rPr>
                <w:rFonts w:ascii="Times New Roman" w:hAnsi="Times New Roman"/>
              </w:rPr>
            </w:pPr>
          </w:p>
        </w:tc>
      </w:tr>
      <w:tr w:rsidR="00564397" w:rsidRPr="00DA0A3B" w:rsidTr="00CB7EAB">
        <w:tc>
          <w:tcPr>
            <w:tcW w:w="4706"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proofErr w:type="gramStart"/>
            <w:r w:rsidRPr="00DA0A3B">
              <w:rPr>
                <w:rFonts w:ascii="Times New Roman" w:hAnsi="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564397" w:rsidRPr="00DA0A3B" w:rsidRDefault="00564397" w:rsidP="00CB7EAB">
            <w:pPr>
              <w:autoSpaceDE w:val="0"/>
              <w:autoSpaceDN w:val="0"/>
              <w:rPr>
                <w:rFonts w:ascii="Times New Roman" w:hAnsi="Times New Roman"/>
                <w:sz w:val="20"/>
                <w:szCs w:val="20"/>
              </w:rPr>
            </w:pPr>
          </w:p>
        </w:tc>
        <w:tc>
          <w:tcPr>
            <w:tcW w:w="3657" w:type="dxa"/>
            <w:tcBorders>
              <w:top w:val="nil"/>
              <w:left w:val="nil"/>
              <w:bottom w:val="nil"/>
              <w:right w:val="nil"/>
            </w:tcBorders>
            <w:vAlign w:val="bottom"/>
          </w:tcPr>
          <w:p w:rsidR="00564397" w:rsidRPr="00DA0A3B" w:rsidRDefault="00564397" w:rsidP="00CB7EAB">
            <w:pPr>
              <w:autoSpaceDE w:val="0"/>
              <w:autoSpaceDN w:val="0"/>
              <w:jc w:val="center"/>
              <w:rPr>
                <w:rFonts w:ascii="Times New Roman" w:hAnsi="Times New Roman"/>
                <w:sz w:val="20"/>
                <w:szCs w:val="20"/>
              </w:rPr>
            </w:pPr>
            <w:r w:rsidRPr="00DA0A3B">
              <w:rPr>
                <w:rFonts w:ascii="Times New Roman" w:hAnsi="Times New Roman"/>
                <w:sz w:val="20"/>
                <w:szCs w:val="20"/>
              </w:rPr>
              <w:t>(подпись)</w:t>
            </w:r>
          </w:p>
        </w:tc>
      </w:tr>
    </w:tbl>
    <w:p w:rsidR="00564397" w:rsidRPr="00DA0A3B" w:rsidRDefault="00564397" w:rsidP="00564397">
      <w:pPr>
        <w:autoSpaceDE w:val="0"/>
        <w:autoSpaceDN w:val="0"/>
        <w:rPr>
          <w:rFonts w:ascii="Times New Roman" w:hAnsi="Times New Roman"/>
          <w:sz w:val="2"/>
          <w:szCs w:val="2"/>
        </w:rPr>
      </w:pPr>
    </w:p>
    <w:p w:rsidR="00564397" w:rsidRDefault="00564397" w:rsidP="00564397">
      <w:pPr>
        <w:tabs>
          <w:tab w:val="left" w:pos="2655"/>
        </w:tabs>
      </w:pPr>
    </w:p>
    <w:p w:rsidR="00564397" w:rsidRDefault="00564397" w:rsidP="00564397"/>
    <w:p w:rsidR="00564397" w:rsidRDefault="00564397" w:rsidP="00564397"/>
    <w:p w:rsidR="00564397" w:rsidRDefault="00564397" w:rsidP="00564397"/>
    <w:p w:rsidR="00564397" w:rsidRDefault="00564397" w:rsidP="00564397"/>
    <w:p w:rsidR="004A0C9C" w:rsidRDefault="004A0C9C" w:rsidP="004A2222">
      <w:pPr>
        <w:ind w:right="525"/>
      </w:pPr>
    </w:p>
    <w:p w:rsidR="004A0C9C" w:rsidRDefault="004A0C9C" w:rsidP="004A2222">
      <w:pPr>
        <w:ind w:right="525"/>
      </w:pPr>
    </w:p>
    <w:p w:rsidR="004A0C9C" w:rsidRDefault="004A0C9C" w:rsidP="004A2222">
      <w:pPr>
        <w:ind w:right="525"/>
      </w:pPr>
    </w:p>
    <w:p w:rsidR="004A0C9C" w:rsidRDefault="004A0C9C" w:rsidP="004A2222">
      <w:pPr>
        <w:ind w:right="525"/>
      </w:pPr>
    </w:p>
    <w:p w:rsidR="004A0C9C" w:rsidRDefault="004A0C9C" w:rsidP="004A2222">
      <w:pPr>
        <w:ind w:right="525"/>
      </w:pPr>
    </w:p>
    <w:p w:rsidR="004A0C9C" w:rsidRDefault="004A0C9C" w:rsidP="004A2222">
      <w:pPr>
        <w:ind w:right="525"/>
      </w:pPr>
    </w:p>
    <w:p w:rsidR="004A0C9C" w:rsidRDefault="004A0C9C" w:rsidP="004A2222">
      <w:pPr>
        <w:ind w:right="525"/>
      </w:pPr>
    </w:p>
    <w:p w:rsidR="004A0C9C" w:rsidRDefault="004A0C9C" w:rsidP="004A0C9C"/>
    <w:p w:rsidR="004A0C9C" w:rsidRDefault="004A0C9C" w:rsidP="004A0C9C"/>
    <w:p w:rsidR="004A0C9C" w:rsidRDefault="004A0C9C" w:rsidP="004A0C9C"/>
    <w:p w:rsidR="004A0C9C" w:rsidRDefault="004A0C9C" w:rsidP="004A0C9C"/>
    <w:p w:rsidR="004A0C9C" w:rsidRDefault="004A0C9C" w:rsidP="004A0C9C"/>
    <w:p w:rsidR="004A0C9C" w:rsidRDefault="004A0C9C" w:rsidP="004A0C9C"/>
    <w:p w:rsidR="004A0C9C" w:rsidRDefault="004A0C9C" w:rsidP="004A0C9C"/>
    <w:p w:rsidR="004A0C9C" w:rsidRDefault="004A0C9C" w:rsidP="004A0C9C"/>
    <w:p w:rsidR="004A0C9C" w:rsidRDefault="004A0C9C" w:rsidP="004A0C9C"/>
    <w:p w:rsidR="004A0C9C" w:rsidRDefault="004A0C9C" w:rsidP="004A0C9C"/>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564397" w:rsidRDefault="00564397" w:rsidP="00564397"/>
    <w:p w:rsidR="00564397" w:rsidRDefault="00564397" w:rsidP="00564397">
      <w:pPr>
        <w:pStyle w:val="ConsPlusNormal"/>
        <w:outlineLvl w:val="1"/>
      </w:pPr>
      <w:r>
        <w:t xml:space="preserve">                                                                                                                                   Приложение № 4</w:t>
      </w:r>
    </w:p>
    <w:p w:rsidR="00564397" w:rsidRDefault="00564397" w:rsidP="00564397">
      <w:pPr>
        <w:pStyle w:val="ConsPlusNormal"/>
        <w:jc w:val="right"/>
      </w:pPr>
      <w:r>
        <w:t>к административному регламенту</w:t>
      </w:r>
    </w:p>
    <w:p w:rsidR="00564397" w:rsidRDefault="00564397" w:rsidP="00564397">
      <w:pPr>
        <w:pStyle w:val="ConsPlusNormal"/>
        <w:jc w:val="right"/>
      </w:pPr>
      <w:r>
        <w:t>предоставления муниципальной услуги</w:t>
      </w:r>
    </w:p>
    <w:p w:rsidR="00564397" w:rsidRDefault="00564397" w:rsidP="00564397">
      <w:pPr>
        <w:pStyle w:val="ConsPlusNormal"/>
        <w:jc w:val="right"/>
      </w:pPr>
      <w:r>
        <w:t>«Согласование проведения переустройства</w:t>
      </w:r>
    </w:p>
    <w:p w:rsidR="00564397" w:rsidRDefault="00564397" w:rsidP="00564397">
      <w:pPr>
        <w:pStyle w:val="ConsPlusNormal"/>
        <w:jc w:val="right"/>
      </w:pPr>
      <w:r>
        <w:t>и (или) перепланировки помещения</w:t>
      </w:r>
    </w:p>
    <w:p w:rsidR="00564397" w:rsidRDefault="00564397" w:rsidP="00564397">
      <w:pPr>
        <w:pStyle w:val="ConsPlusNormal"/>
        <w:jc w:val="right"/>
      </w:pPr>
      <w:r>
        <w:t>в многоквартирном доме»</w:t>
      </w:r>
    </w:p>
    <w:p w:rsidR="00564397" w:rsidRDefault="00564397" w:rsidP="00564397">
      <w:pPr>
        <w:tabs>
          <w:tab w:val="left" w:pos="7951"/>
        </w:tabs>
      </w:pPr>
    </w:p>
    <w:p w:rsidR="00564397" w:rsidRPr="00193563" w:rsidRDefault="00564397" w:rsidP="00564397">
      <w:pPr>
        <w:autoSpaceDE w:val="0"/>
        <w:autoSpaceDN w:val="0"/>
        <w:ind w:left="6521"/>
        <w:jc w:val="center"/>
        <w:rPr>
          <w:rFonts w:ascii="Times New Roman" w:hAnsi="Times New Roman"/>
        </w:rPr>
      </w:pPr>
      <w:r w:rsidRPr="00193563">
        <w:rPr>
          <w:rFonts w:ascii="Times New Roman" w:hAnsi="Times New Roman"/>
        </w:rPr>
        <w:t>УТВЕРЖДЕНА</w:t>
      </w:r>
    </w:p>
    <w:p w:rsidR="00564397" w:rsidRPr="005740D7" w:rsidRDefault="00564397" w:rsidP="00564397">
      <w:pPr>
        <w:autoSpaceDE w:val="0"/>
        <w:autoSpaceDN w:val="0"/>
        <w:ind w:left="6521"/>
        <w:jc w:val="center"/>
        <w:rPr>
          <w:rFonts w:ascii="Times New Roman" w:hAnsi="Times New Roman"/>
        </w:rPr>
      </w:pPr>
      <w:r w:rsidRPr="00193563">
        <w:rPr>
          <w:rFonts w:ascii="Times New Roman" w:hAnsi="Times New Roman"/>
        </w:rPr>
        <w:t>Постановлением Правительства Российской Федерации</w:t>
      </w:r>
      <w:r w:rsidRPr="00193563">
        <w:rPr>
          <w:rFonts w:ascii="Times New Roman" w:hAnsi="Times New Roman"/>
        </w:rPr>
        <w:br/>
        <w:t>от 28.04.2005 № 266</w:t>
      </w:r>
    </w:p>
    <w:p w:rsidR="00564397" w:rsidRPr="00193563" w:rsidRDefault="00564397" w:rsidP="00564397">
      <w:pPr>
        <w:autoSpaceDE w:val="0"/>
        <w:autoSpaceDN w:val="0"/>
        <w:spacing w:before="120"/>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564397" w:rsidRPr="00193563" w:rsidRDefault="00564397" w:rsidP="00564397">
      <w:pPr>
        <w:autoSpaceDE w:val="0"/>
        <w:autoSpaceDN w:val="0"/>
        <w:spacing w:before="600" w:after="360"/>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564397" w:rsidRPr="00193563" w:rsidRDefault="00564397" w:rsidP="00564397">
      <w:pPr>
        <w:autoSpaceDE w:val="0"/>
        <w:autoSpaceDN w:val="0"/>
        <w:rPr>
          <w:rFonts w:ascii="Times New Roman" w:hAnsi="Times New Roman"/>
        </w:rPr>
      </w:pPr>
      <w:r w:rsidRPr="00193563">
        <w:rPr>
          <w:rFonts w:ascii="Times New Roman" w:hAnsi="Times New Roman"/>
        </w:rPr>
        <w:t>(Бланк органа,</w:t>
      </w:r>
      <w:r w:rsidRPr="00193563">
        <w:rPr>
          <w:rFonts w:ascii="Times New Roman" w:hAnsi="Times New Roman"/>
        </w:rPr>
        <w:br/>
        <w:t>осуществляющего</w:t>
      </w:r>
      <w:r w:rsidRPr="00193563">
        <w:rPr>
          <w:rFonts w:ascii="Times New Roman" w:hAnsi="Times New Roman"/>
        </w:rPr>
        <w:br/>
        <w:t>согласование)</w:t>
      </w:r>
    </w:p>
    <w:p w:rsidR="00564397" w:rsidRPr="00193563" w:rsidRDefault="00564397" w:rsidP="00564397">
      <w:pPr>
        <w:autoSpaceDE w:val="0"/>
        <w:autoSpaceDN w:val="0"/>
        <w:spacing w:before="240" w:after="480"/>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564397" w:rsidRPr="00193563" w:rsidRDefault="00564397" w:rsidP="00564397">
      <w:pPr>
        <w:autoSpaceDE w:val="0"/>
        <w:autoSpaceDN w:val="0"/>
        <w:rPr>
          <w:rFonts w:ascii="Times New Roman" w:hAnsi="Times New Roman"/>
        </w:rPr>
      </w:pPr>
      <w:r w:rsidRPr="00193563">
        <w:rPr>
          <w:rFonts w:ascii="Times New Roman" w:hAnsi="Times New Roman"/>
        </w:rPr>
        <w:t xml:space="preserve">В связи с обращением  </w:t>
      </w:r>
    </w:p>
    <w:p w:rsidR="00564397" w:rsidRPr="00193563" w:rsidRDefault="00564397" w:rsidP="00564397">
      <w:pPr>
        <w:pBdr>
          <w:top w:val="single" w:sz="4" w:space="1" w:color="auto"/>
        </w:pBdr>
        <w:autoSpaceDE w:val="0"/>
        <w:autoSpaceDN w:val="0"/>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564397" w:rsidRPr="00193563" w:rsidRDefault="00564397" w:rsidP="00564397">
      <w:pPr>
        <w:tabs>
          <w:tab w:val="center" w:pos="4962"/>
          <w:tab w:val="left" w:pos="7966"/>
        </w:tabs>
        <w:autoSpaceDE w:val="0"/>
        <w:autoSpaceDN w:val="0"/>
        <w:rPr>
          <w:rFonts w:ascii="Times New Roman" w:hAnsi="Times New Roman"/>
        </w:rPr>
      </w:pPr>
      <w:r w:rsidRPr="00193563">
        <w:rPr>
          <w:rFonts w:ascii="Times New Roman" w:hAnsi="Times New Roman"/>
        </w:rPr>
        <w:t xml:space="preserve">о намерении провести  </w:t>
      </w:r>
      <w:r w:rsidRPr="00193563">
        <w:rPr>
          <w:rFonts w:ascii="Times New Roman" w:hAnsi="Times New Roman"/>
        </w:rPr>
        <w:tab/>
        <w:t>переустройство и (или) перепланировку</w:t>
      </w:r>
      <w:r w:rsidRPr="00193563">
        <w:rPr>
          <w:rFonts w:ascii="Times New Roman" w:hAnsi="Times New Roman"/>
        </w:rPr>
        <w:tab/>
        <w:t>жилых помещений</w:t>
      </w:r>
    </w:p>
    <w:p w:rsidR="00564397" w:rsidRPr="00193563" w:rsidRDefault="00564397" w:rsidP="00564397">
      <w:pPr>
        <w:pBdr>
          <w:top w:val="single" w:sz="4" w:space="1" w:color="auto"/>
        </w:pBdr>
        <w:autoSpaceDE w:val="0"/>
        <w:autoSpaceDN w:val="0"/>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564397" w:rsidRPr="00193563" w:rsidRDefault="00564397" w:rsidP="00564397">
      <w:pPr>
        <w:autoSpaceDE w:val="0"/>
        <w:autoSpaceDN w:val="0"/>
        <w:rPr>
          <w:rFonts w:ascii="Times New Roman" w:hAnsi="Times New Roman"/>
        </w:rPr>
      </w:pPr>
      <w:r w:rsidRPr="00193563">
        <w:rPr>
          <w:rFonts w:ascii="Times New Roman" w:hAnsi="Times New Roman"/>
        </w:rPr>
        <w:t xml:space="preserve">по адресу:  </w:t>
      </w:r>
    </w:p>
    <w:p w:rsidR="00564397" w:rsidRPr="00193563" w:rsidRDefault="00564397" w:rsidP="00564397">
      <w:pPr>
        <w:pBdr>
          <w:top w:val="single" w:sz="4" w:space="1" w:color="auto"/>
        </w:pBdr>
        <w:autoSpaceDE w:val="0"/>
        <w:autoSpaceDN w:val="0"/>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564397" w:rsidRPr="00193563" w:rsidTr="00CB7EAB">
        <w:tc>
          <w:tcPr>
            <w:tcW w:w="6549" w:type="dxa"/>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c>
          <w:tcPr>
            <w:tcW w:w="193"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r w:rsidRPr="00193563">
              <w:rPr>
                <w:rFonts w:ascii="Times New Roman" w:hAnsi="Times New Roman"/>
              </w:rPr>
              <w:t>,</w:t>
            </w:r>
          </w:p>
        </w:tc>
        <w:tc>
          <w:tcPr>
            <w:tcW w:w="3204" w:type="dxa"/>
            <w:tcBorders>
              <w:top w:val="nil"/>
              <w:left w:val="nil"/>
              <w:bottom w:val="single" w:sz="4" w:space="0" w:color="auto"/>
              <w:right w:val="nil"/>
            </w:tcBorders>
            <w:vAlign w:val="bottom"/>
          </w:tcPr>
          <w:p w:rsidR="00564397" w:rsidRPr="00193563" w:rsidRDefault="00564397" w:rsidP="00CB7EAB">
            <w:pPr>
              <w:autoSpaceDE w:val="0"/>
              <w:autoSpaceDN w:val="0"/>
              <w:rPr>
                <w:rFonts w:ascii="Times New Roman" w:hAnsi="Times New Roman"/>
              </w:rPr>
            </w:pPr>
            <w:r w:rsidRPr="00193563">
              <w:rPr>
                <w:rFonts w:ascii="Times New Roman" w:hAnsi="Times New Roman"/>
              </w:rPr>
              <w:t>занимаемых (принадлежащих)</w:t>
            </w:r>
          </w:p>
        </w:tc>
      </w:tr>
      <w:tr w:rsidR="00564397" w:rsidRPr="00193563" w:rsidTr="00CB7EAB">
        <w:tc>
          <w:tcPr>
            <w:tcW w:w="6549"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sz w:val="20"/>
                <w:szCs w:val="20"/>
              </w:rPr>
            </w:pPr>
          </w:p>
        </w:tc>
        <w:tc>
          <w:tcPr>
            <w:tcW w:w="193"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sz w:val="20"/>
                <w:szCs w:val="20"/>
              </w:rPr>
            </w:pPr>
          </w:p>
        </w:tc>
        <w:tc>
          <w:tcPr>
            <w:tcW w:w="3204" w:type="dxa"/>
            <w:tcBorders>
              <w:top w:val="nil"/>
              <w:left w:val="nil"/>
              <w:bottom w:val="nil"/>
              <w:right w:val="nil"/>
            </w:tcBorders>
            <w:vAlign w:val="bottom"/>
          </w:tcPr>
          <w:p w:rsidR="00564397" w:rsidRPr="00193563" w:rsidRDefault="00564397" w:rsidP="00CB7EAB">
            <w:pPr>
              <w:autoSpaceDE w:val="0"/>
              <w:autoSpaceDN w:val="0"/>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564397" w:rsidRPr="00193563" w:rsidRDefault="00564397" w:rsidP="00564397">
      <w:pPr>
        <w:autoSpaceDE w:val="0"/>
        <w:autoSpaceDN w:val="0"/>
        <w:rPr>
          <w:rFonts w:ascii="Times New Roman" w:hAnsi="Times New Roman"/>
        </w:rPr>
      </w:pPr>
      <w:r w:rsidRPr="00193563">
        <w:rPr>
          <w:rFonts w:ascii="Times New Roman" w:hAnsi="Times New Roman"/>
        </w:rPr>
        <w:t xml:space="preserve">на основании:  </w:t>
      </w:r>
    </w:p>
    <w:p w:rsidR="00564397" w:rsidRPr="00193563" w:rsidRDefault="00564397" w:rsidP="00564397">
      <w:pPr>
        <w:pBdr>
          <w:top w:val="single" w:sz="4" w:space="1" w:color="auto"/>
        </w:pBdr>
        <w:autoSpaceDE w:val="0"/>
        <w:autoSpaceDN w:val="0"/>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564397" w:rsidRPr="00193563" w:rsidRDefault="00564397" w:rsidP="00564397">
      <w:pPr>
        <w:tabs>
          <w:tab w:val="left" w:pos="9837"/>
        </w:tabs>
        <w:autoSpaceDE w:val="0"/>
        <w:autoSpaceDN w:val="0"/>
        <w:rPr>
          <w:rFonts w:ascii="Times New Roman" w:hAnsi="Times New Roman"/>
        </w:rPr>
      </w:pPr>
      <w:r w:rsidRPr="00193563">
        <w:rPr>
          <w:rFonts w:ascii="Times New Roman" w:hAnsi="Times New Roman"/>
        </w:rPr>
        <w:tab/>
        <w:t>,</w:t>
      </w:r>
    </w:p>
    <w:p w:rsidR="00564397" w:rsidRPr="00193563" w:rsidRDefault="00564397" w:rsidP="00564397">
      <w:pPr>
        <w:pBdr>
          <w:top w:val="single" w:sz="4" w:space="1" w:color="auto"/>
        </w:pBdr>
        <w:autoSpaceDE w:val="0"/>
        <w:autoSpaceDN w:val="0"/>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564397" w:rsidRPr="00193563" w:rsidRDefault="00564397" w:rsidP="00564397">
      <w:pPr>
        <w:autoSpaceDE w:val="0"/>
        <w:autoSpaceDN w:val="0"/>
        <w:jc w:val="both"/>
        <w:rPr>
          <w:rFonts w:ascii="Times New Roman" w:hAnsi="Times New Roman"/>
        </w:rPr>
      </w:pPr>
      <w:r w:rsidRPr="00193563">
        <w:rPr>
          <w:rFonts w:ascii="Times New Roman" w:hAnsi="Times New Roman"/>
        </w:rPr>
        <w:t>по результатам рассмотрения представленных документов принято решение:</w:t>
      </w:r>
    </w:p>
    <w:p w:rsidR="00564397" w:rsidRPr="00193563" w:rsidRDefault="00564397" w:rsidP="00564397">
      <w:pPr>
        <w:autoSpaceDE w:val="0"/>
        <w:autoSpaceDN w:val="0"/>
        <w:rPr>
          <w:rFonts w:ascii="Times New Roman" w:hAnsi="Times New Roman"/>
        </w:rPr>
      </w:pPr>
      <w:r w:rsidRPr="00193563">
        <w:rPr>
          <w:rFonts w:ascii="Times New Roman" w:hAnsi="Times New Roman"/>
        </w:rPr>
        <w:t xml:space="preserve">1. Дать согласие </w:t>
      </w:r>
      <w:proofErr w:type="gramStart"/>
      <w:r w:rsidRPr="00193563">
        <w:rPr>
          <w:rFonts w:ascii="Times New Roman" w:hAnsi="Times New Roman"/>
        </w:rPr>
        <w:t>на</w:t>
      </w:r>
      <w:proofErr w:type="gramEnd"/>
      <w:r w:rsidRPr="00193563">
        <w:rPr>
          <w:rFonts w:ascii="Times New Roman" w:hAnsi="Times New Roman"/>
        </w:rPr>
        <w:t xml:space="preserve">  </w:t>
      </w:r>
    </w:p>
    <w:p w:rsidR="00564397" w:rsidRPr="00193563" w:rsidRDefault="00564397" w:rsidP="00564397">
      <w:pPr>
        <w:pBdr>
          <w:top w:val="single" w:sz="4" w:space="1" w:color="auto"/>
        </w:pBdr>
        <w:autoSpaceDE w:val="0"/>
        <w:autoSpaceDN w:val="0"/>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564397" w:rsidRPr="00193563" w:rsidRDefault="00564397" w:rsidP="00564397">
      <w:pPr>
        <w:autoSpaceDE w:val="0"/>
        <w:autoSpaceDN w:val="0"/>
        <w:jc w:val="both"/>
        <w:rPr>
          <w:rFonts w:ascii="Times New Roman" w:hAnsi="Times New Roman"/>
        </w:rPr>
      </w:pPr>
      <w:r w:rsidRPr="00193563">
        <w:rPr>
          <w:rFonts w:ascii="Times New Roman" w:hAnsi="Times New Roman"/>
        </w:rPr>
        <w:t>жилых помещений в соответствии с представленным проектом (проектной документацией).</w:t>
      </w:r>
    </w:p>
    <w:p w:rsidR="00564397" w:rsidRPr="00193563" w:rsidRDefault="00564397" w:rsidP="00564397">
      <w:pPr>
        <w:autoSpaceDE w:val="0"/>
        <w:autoSpaceDN w:val="0"/>
        <w:jc w:val="both"/>
        <w:rPr>
          <w:rFonts w:ascii="Times New Roman" w:hAnsi="Times New Roman"/>
        </w:rPr>
      </w:pPr>
      <w:r w:rsidRPr="00193563">
        <w:rPr>
          <w:rFonts w:ascii="Times New Roman" w:hAnsi="Times New Roman"/>
        </w:rPr>
        <w:t xml:space="preserve">2. Установить </w:t>
      </w:r>
      <w:r w:rsidRPr="00193563">
        <w:rPr>
          <w:rFonts w:ascii="Times New Roman" w:hAnsi="Times New Roman"/>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564397" w:rsidRPr="00193563" w:rsidTr="00CB7EAB">
        <w:tc>
          <w:tcPr>
            <w:tcW w:w="5500" w:type="dxa"/>
            <w:gridSpan w:val="8"/>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r w:rsidRPr="00193563">
              <w:rPr>
                <w:rFonts w:ascii="Times New Roman" w:hAnsi="Times New Roman"/>
              </w:rPr>
              <w:t xml:space="preserve">срок производства ремонтно-строительных работ </w:t>
            </w:r>
            <w:proofErr w:type="gramStart"/>
            <w:r w:rsidRPr="00193563">
              <w:rPr>
                <w:rFonts w:ascii="Times New Roman" w:hAnsi="Times New Roman"/>
              </w:rPr>
              <w:t>с</w:t>
            </w:r>
            <w:proofErr w:type="gramEnd"/>
            <w:r w:rsidRPr="00193563">
              <w:rPr>
                <w:rFonts w:ascii="Times New Roman" w:hAnsi="Times New Roman"/>
              </w:rPr>
              <w:t xml:space="preserve"> “</w:t>
            </w:r>
          </w:p>
        </w:tc>
        <w:tc>
          <w:tcPr>
            <w:tcW w:w="567" w:type="dxa"/>
            <w:gridSpan w:val="2"/>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c>
          <w:tcPr>
            <w:tcW w:w="283"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r w:rsidRPr="00193563">
              <w:rPr>
                <w:rFonts w:ascii="Times New Roman" w:hAnsi="Times New Roman"/>
              </w:rPr>
              <w:t>”</w:t>
            </w:r>
          </w:p>
        </w:tc>
        <w:tc>
          <w:tcPr>
            <w:tcW w:w="2552" w:type="dxa"/>
            <w:gridSpan w:val="3"/>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c>
          <w:tcPr>
            <w:tcW w:w="537" w:type="dxa"/>
            <w:tcBorders>
              <w:top w:val="nil"/>
              <w:left w:val="nil"/>
              <w:bottom w:val="nil"/>
              <w:right w:val="nil"/>
            </w:tcBorders>
            <w:vAlign w:val="bottom"/>
          </w:tcPr>
          <w:p w:rsidR="00564397" w:rsidRPr="00193563" w:rsidRDefault="00564397" w:rsidP="00CB7EAB">
            <w:pPr>
              <w:autoSpaceDE w:val="0"/>
              <w:autoSpaceDN w:val="0"/>
              <w:jc w:val="right"/>
              <w:rPr>
                <w:rFonts w:ascii="Times New Roman" w:hAnsi="Times New Roman"/>
              </w:rPr>
            </w:pPr>
            <w:r w:rsidRPr="00193563">
              <w:rPr>
                <w:rFonts w:ascii="Times New Roman" w:hAnsi="Times New Roman"/>
              </w:rPr>
              <w:t>200</w:t>
            </w:r>
          </w:p>
        </w:tc>
        <w:tc>
          <w:tcPr>
            <w:tcW w:w="283" w:type="dxa"/>
            <w:tcBorders>
              <w:top w:val="nil"/>
              <w:left w:val="nil"/>
              <w:bottom w:val="single" w:sz="4" w:space="0" w:color="auto"/>
              <w:right w:val="nil"/>
            </w:tcBorders>
            <w:vAlign w:val="bottom"/>
          </w:tcPr>
          <w:p w:rsidR="00564397" w:rsidRPr="00193563" w:rsidRDefault="00564397" w:rsidP="00CB7EAB">
            <w:pPr>
              <w:autoSpaceDE w:val="0"/>
              <w:autoSpaceDN w:val="0"/>
              <w:rPr>
                <w:rFonts w:ascii="Times New Roman" w:hAnsi="Times New Roman"/>
              </w:rPr>
            </w:pPr>
          </w:p>
        </w:tc>
        <w:tc>
          <w:tcPr>
            <w:tcW w:w="371" w:type="dxa"/>
            <w:gridSpan w:val="2"/>
            <w:tcBorders>
              <w:top w:val="nil"/>
              <w:left w:val="nil"/>
              <w:bottom w:val="nil"/>
              <w:right w:val="nil"/>
            </w:tcBorders>
            <w:vAlign w:val="bottom"/>
          </w:tcPr>
          <w:p w:rsidR="00564397" w:rsidRPr="00193563" w:rsidRDefault="00564397" w:rsidP="00CB7EAB">
            <w:pPr>
              <w:autoSpaceDE w:val="0"/>
              <w:autoSpaceDN w:val="0"/>
              <w:ind w:left="57"/>
              <w:rPr>
                <w:rFonts w:ascii="Times New Roman" w:hAnsi="Times New Roman"/>
              </w:rPr>
            </w:pPr>
            <w:proofErr w:type="gramStart"/>
            <w:r w:rsidRPr="00193563">
              <w:rPr>
                <w:rFonts w:ascii="Times New Roman" w:hAnsi="Times New Roman"/>
              </w:rPr>
              <w:t>г</w:t>
            </w:r>
            <w:proofErr w:type="gramEnd"/>
            <w:r w:rsidRPr="00193563">
              <w:rPr>
                <w:rFonts w:ascii="Times New Roman" w:hAnsi="Times New Roman"/>
              </w:rPr>
              <w:t>.</w:t>
            </w:r>
          </w:p>
        </w:tc>
      </w:tr>
      <w:tr w:rsidR="00564397" w:rsidRPr="00193563" w:rsidTr="00CB7EAB">
        <w:trPr>
          <w:gridAfter w:val="11"/>
          <w:wAfter w:w="4992" w:type="dxa"/>
        </w:trPr>
        <w:tc>
          <w:tcPr>
            <w:tcW w:w="510"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r w:rsidRPr="00193563">
              <w:rPr>
                <w:rFonts w:ascii="Times New Roman" w:hAnsi="Times New Roman"/>
              </w:rPr>
              <w:t>по “</w:t>
            </w:r>
          </w:p>
        </w:tc>
        <w:tc>
          <w:tcPr>
            <w:tcW w:w="567" w:type="dxa"/>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c>
          <w:tcPr>
            <w:tcW w:w="283"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r w:rsidRPr="00193563">
              <w:rPr>
                <w:rFonts w:ascii="Times New Roman" w:hAnsi="Times New Roman"/>
              </w:rPr>
              <w:t>”</w:t>
            </w:r>
          </w:p>
        </w:tc>
        <w:tc>
          <w:tcPr>
            <w:tcW w:w="2496" w:type="dxa"/>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c>
          <w:tcPr>
            <w:tcW w:w="537" w:type="dxa"/>
            <w:tcBorders>
              <w:top w:val="nil"/>
              <w:left w:val="nil"/>
              <w:bottom w:val="nil"/>
              <w:right w:val="nil"/>
            </w:tcBorders>
            <w:vAlign w:val="bottom"/>
          </w:tcPr>
          <w:p w:rsidR="00564397" w:rsidRPr="00193563" w:rsidRDefault="00564397" w:rsidP="00CB7EAB">
            <w:pPr>
              <w:autoSpaceDE w:val="0"/>
              <w:autoSpaceDN w:val="0"/>
              <w:jc w:val="right"/>
              <w:rPr>
                <w:rFonts w:ascii="Times New Roman" w:hAnsi="Times New Roman"/>
              </w:rPr>
            </w:pPr>
            <w:r w:rsidRPr="00193563">
              <w:rPr>
                <w:rFonts w:ascii="Times New Roman" w:hAnsi="Times New Roman"/>
              </w:rPr>
              <w:t>200</w:t>
            </w:r>
          </w:p>
        </w:tc>
        <w:tc>
          <w:tcPr>
            <w:tcW w:w="283" w:type="dxa"/>
            <w:tcBorders>
              <w:top w:val="nil"/>
              <w:left w:val="nil"/>
              <w:bottom w:val="single" w:sz="4" w:space="0" w:color="auto"/>
              <w:right w:val="nil"/>
            </w:tcBorders>
            <w:vAlign w:val="bottom"/>
          </w:tcPr>
          <w:p w:rsidR="00564397" w:rsidRPr="00193563" w:rsidRDefault="00564397" w:rsidP="00CB7EAB">
            <w:pPr>
              <w:autoSpaceDE w:val="0"/>
              <w:autoSpaceDN w:val="0"/>
              <w:rPr>
                <w:rFonts w:ascii="Times New Roman" w:hAnsi="Times New Roman"/>
              </w:rPr>
            </w:pPr>
          </w:p>
        </w:tc>
        <w:tc>
          <w:tcPr>
            <w:tcW w:w="425" w:type="dxa"/>
            <w:tcBorders>
              <w:top w:val="nil"/>
              <w:left w:val="nil"/>
              <w:bottom w:val="nil"/>
              <w:right w:val="nil"/>
            </w:tcBorders>
            <w:vAlign w:val="bottom"/>
          </w:tcPr>
          <w:p w:rsidR="00564397" w:rsidRPr="00193563" w:rsidRDefault="00564397" w:rsidP="00CB7EAB">
            <w:pPr>
              <w:autoSpaceDE w:val="0"/>
              <w:autoSpaceDN w:val="0"/>
              <w:ind w:left="57"/>
              <w:rPr>
                <w:rFonts w:ascii="Times New Roman" w:hAnsi="Times New Roman"/>
              </w:rPr>
            </w:pPr>
            <w:proofErr w:type="gramStart"/>
            <w:r w:rsidRPr="00193563">
              <w:rPr>
                <w:rFonts w:ascii="Times New Roman" w:hAnsi="Times New Roman"/>
              </w:rPr>
              <w:t>г</w:t>
            </w:r>
            <w:proofErr w:type="gramEnd"/>
            <w:r w:rsidRPr="00193563">
              <w:rPr>
                <w:rFonts w:ascii="Times New Roman" w:hAnsi="Times New Roman"/>
              </w:rPr>
              <w:t>.;</w:t>
            </w:r>
          </w:p>
        </w:tc>
      </w:tr>
      <w:tr w:rsidR="00564397" w:rsidRPr="00193563" w:rsidTr="00CB7EAB">
        <w:trPr>
          <w:gridAfter w:val="1"/>
          <w:wAfter w:w="142" w:type="dxa"/>
        </w:trPr>
        <w:tc>
          <w:tcPr>
            <w:tcW w:w="5557" w:type="dxa"/>
            <w:gridSpan w:val="9"/>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r w:rsidRPr="00193563">
              <w:rPr>
                <w:rFonts w:ascii="Times New Roman" w:hAnsi="Times New Roman"/>
              </w:rPr>
              <w:t xml:space="preserve">режим производства ремонтно-строительных работ </w:t>
            </w:r>
            <w:proofErr w:type="gramStart"/>
            <w:r w:rsidRPr="00193563">
              <w:rPr>
                <w:rFonts w:ascii="Times New Roman" w:hAnsi="Times New Roman"/>
              </w:rPr>
              <w:t>с</w:t>
            </w:r>
            <w:proofErr w:type="gramEnd"/>
          </w:p>
        </w:tc>
        <w:tc>
          <w:tcPr>
            <w:tcW w:w="1984" w:type="dxa"/>
            <w:gridSpan w:val="3"/>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c>
          <w:tcPr>
            <w:tcW w:w="480" w:type="dxa"/>
            <w:tcBorders>
              <w:top w:val="nil"/>
              <w:left w:val="nil"/>
              <w:bottom w:val="nil"/>
              <w:right w:val="nil"/>
            </w:tcBorders>
            <w:vAlign w:val="bottom"/>
          </w:tcPr>
          <w:p w:rsidR="00564397" w:rsidRPr="00193563" w:rsidRDefault="00564397" w:rsidP="00CB7EAB">
            <w:pPr>
              <w:autoSpaceDE w:val="0"/>
              <w:autoSpaceDN w:val="0"/>
              <w:jc w:val="center"/>
              <w:rPr>
                <w:rFonts w:ascii="Times New Roman" w:hAnsi="Times New Roman"/>
              </w:rPr>
            </w:pPr>
            <w:r w:rsidRPr="00193563">
              <w:rPr>
                <w:rFonts w:ascii="Times New Roman" w:hAnsi="Times New Roman"/>
              </w:rPr>
              <w:t>по</w:t>
            </w:r>
          </w:p>
        </w:tc>
        <w:tc>
          <w:tcPr>
            <w:tcW w:w="1930" w:type="dxa"/>
            <w:gridSpan w:val="4"/>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r>
    </w:tbl>
    <w:p w:rsidR="00564397" w:rsidRPr="00193563" w:rsidRDefault="00564397" w:rsidP="00564397">
      <w:pPr>
        <w:tabs>
          <w:tab w:val="center" w:pos="2127"/>
          <w:tab w:val="left" w:pos="3544"/>
        </w:tabs>
        <w:autoSpaceDE w:val="0"/>
        <w:autoSpaceDN w:val="0"/>
        <w:rPr>
          <w:rFonts w:ascii="Times New Roman" w:hAnsi="Times New Roman"/>
        </w:rPr>
      </w:pPr>
      <w:r w:rsidRPr="00193563">
        <w:rPr>
          <w:rFonts w:ascii="Times New Roman" w:hAnsi="Times New Roman"/>
        </w:rPr>
        <w:lastRenderedPageBreak/>
        <w:t xml:space="preserve">часов в  </w:t>
      </w:r>
      <w:r w:rsidRPr="00193563">
        <w:rPr>
          <w:rFonts w:ascii="Times New Roman" w:hAnsi="Times New Roman"/>
        </w:rPr>
        <w:tab/>
      </w:r>
      <w:r w:rsidRPr="00193563">
        <w:rPr>
          <w:rFonts w:ascii="Times New Roman" w:hAnsi="Times New Roman"/>
        </w:rPr>
        <w:tab/>
        <w:t>дни.</w:t>
      </w:r>
    </w:p>
    <w:p w:rsidR="00564397" w:rsidRPr="00193563" w:rsidRDefault="00564397" w:rsidP="00564397">
      <w:pPr>
        <w:pBdr>
          <w:top w:val="single" w:sz="4" w:space="1" w:color="auto"/>
        </w:pBdr>
        <w:autoSpaceDE w:val="0"/>
        <w:autoSpaceDN w:val="0"/>
        <w:ind w:left="851" w:right="6519"/>
        <w:rPr>
          <w:rFonts w:ascii="Times New Roman" w:hAnsi="Times New Roman"/>
          <w:sz w:val="2"/>
          <w:szCs w:val="2"/>
        </w:rPr>
      </w:pPr>
    </w:p>
    <w:p w:rsidR="00564397" w:rsidRPr="00193563" w:rsidRDefault="00564397" w:rsidP="00564397">
      <w:pPr>
        <w:autoSpaceDE w:val="0"/>
        <w:autoSpaceDN w:val="0"/>
        <w:rPr>
          <w:rFonts w:ascii="Times New Roman" w:hAnsi="Times New Roman"/>
        </w:rPr>
      </w:pPr>
    </w:p>
    <w:p w:rsidR="00564397" w:rsidRPr="00193563" w:rsidRDefault="00564397" w:rsidP="00564397">
      <w:pPr>
        <w:pBdr>
          <w:top w:val="single" w:sz="4" w:space="1" w:color="auto"/>
        </w:pBdr>
        <w:autoSpaceDE w:val="0"/>
        <w:autoSpaceDN w:val="0"/>
        <w:rPr>
          <w:rFonts w:ascii="Times New Roman" w:hAnsi="Times New Roman"/>
          <w:sz w:val="2"/>
          <w:szCs w:val="2"/>
        </w:rPr>
      </w:pPr>
    </w:p>
    <w:p w:rsidR="00564397" w:rsidRPr="00193563" w:rsidRDefault="00564397" w:rsidP="00564397">
      <w:pPr>
        <w:autoSpaceDE w:val="0"/>
        <w:autoSpaceDN w:val="0"/>
        <w:rPr>
          <w:rFonts w:ascii="Times New Roman" w:hAnsi="Times New Roman"/>
        </w:rPr>
      </w:pPr>
    </w:p>
    <w:p w:rsidR="00564397" w:rsidRPr="00193563" w:rsidRDefault="00564397" w:rsidP="00564397">
      <w:pPr>
        <w:pBdr>
          <w:top w:val="single" w:sz="4" w:space="1" w:color="auto"/>
        </w:pBdr>
        <w:autoSpaceDE w:val="0"/>
        <w:autoSpaceDN w:val="0"/>
        <w:rPr>
          <w:rFonts w:ascii="Times New Roman" w:hAnsi="Times New Roman"/>
          <w:sz w:val="2"/>
          <w:szCs w:val="2"/>
        </w:rPr>
      </w:pPr>
    </w:p>
    <w:p w:rsidR="00564397" w:rsidRPr="00193563" w:rsidRDefault="00564397" w:rsidP="00564397">
      <w:pPr>
        <w:autoSpaceDE w:val="0"/>
        <w:autoSpaceDN w:val="0"/>
        <w:jc w:val="both"/>
        <w:rPr>
          <w:rFonts w:ascii="Times New Roman" w:hAnsi="Times New Roman"/>
        </w:rPr>
      </w:pPr>
      <w:r w:rsidRPr="00193563">
        <w:rPr>
          <w:rFonts w:ascii="Times New Roman" w:hAnsi="Times New Roman"/>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rPr>
        <w:br/>
      </w:r>
    </w:p>
    <w:p w:rsidR="00564397" w:rsidRPr="00193563" w:rsidRDefault="00564397" w:rsidP="00564397">
      <w:pPr>
        <w:pBdr>
          <w:top w:val="single" w:sz="4" w:space="1" w:color="auto"/>
        </w:pBdr>
        <w:autoSpaceDE w:val="0"/>
        <w:autoSpaceDN w:val="0"/>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564397" w:rsidRPr="00193563" w:rsidRDefault="00564397" w:rsidP="00564397">
      <w:pPr>
        <w:autoSpaceDE w:val="0"/>
        <w:autoSpaceDN w:val="0"/>
        <w:rPr>
          <w:rFonts w:ascii="Times New Roman" w:hAnsi="Times New Roman"/>
        </w:rPr>
      </w:pPr>
    </w:p>
    <w:p w:rsidR="00564397" w:rsidRPr="00193563" w:rsidRDefault="00564397" w:rsidP="00564397">
      <w:pPr>
        <w:pBdr>
          <w:top w:val="single" w:sz="4" w:space="1" w:color="auto"/>
        </w:pBdr>
        <w:autoSpaceDE w:val="0"/>
        <w:autoSpaceDN w:val="0"/>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564397" w:rsidRPr="00193563" w:rsidRDefault="00564397" w:rsidP="00564397">
      <w:pPr>
        <w:tabs>
          <w:tab w:val="left" w:pos="9837"/>
        </w:tabs>
        <w:autoSpaceDE w:val="0"/>
        <w:autoSpaceDN w:val="0"/>
        <w:rPr>
          <w:rFonts w:ascii="Times New Roman" w:hAnsi="Times New Roman"/>
        </w:rPr>
      </w:pPr>
      <w:r w:rsidRPr="00193563">
        <w:rPr>
          <w:rFonts w:ascii="Times New Roman" w:hAnsi="Times New Roman"/>
        </w:rPr>
        <w:tab/>
        <w:t>.</w:t>
      </w:r>
    </w:p>
    <w:p w:rsidR="00564397" w:rsidRPr="00193563" w:rsidRDefault="00564397" w:rsidP="00564397">
      <w:pPr>
        <w:pBdr>
          <w:top w:val="single" w:sz="4" w:space="1" w:color="auto"/>
        </w:pBdr>
        <w:autoSpaceDE w:val="0"/>
        <w:autoSpaceDN w:val="0"/>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564397" w:rsidRPr="00193563" w:rsidRDefault="00564397" w:rsidP="00564397">
      <w:pPr>
        <w:autoSpaceDE w:val="0"/>
        <w:autoSpaceDN w:val="0"/>
        <w:rPr>
          <w:rFonts w:ascii="Times New Roman" w:hAnsi="Times New Roman"/>
        </w:rPr>
      </w:pPr>
    </w:p>
    <w:p w:rsidR="00564397" w:rsidRPr="00193563" w:rsidRDefault="00564397" w:rsidP="00564397">
      <w:pPr>
        <w:autoSpaceDE w:val="0"/>
        <w:autoSpaceDN w:val="0"/>
        <w:jc w:val="both"/>
        <w:rPr>
          <w:rFonts w:ascii="Times New Roman" w:hAnsi="Times New Roman"/>
        </w:rPr>
      </w:pPr>
      <w:r w:rsidRPr="00193563">
        <w:rPr>
          <w:rFonts w:ascii="Times New Roman" w:hAnsi="Times New Roman"/>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64397" w:rsidRPr="00193563" w:rsidRDefault="00564397" w:rsidP="00564397">
      <w:pPr>
        <w:autoSpaceDE w:val="0"/>
        <w:autoSpaceDN w:val="0"/>
        <w:jc w:val="both"/>
        <w:rPr>
          <w:rFonts w:ascii="Times New Roman" w:hAnsi="Times New Roman"/>
        </w:rPr>
      </w:pPr>
      <w:r w:rsidRPr="00193563">
        <w:rPr>
          <w:rFonts w:ascii="Times New Roman" w:hAnsi="Times New Roma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64397" w:rsidRPr="00193563" w:rsidRDefault="00564397" w:rsidP="00564397">
      <w:pPr>
        <w:autoSpaceDE w:val="0"/>
        <w:autoSpaceDN w:val="0"/>
        <w:jc w:val="both"/>
        <w:rPr>
          <w:rFonts w:ascii="Times New Roman" w:hAnsi="Times New Roman"/>
        </w:rPr>
      </w:pPr>
      <w:r w:rsidRPr="00193563">
        <w:rPr>
          <w:rFonts w:ascii="Times New Roman" w:hAnsi="Times New Roman"/>
        </w:rPr>
        <w:t xml:space="preserve">6. Контроль за исполнением настоящего решения возложить </w:t>
      </w:r>
      <w:proofErr w:type="gramStart"/>
      <w:r w:rsidRPr="00193563">
        <w:rPr>
          <w:rFonts w:ascii="Times New Roman" w:hAnsi="Times New Roman"/>
        </w:rPr>
        <w:t>на</w:t>
      </w:r>
      <w:proofErr w:type="gramEnd"/>
      <w:r w:rsidRPr="00193563">
        <w:rPr>
          <w:rFonts w:ascii="Times New Roman" w:hAnsi="Times New Roman"/>
        </w:rPr>
        <w:t xml:space="preserve">  </w:t>
      </w:r>
    </w:p>
    <w:p w:rsidR="00564397" w:rsidRPr="00193563" w:rsidRDefault="00564397" w:rsidP="00564397">
      <w:pPr>
        <w:pBdr>
          <w:top w:val="single" w:sz="4" w:space="1" w:color="auto"/>
        </w:pBdr>
        <w:autoSpaceDE w:val="0"/>
        <w:autoSpaceDN w:val="0"/>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564397" w:rsidRPr="00193563" w:rsidRDefault="00564397" w:rsidP="00564397">
      <w:pPr>
        <w:autoSpaceDE w:val="0"/>
        <w:autoSpaceDN w:val="0"/>
        <w:rPr>
          <w:rFonts w:ascii="Times New Roman" w:hAnsi="Times New Roman"/>
        </w:rPr>
      </w:pPr>
    </w:p>
    <w:p w:rsidR="00564397" w:rsidRPr="00193563" w:rsidRDefault="00564397" w:rsidP="00564397">
      <w:pPr>
        <w:pBdr>
          <w:top w:val="single" w:sz="4" w:space="1" w:color="auto"/>
        </w:pBdr>
        <w:autoSpaceDE w:val="0"/>
        <w:autoSpaceDN w:val="0"/>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564397" w:rsidRPr="00193563" w:rsidRDefault="00564397" w:rsidP="00564397">
      <w:pPr>
        <w:tabs>
          <w:tab w:val="left" w:pos="9837"/>
        </w:tabs>
        <w:autoSpaceDE w:val="0"/>
        <w:autoSpaceDN w:val="0"/>
        <w:rPr>
          <w:rFonts w:ascii="Times New Roman" w:hAnsi="Times New Roman"/>
        </w:rPr>
      </w:pPr>
      <w:r w:rsidRPr="00193563">
        <w:rPr>
          <w:rFonts w:ascii="Times New Roman" w:hAnsi="Times New Roman"/>
        </w:rPr>
        <w:tab/>
        <w:t>.</w:t>
      </w:r>
    </w:p>
    <w:p w:rsidR="00564397" w:rsidRPr="00193563" w:rsidRDefault="00564397" w:rsidP="00564397">
      <w:pPr>
        <w:pBdr>
          <w:top w:val="single" w:sz="4" w:space="1" w:color="auto"/>
        </w:pBdr>
        <w:autoSpaceDE w:val="0"/>
        <w:autoSpaceDN w:val="0"/>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564397" w:rsidRPr="00193563" w:rsidRDefault="00564397" w:rsidP="00564397">
      <w:pPr>
        <w:autoSpaceDE w:val="0"/>
        <w:autoSpaceDN w:val="0"/>
        <w:spacing w:before="120"/>
        <w:ind w:left="5670"/>
        <w:rPr>
          <w:rFonts w:ascii="Times New Roman" w:hAnsi="Times New Roman"/>
        </w:rPr>
      </w:pPr>
    </w:p>
    <w:p w:rsidR="00564397" w:rsidRPr="00193563" w:rsidRDefault="00564397" w:rsidP="00564397">
      <w:pPr>
        <w:pBdr>
          <w:top w:val="single" w:sz="4" w:space="1" w:color="auto"/>
        </w:pBdr>
        <w:autoSpaceDE w:val="0"/>
        <w:autoSpaceDN w:val="0"/>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564397" w:rsidRPr="00193563" w:rsidRDefault="00564397" w:rsidP="00564397">
      <w:pPr>
        <w:autoSpaceDE w:val="0"/>
        <w:autoSpaceDN w:val="0"/>
        <w:spacing w:before="480" w:after="480"/>
        <w:jc w:val="right"/>
        <w:rPr>
          <w:rFonts w:ascii="Times New Roman" w:hAnsi="Times New Roman"/>
        </w:rPr>
      </w:pPr>
      <w:r w:rsidRPr="00193563">
        <w:rPr>
          <w:rFonts w:ascii="Times New Roman" w:hAnsi="Times New Roman"/>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564397" w:rsidRPr="00193563" w:rsidTr="00CB7EAB">
        <w:trPr>
          <w:cantSplit/>
        </w:trPr>
        <w:tc>
          <w:tcPr>
            <w:tcW w:w="1219"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r w:rsidRPr="00193563">
              <w:rPr>
                <w:rFonts w:ascii="Times New Roman" w:hAnsi="Times New Roman"/>
              </w:rPr>
              <w:t>Получил</w:t>
            </w:r>
            <w:proofErr w:type="gramStart"/>
            <w:r w:rsidRPr="00193563">
              <w:rPr>
                <w:rFonts w:ascii="Times New Roman" w:hAnsi="Times New Roman"/>
              </w:rPr>
              <w:t>: “</w:t>
            </w:r>
            <w:proofErr w:type="gramEnd"/>
          </w:p>
        </w:tc>
        <w:tc>
          <w:tcPr>
            <w:tcW w:w="510" w:type="dxa"/>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c>
          <w:tcPr>
            <w:tcW w:w="284"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r w:rsidRPr="00193563">
              <w:rPr>
                <w:rFonts w:ascii="Times New Roman" w:hAnsi="Times New Roman"/>
              </w:rPr>
              <w:t>”</w:t>
            </w:r>
          </w:p>
        </w:tc>
        <w:tc>
          <w:tcPr>
            <w:tcW w:w="1843" w:type="dxa"/>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c>
          <w:tcPr>
            <w:tcW w:w="567" w:type="dxa"/>
            <w:tcBorders>
              <w:top w:val="nil"/>
              <w:left w:val="nil"/>
              <w:bottom w:val="nil"/>
              <w:right w:val="nil"/>
            </w:tcBorders>
            <w:vAlign w:val="bottom"/>
          </w:tcPr>
          <w:p w:rsidR="00564397" w:rsidRPr="00193563" w:rsidRDefault="00564397" w:rsidP="00CB7EAB">
            <w:pPr>
              <w:autoSpaceDE w:val="0"/>
              <w:autoSpaceDN w:val="0"/>
              <w:jc w:val="right"/>
              <w:rPr>
                <w:rFonts w:ascii="Times New Roman" w:hAnsi="Times New Roman"/>
              </w:rPr>
            </w:pPr>
            <w:r w:rsidRPr="00193563">
              <w:rPr>
                <w:rFonts w:ascii="Times New Roman" w:hAnsi="Times New Roman"/>
              </w:rPr>
              <w:t>20</w:t>
            </w:r>
            <w:r>
              <w:rPr>
                <w:rFonts w:ascii="Times New Roman" w:hAnsi="Times New Roman"/>
              </w:rPr>
              <w:t>2</w:t>
            </w:r>
          </w:p>
        </w:tc>
        <w:tc>
          <w:tcPr>
            <w:tcW w:w="283" w:type="dxa"/>
            <w:tcBorders>
              <w:top w:val="nil"/>
              <w:left w:val="nil"/>
              <w:bottom w:val="single" w:sz="4" w:space="0" w:color="auto"/>
              <w:right w:val="nil"/>
            </w:tcBorders>
            <w:vAlign w:val="bottom"/>
          </w:tcPr>
          <w:p w:rsidR="00564397" w:rsidRPr="00193563" w:rsidRDefault="00564397" w:rsidP="00CB7EAB">
            <w:pPr>
              <w:autoSpaceDE w:val="0"/>
              <w:autoSpaceDN w:val="0"/>
              <w:rPr>
                <w:rFonts w:ascii="Times New Roman" w:hAnsi="Times New Roman"/>
              </w:rPr>
            </w:pPr>
          </w:p>
        </w:tc>
        <w:tc>
          <w:tcPr>
            <w:tcW w:w="425" w:type="dxa"/>
            <w:tcBorders>
              <w:top w:val="nil"/>
              <w:left w:val="nil"/>
              <w:bottom w:val="nil"/>
              <w:right w:val="nil"/>
            </w:tcBorders>
            <w:vAlign w:val="bottom"/>
          </w:tcPr>
          <w:p w:rsidR="00564397" w:rsidRPr="00193563" w:rsidRDefault="00564397" w:rsidP="00CB7EAB">
            <w:pPr>
              <w:autoSpaceDE w:val="0"/>
              <w:autoSpaceDN w:val="0"/>
              <w:jc w:val="center"/>
              <w:rPr>
                <w:rFonts w:ascii="Times New Roman" w:hAnsi="Times New Roman"/>
              </w:rPr>
            </w:pPr>
            <w:proofErr w:type="gramStart"/>
            <w:r w:rsidRPr="00193563">
              <w:rPr>
                <w:rFonts w:ascii="Times New Roman" w:hAnsi="Times New Roman"/>
              </w:rPr>
              <w:t>г</w:t>
            </w:r>
            <w:proofErr w:type="gramEnd"/>
            <w:r w:rsidRPr="00193563">
              <w:rPr>
                <w:rFonts w:ascii="Times New Roman" w:hAnsi="Times New Roman"/>
              </w:rPr>
              <w:t>.</w:t>
            </w:r>
          </w:p>
        </w:tc>
        <w:tc>
          <w:tcPr>
            <w:tcW w:w="3119" w:type="dxa"/>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c>
          <w:tcPr>
            <w:tcW w:w="1701" w:type="dxa"/>
            <w:vMerge w:val="restart"/>
            <w:tcBorders>
              <w:top w:val="nil"/>
              <w:left w:val="nil"/>
              <w:bottom w:val="nil"/>
              <w:right w:val="nil"/>
            </w:tcBorders>
          </w:tcPr>
          <w:p w:rsidR="00564397" w:rsidRPr="00193563" w:rsidRDefault="00564397" w:rsidP="00CB7EAB">
            <w:pPr>
              <w:autoSpaceDE w:val="0"/>
              <w:autoSpaceDN w:val="0"/>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564397" w:rsidRPr="00193563" w:rsidTr="00CB7EAB">
        <w:trPr>
          <w:cantSplit/>
        </w:trPr>
        <w:tc>
          <w:tcPr>
            <w:tcW w:w="1219"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sz w:val="20"/>
                <w:szCs w:val="20"/>
              </w:rPr>
            </w:pPr>
          </w:p>
        </w:tc>
        <w:tc>
          <w:tcPr>
            <w:tcW w:w="510"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sz w:val="20"/>
                <w:szCs w:val="20"/>
              </w:rPr>
            </w:pPr>
          </w:p>
        </w:tc>
        <w:tc>
          <w:tcPr>
            <w:tcW w:w="284"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sz w:val="20"/>
                <w:szCs w:val="20"/>
              </w:rPr>
            </w:pPr>
          </w:p>
        </w:tc>
        <w:tc>
          <w:tcPr>
            <w:tcW w:w="1843"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sz w:val="20"/>
                <w:szCs w:val="20"/>
              </w:rPr>
            </w:pPr>
          </w:p>
        </w:tc>
        <w:tc>
          <w:tcPr>
            <w:tcW w:w="567"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sz w:val="20"/>
                <w:szCs w:val="20"/>
              </w:rPr>
            </w:pPr>
          </w:p>
        </w:tc>
        <w:tc>
          <w:tcPr>
            <w:tcW w:w="283"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sz w:val="20"/>
                <w:szCs w:val="20"/>
              </w:rPr>
            </w:pPr>
          </w:p>
        </w:tc>
        <w:tc>
          <w:tcPr>
            <w:tcW w:w="425"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sz w:val="20"/>
                <w:szCs w:val="20"/>
              </w:rPr>
            </w:pPr>
          </w:p>
        </w:tc>
        <w:tc>
          <w:tcPr>
            <w:tcW w:w="3119" w:type="dxa"/>
            <w:tcBorders>
              <w:top w:val="nil"/>
              <w:left w:val="nil"/>
              <w:bottom w:val="nil"/>
              <w:right w:val="nil"/>
            </w:tcBorders>
          </w:tcPr>
          <w:p w:rsidR="00564397" w:rsidRPr="00193563" w:rsidRDefault="00564397" w:rsidP="00CB7EAB">
            <w:pPr>
              <w:autoSpaceDE w:val="0"/>
              <w:autoSpaceDN w:val="0"/>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564397" w:rsidRPr="00193563" w:rsidRDefault="00564397" w:rsidP="00CB7EAB">
            <w:pPr>
              <w:autoSpaceDE w:val="0"/>
              <w:autoSpaceDN w:val="0"/>
              <w:rPr>
                <w:rFonts w:ascii="Times New Roman" w:hAnsi="Times New Roman"/>
                <w:sz w:val="20"/>
                <w:szCs w:val="20"/>
              </w:rPr>
            </w:pPr>
          </w:p>
        </w:tc>
      </w:tr>
    </w:tbl>
    <w:p w:rsidR="00564397" w:rsidRPr="00193563" w:rsidRDefault="00564397" w:rsidP="00564397">
      <w:pPr>
        <w:autoSpaceDE w:val="0"/>
        <w:autoSpaceDN w:val="0"/>
        <w:spacing w:after="24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564397" w:rsidRPr="00193563" w:rsidTr="00CB7EAB">
        <w:tc>
          <w:tcPr>
            <w:tcW w:w="4621"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r w:rsidRPr="00193563">
              <w:rPr>
                <w:rFonts w:ascii="Times New Roman" w:hAnsi="Times New Roman"/>
              </w:rPr>
              <w:t>Решение направлено в адрес заявител</w:t>
            </w:r>
            <w:proofErr w:type="gramStart"/>
            <w:r w:rsidRPr="00193563">
              <w:rPr>
                <w:rFonts w:ascii="Times New Roman" w:hAnsi="Times New Roman"/>
              </w:rPr>
              <w:t>я(</w:t>
            </w:r>
            <w:proofErr w:type="gramEnd"/>
            <w:r w:rsidRPr="00193563">
              <w:rPr>
                <w:rFonts w:ascii="Times New Roman" w:hAnsi="Times New Roman"/>
              </w:rPr>
              <w:t>ей) “</w:t>
            </w:r>
          </w:p>
        </w:tc>
        <w:tc>
          <w:tcPr>
            <w:tcW w:w="510" w:type="dxa"/>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c>
          <w:tcPr>
            <w:tcW w:w="284"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r w:rsidRPr="00193563">
              <w:rPr>
                <w:rFonts w:ascii="Times New Roman" w:hAnsi="Times New Roman"/>
              </w:rPr>
              <w:t>”</w:t>
            </w:r>
          </w:p>
        </w:tc>
        <w:tc>
          <w:tcPr>
            <w:tcW w:w="1984" w:type="dxa"/>
            <w:tcBorders>
              <w:top w:val="nil"/>
              <w:left w:val="nil"/>
              <w:bottom w:val="single" w:sz="4" w:space="0" w:color="auto"/>
              <w:right w:val="nil"/>
            </w:tcBorders>
            <w:vAlign w:val="bottom"/>
          </w:tcPr>
          <w:p w:rsidR="00564397" w:rsidRPr="00193563" w:rsidRDefault="00564397" w:rsidP="00CB7EAB">
            <w:pPr>
              <w:autoSpaceDE w:val="0"/>
              <w:autoSpaceDN w:val="0"/>
              <w:jc w:val="center"/>
              <w:rPr>
                <w:rFonts w:ascii="Times New Roman" w:hAnsi="Times New Roman"/>
              </w:rPr>
            </w:pPr>
          </w:p>
        </w:tc>
        <w:tc>
          <w:tcPr>
            <w:tcW w:w="567" w:type="dxa"/>
            <w:tcBorders>
              <w:top w:val="nil"/>
              <w:left w:val="nil"/>
              <w:bottom w:val="nil"/>
              <w:right w:val="nil"/>
            </w:tcBorders>
            <w:vAlign w:val="bottom"/>
          </w:tcPr>
          <w:p w:rsidR="00564397" w:rsidRPr="00193563" w:rsidRDefault="00564397" w:rsidP="00CB7EAB">
            <w:pPr>
              <w:autoSpaceDE w:val="0"/>
              <w:autoSpaceDN w:val="0"/>
              <w:jc w:val="right"/>
              <w:rPr>
                <w:rFonts w:ascii="Times New Roman" w:hAnsi="Times New Roman"/>
              </w:rPr>
            </w:pPr>
            <w:r w:rsidRPr="00193563">
              <w:rPr>
                <w:rFonts w:ascii="Times New Roman" w:hAnsi="Times New Roman"/>
              </w:rPr>
              <w:t>200</w:t>
            </w:r>
          </w:p>
        </w:tc>
        <w:tc>
          <w:tcPr>
            <w:tcW w:w="284" w:type="dxa"/>
            <w:tcBorders>
              <w:top w:val="nil"/>
              <w:left w:val="nil"/>
              <w:bottom w:val="single" w:sz="4" w:space="0" w:color="auto"/>
              <w:right w:val="nil"/>
            </w:tcBorders>
            <w:vAlign w:val="bottom"/>
          </w:tcPr>
          <w:p w:rsidR="00564397" w:rsidRPr="00193563" w:rsidRDefault="00564397" w:rsidP="00CB7EAB">
            <w:pPr>
              <w:autoSpaceDE w:val="0"/>
              <w:autoSpaceDN w:val="0"/>
              <w:rPr>
                <w:rFonts w:ascii="Times New Roman" w:hAnsi="Times New Roman"/>
              </w:rPr>
            </w:pPr>
          </w:p>
        </w:tc>
        <w:tc>
          <w:tcPr>
            <w:tcW w:w="425" w:type="dxa"/>
            <w:tcBorders>
              <w:top w:val="nil"/>
              <w:left w:val="nil"/>
              <w:bottom w:val="nil"/>
              <w:right w:val="nil"/>
            </w:tcBorders>
            <w:vAlign w:val="bottom"/>
          </w:tcPr>
          <w:p w:rsidR="00564397" w:rsidRPr="00193563" w:rsidRDefault="00564397" w:rsidP="00CB7EAB">
            <w:pPr>
              <w:autoSpaceDE w:val="0"/>
              <w:autoSpaceDN w:val="0"/>
              <w:ind w:left="57"/>
              <w:rPr>
                <w:rFonts w:ascii="Times New Roman" w:hAnsi="Times New Roman"/>
              </w:rPr>
            </w:pPr>
            <w:proofErr w:type="gramStart"/>
            <w:r w:rsidRPr="00193563">
              <w:rPr>
                <w:rFonts w:ascii="Times New Roman" w:hAnsi="Times New Roman"/>
              </w:rPr>
              <w:t>г</w:t>
            </w:r>
            <w:proofErr w:type="gramEnd"/>
            <w:r w:rsidRPr="00193563">
              <w:rPr>
                <w:rFonts w:ascii="Times New Roman" w:hAnsi="Times New Roman"/>
              </w:rPr>
              <w:t>.</w:t>
            </w:r>
          </w:p>
        </w:tc>
      </w:tr>
      <w:tr w:rsidR="00564397" w:rsidRPr="00193563" w:rsidTr="00CB7EAB">
        <w:tc>
          <w:tcPr>
            <w:tcW w:w="4621"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p>
        </w:tc>
        <w:tc>
          <w:tcPr>
            <w:tcW w:w="284"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p>
        </w:tc>
        <w:tc>
          <w:tcPr>
            <w:tcW w:w="1984"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p>
        </w:tc>
        <w:tc>
          <w:tcPr>
            <w:tcW w:w="567"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p>
        </w:tc>
        <w:tc>
          <w:tcPr>
            <w:tcW w:w="284"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p>
        </w:tc>
        <w:tc>
          <w:tcPr>
            <w:tcW w:w="425" w:type="dxa"/>
            <w:tcBorders>
              <w:top w:val="nil"/>
              <w:left w:val="nil"/>
              <w:bottom w:val="nil"/>
              <w:right w:val="nil"/>
            </w:tcBorders>
            <w:vAlign w:val="bottom"/>
          </w:tcPr>
          <w:p w:rsidR="00564397" w:rsidRPr="00193563" w:rsidRDefault="00564397" w:rsidP="00CB7EAB">
            <w:pPr>
              <w:autoSpaceDE w:val="0"/>
              <w:autoSpaceDN w:val="0"/>
              <w:rPr>
                <w:rFonts w:ascii="Times New Roman" w:hAnsi="Times New Roman"/>
              </w:rPr>
            </w:pPr>
          </w:p>
        </w:tc>
      </w:tr>
    </w:tbl>
    <w:p w:rsidR="00564397" w:rsidRPr="00193563" w:rsidRDefault="00564397" w:rsidP="00564397">
      <w:pPr>
        <w:autoSpaceDE w:val="0"/>
        <w:autoSpaceDN w:val="0"/>
        <w:spacing w:before="240"/>
        <w:ind w:left="5670"/>
        <w:rPr>
          <w:rFonts w:ascii="Times New Roman" w:hAnsi="Times New Roman"/>
        </w:rPr>
      </w:pPr>
    </w:p>
    <w:p w:rsidR="00564397" w:rsidRPr="00193563" w:rsidRDefault="00564397" w:rsidP="00564397">
      <w:pPr>
        <w:pBdr>
          <w:top w:val="single" w:sz="4" w:space="1" w:color="auto"/>
        </w:pBdr>
        <w:autoSpaceDE w:val="0"/>
        <w:autoSpaceDN w:val="0"/>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Default="004A0C9C" w:rsidP="004A0C9C">
      <w:pPr>
        <w:pStyle w:val="ConsPlusNormal"/>
        <w:ind w:firstLine="8364"/>
        <w:outlineLvl w:val="1"/>
      </w:pPr>
    </w:p>
    <w:p w:rsidR="004A0C9C" w:rsidRPr="00193563" w:rsidRDefault="004A0C9C" w:rsidP="00564397">
      <w:pPr>
        <w:pStyle w:val="ConsPlusNormal"/>
        <w:ind w:right="525"/>
        <w:outlineLvl w:val="1"/>
        <w:rPr>
          <w:sz w:val="20"/>
          <w:szCs w:val="20"/>
        </w:rPr>
      </w:pPr>
      <w:r>
        <w:t xml:space="preserve">                                                                                                                   </w:t>
      </w:r>
    </w:p>
    <w:p w:rsidR="004A0C9C" w:rsidRDefault="004A0C9C" w:rsidP="006E2053">
      <w:pPr>
        <w:autoSpaceDE w:val="0"/>
        <w:autoSpaceDN w:val="0"/>
        <w:adjustRightInd w:val="0"/>
        <w:outlineLvl w:val="1"/>
        <w:rPr>
          <w:rFonts w:ascii="Times New Roman" w:hAnsi="Times New Roman"/>
        </w:rPr>
      </w:pPr>
    </w:p>
    <w:p w:rsidR="004A0C9C" w:rsidRPr="00A936C2" w:rsidRDefault="004A0C9C" w:rsidP="00967038">
      <w:pPr>
        <w:autoSpaceDE w:val="0"/>
        <w:autoSpaceDN w:val="0"/>
        <w:adjustRightInd w:val="0"/>
        <w:ind w:right="383"/>
        <w:jc w:val="right"/>
        <w:outlineLvl w:val="1"/>
        <w:rPr>
          <w:rFonts w:ascii="Times New Roman" w:hAnsi="Times New Roman"/>
        </w:rPr>
      </w:pPr>
      <w:r w:rsidRPr="00A936C2">
        <w:rPr>
          <w:rFonts w:ascii="Times New Roman" w:hAnsi="Times New Roman"/>
        </w:rPr>
        <w:t>Приложение</w:t>
      </w:r>
      <w:r>
        <w:rPr>
          <w:rFonts w:ascii="Times New Roman" w:hAnsi="Times New Roman"/>
        </w:rPr>
        <w:t xml:space="preserve"> № 5</w:t>
      </w:r>
    </w:p>
    <w:p w:rsidR="004A0C9C" w:rsidRPr="00A936C2" w:rsidRDefault="004A0C9C" w:rsidP="00967038">
      <w:pPr>
        <w:autoSpaceDE w:val="0"/>
        <w:autoSpaceDN w:val="0"/>
        <w:adjustRightInd w:val="0"/>
        <w:ind w:right="383"/>
        <w:jc w:val="right"/>
        <w:rPr>
          <w:rFonts w:ascii="Times New Roman" w:hAnsi="Times New Roman"/>
        </w:rPr>
      </w:pPr>
      <w:r w:rsidRPr="00A936C2">
        <w:rPr>
          <w:rFonts w:ascii="Times New Roman" w:hAnsi="Times New Roman"/>
        </w:rPr>
        <w:t>к административному регламенту</w:t>
      </w:r>
    </w:p>
    <w:p w:rsidR="004A0C9C" w:rsidRPr="00A936C2" w:rsidRDefault="004A0C9C" w:rsidP="00967038">
      <w:pPr>
        <w:autoSpaceDE w:val="0"/>
        <w:autoSpaceDN w:val="0"/>
        <w:adjustRightInd w:val="0"/>
        <w:ind w:right="383"/>
        <w:jc w:val="right"/>
        <w:rPr>
          <w:rFonts w:ascii="Times New Roman" w:hAnsi="Times New Roman"/>
        </w:rPr>
      </w:pPr>
      <w:r w:rsidRPr="00A936C2">
        <w:rPr>
          <w:rFonts w:ascii="Times New Roman" w:hAnsi="Times New Roman"/>
        </w:rPr>
        <w:t>предоставления муниципальной услуги</w:t>
      </w:r>
    </w:p>
    <w:p w:rsidR="004A0C9C" w:rsidRPr="00A936C2" w:rsidRDefault="004A0C9C" w:rsidP="00967038">
      <w:pPr>
        <w:autoSpaceDE w:val="0"/>
        <w:autoSpaceDN w:val="0"/>
        <w:adjustRightInd w:val="0"/>
        <w:ind w:right="383"/>
        <w:jc w:val="right"/>
        <w:rPr>
          <w:rFonts w:ascii="Times New Roman" w:hAnsi="Times New Roman"/>
        </w:rPr>
      </w:pPr>
      <w:r w:rsidRPr="00A936C2">
        <w:rPr>
          <w:rFonts w:ascii="Times New Roman" w:hAnsi="Times New Roman"/>
        </w:rPr>
        <w:t>«Согласование проведения переустройства</w:t>
      </w:r>
    </w:p>
    <w:p w:rsidR="004A0C9C" w:rsidRPr="00A936C2" w:rsidRDefault="004A0C9C" w:rsidP="00967038">
      <w:pPr>
        <w:autoSpaceDE w:val="0"/>
        <w:autoSpaceDN w:val="0"/>
        <w:adjustRightInd w:val="0"/>
        <w:ind w:right="383"/>
        <w:jc w:val="right"/>
        <w:rPr>
          <w:rFonts w:ascii="Times New Roman" w:hAnsi="Times New Roman"/>
        </w:rPr>
      </w:pPr>
      <w:r w:rsidRPr="00A936C2">
        <w:rPr>
          <w:rFonts w:ascii="Times New Roman" w:hAnsi="Times New Roman"/>
        </w:rPr>
        <w:t>и (или) перепланировки помещения</w:t>
      </w:r>
    </w:p>
    <w:p w:rsidR="004A0C9C" w:rsidRDefault="004A0C9C" w:rsidP="00967038">
      <w:pPr>
        <w:autoSpaceDE w:val="0"/>
        <w:autoSpaceDN w:val="0"/>
        <w:adjustRightInd w:val="0"/>
        <w:ind w:right="383"/>
        <w:jc w:val="right"/>
        <w:rPr>
          <w:rFonts w:ascii="Times New Roman" w:hAnsi="Times New Roman"/>
        </w:rPr>
      </w:pPr>
      <w:r w:rsidRPr="005740D7">
        <w:rPr>
          <w:rFonts w:ascii="Times New Roman" w:hAnsi="Times New Roman"/>
        </w:rPr>
        <w:t>в многоквартирном доме»</w:t>
      </w:r>
    </w:p>
    <w:p w:rsidR="004A0C9C" w:rsidRPr="005740D7" w:rsidRDefault="004A0C9C" w:rsidP="004A0C9C">
      <w:pPr>
        <w:autoSpaceDE w:val="0"/>
        <w:autoSpaceDN w:val="0"/>
        <w:adjustRightInd w:val="0"/>
        <w:jc w:val="right"/>
        <w:rPr>
          <w:rFonts w:ascii="Times New Roman" w:hAnsi="Times New Roman"/>
        </w:rPr>
      </w:pPr>
    </w:p>
    <w:p w:rsidR="004A0C9C" w:rsidRPr="007A4F03" w:rsidRDefault="004A0C9C" w:rsidP="004A0C9C">
      <w:pPr>
        <w:rPr>
          <w:rFonts w:ascii="Times New Roman" w:hAnsi="Times New Roman"/>
          <w:sz w:val="28"/>
        </w:rPr>
      </w:pPr>
      <w:r w:rsidRPr="007A4F03">
        <w:rPr>
          <w:rFonts w:ascii="Times New Roman" w:hAnsi="Times New Roman"/>
          <w:b/>
          <w:sz w:val="20"/>
        </w:rPr>
        <w:t xml:space="preserve"> </w:t>
      </w:r>
    </w:p>
    <w:p w:rsidR="004A0C9C" w:rsidRPr="00E365BA" w:rsidRDefault="004A0C9C" w:rsidP="004A0C9C">
      <w:pPr>
        <w:autoSpaceDE w:val="0"/>
        <w:autoSpaceDN w:val="0"/>
        <w:spacing w:before="600" w:after="360"/>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4A0C9C" w:rsidRPr="00E365BA" w:rsidRDefault="004A0C9C" w:rsidP="004A0C9C">
      <w:pPr>
        <w:autoSpaceDE w:val="0"/>
        <w:autoSpaceDN w:val="0"/>
        <w:rPr>
          <w:rFonts w:ascii="Times New Roman" w:hAnsi="Times New Roman"/>
        </w:rPr>
      </w:pPr>
      <w:r w:rsidRPr="00E365BA">
        <w:rPr>
          <w:rFonts w:ascii="Times New Roman" w:hAnsi="Times New Roman"/>
        </w:rPr>
        <w:t>(Бланк органа,</w:t>
      </w:r>
      <w:r w:rsidRPr="00E365BA">
        <w:rPr>
          <w:rFonts w:ascii="Times New Roman" w:hAnsi="Times New Roman"/>
        </w:rPr>
        <w:br/>
        <w:t>осуществляющего</w:t>
      </w:r>
      <w:r w:rsidRPr="00E365BA">
        <w:rPr>
          <w:rFonts w:ascii="Times New Roman" w:hAnsi="Times New Roman"/>
        </w:rPr>
        <w:br/>
        <w:t>согласование)</w:t>
      </w:r>
    </w:p>
    <w:p w:rsidR="004A0C9C" w:rsidRPr="00E365BA" w:rsidRDefault="004A0C9C" w:rsidP="00967038">
      <w:pPr>
        <w:autoSpaceDE w:val="0"/>
        <w:autoSpaceDN w:val="0"/>
        <w:spacing w:before="240" w:after="480"/>
        <w:ind w:right="383"/>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4A0C9C" w:rsidRPr="00E365BA" w:rsidRDefault="004A0C9C" w:rsidP="00967038">
      <w:pPr>
        <w:autoSpaceDE w:val="0"/>
        <w:autoSpaceDN w:val="0"/>
        <w:ind w:right="383"/>
        <w:rPr>
          <w:rFonts w:ascii="Times New Roman" w:hAnsi="Times New Roman"/>
        </w:rPr>
      </w:pPr>
      <w:r w:rsidRPr="00E365BA">
        <w:rPr>
          <w:rFonts w:ascii="Times New Roman" w:hAnsi="Times New Roman"/>
        </w:rPr>
        <w:t xml:space="preserve">В связи с обращением  </w:t>
      </w:r>
    </w:p>
    <w:p w:rsidR="004A0C9C" w:rsidRPr="00E365BA" w:rsidRDefault="004A0C9C" w:rsidP="00967038">
      <w:pPr>
        <w:pBdr>
          <w:top w:val="single" w:sz="4" w:space="1" w:color="auto"/>
        </w:pBdr>
        <w:autoSpaceDE w:val="0"/>
        <w:autoSpaceDN w:val="0"/>
        <w:ind w:left="2381" w:right="383"/>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4A0C9C" w:rsidRPr="00E365BA" w:rsidRDefault="004A0C9C" w:rsidP="00967038">
      <w:pPr>
        <w:tabs>
          <w:tab w:val="center" w:pos="4962"/>
          <w:tab w:val="left" w:pos="7966"/>
        </w:tabs>
        <w:autoSpaceDE w:val="0"/>
        <w:autoSpaceDN w:val="0"/>
        <w:ind w:right="383"/>
        <w:rPr>
          <w:rFonts w:ascii="Times New Roman" w:hAnsi="Times New Roman"/>
        </w:rPr>
      </w:pPr>
      <w:r w:rsidRPr="00E365BA">
        <w:rPr>
          <w:rFonts w:ascii="Times New Roman" w:hAnsi="Times New Roman"/>
        </w:rPr>
        <w:t xml:space="preserve">о намерении провести  </w:t>
      </w:r>
      <w:r w:rsidRPr="00E365BA">
        <w:rPr>
          <w:rFonts w:ascii="Times New Roman" w:hAnsi="Times New Roman"/>
        </w:rPr>
        <w:tab/>
        <w:t>переустройство и (или) перепланировку</w:t>
      </w:r>
      <w:r w:rsidRPr="00E365BA">
        <w:rPr>
          <w:rFonts w:ascii="Times New Roman" w:hAnsi="Times New Roman"/>
        </w:rPr>
        <w:tab/>
        <w:t>жилых помещений</w:t>
      </w:r>
    </w:p>
    <w:p w:rsidR="004A0C9C" w:rsidRPr="00E365BA" w:rsidRDefault="004A0C9C" w:rsidP="00967038">
      <w:pPr>
        <w:pBdr>
          <w:top w:val="single" w:sz="4" w:space="1" w:color="auto"/>
        </w:pBdr>
        <w:autoSpaceDE w:val="0"/>
        <w:autoSpaceDN w:val="0"/>
        <w:ind w:left="2948" w:right="383"/>
        <w:jc w:val="center"/>
        <w:rPr>
          <w:rFonts w:ascii="Times New Roman" w:hAnsi="Times New Roman"/>
          <w:sz w:val="20"/>
          <w:szCs w:val="20"/>
        </w:rPr>
      </w:pPr>
      <w:r w:rsidRPr="00E365BA">
        <w:rPr>
          <w:rFonts w:ascii="Times New Roman" w:hAnsi="Times New Roman"/>
          <w:sz w:val="20"/>
          <w:szCs w:val="20"/>
        </w:rPr>
        <w:t>(ненужное зачеркнуть)</w:t>
      </w:r>
    </w:p>
    <w:p w:rsidR="004A0C9C" w:rsidRPr="00E365BA" w:rsidRDefault="004A0C9C" w:rsidP="00967038">
      <w:pPr>
        <w:autoSpaceDE w:val="0"/>
        <w:autoSpaceDN w:val="0"/>
        <w:ind w:right="383"/>
        <w:rPr>
          <w:rFonts w:ascii="Times New Roman" w:hAnsi="Times New Roman"/>
        </w:rPr>
      </w:pPr>
      <w:r w:rsidRPr="00E365BA">
        <w:rPr>
          <w:rFonts w:ascii="Times New Roman" w:hAnsi="Times New Roman"/>
        </w:rPr>
        <w:t xml:space="preserve">по адресу:  </w:t>
      </w:r>
    </w:p>
    <w:p w:rsidR="004A0C9C" w:rsidRPr="00E365BA" w:rsidRDefault="004A0C9C" w:rsidP="00967038">
      <w:pPr>
        <w:pBdr>
          <w:top w:val="single" w:sz="4" w:space="1" w:color="auto"/>
        </w:pBdr>
        <w:autoSpaceDE w:val="0"/>
        <w:autoSpaceDN w:val="0"/>
        <w:ind w:left="1134" w:right="38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4A0C9C" w:rsidRPr="00E365BA" w:rsidTr="004A0C9C">
        <w:tc>
          <w:tcPr>
            <w:tcW w:w="6549" w:type="dxa"/>
            <w:tcBorders>
              <w:top w:val="nil"/>
              <w:left w:val="nil"/>
              <w:bottom w:val="single" w:sz="4" w:space="0" w:color="auto"/>
              <w:right w:val="nil"/>
            </w:tcBorders>
            <w:vAlign w:val="bottom"/>
          </w:tcPr>
          <w:p w:rsidR="004A0C9C" w:rsidRPr="00E365BA" w:rsidRDefault="004A0C9C" w:rsidP="00967038">
            <w:pPr>
              <w:autoSpaceDE w:val="0"/>
              <w:autoSpaceDN w:val="0"/>
              <w:ind w:right="383"/>
              <w:jc w:val="center"/>
              <w:rPr>
                <w:rFonts w:ascii="Times New Roman" w:hAnsi="Times New Roman"/>
              </w:rPr>
            </w:pPr>
          </w:p>
        </w:tc>
        <w:tc>
          <w:tcPr>
            <w:tcW w:w="193" w:type="dxa"/>
            <w:tcBorders>
              <w:top w:val="nil"/>
              <w:left w:val="nil"/>
              <w:bottom w:val="nil"/>
              <w:right w:val="nil"/>
            </w:tcBorders>
            <w:vAlign w:val="bottom"/>
          </w:tcPr>
          <w:p w:rsidR="004A0C9C" w:rsidRPr="00E365BA" w:rsidRDefault="004A0C9C" w:rsidP="00967038">
            <w:pPr>
              <w:autoSpaceDE w:val="0"/>
              <w:autoSpaceDN w:val="0"/>
              <w:ind w:right="383"/>
              <w:rPr>
                <w:rFonts w:ascii="Times New Roman" w:hAnsi="Times New Roman"/>
              </w:rPr>
            </w:pPr>
            <w:r w:rsidRPr="00E365BA">
              <w:rPr>
                <w:rFonts w:ascii="Times New Roman" w:hAnsi="Times New Roman"/>
              </w:rPr>
              <w:t>,</w:t>
            </w:r>
          </w:p>
        </w:tc>
        <w:tc>
          <w:tcPr>
            <w:tcW w:w="3204" w:type="dxa"/>
            <w:tcBorders>
              <w:top w:val="nil"/>
              <w:left w:val="nil"/>
              <w:bottom w:val="single" w:sz="4" w:space="0" w:color="auto"/>
              <w:right w:val="nil"/>
            </w:tcBorders>
            <w:vAlign w:val="bottom"/>
          </w:tcPr>
          <w:p w:rsidR="004A0C9C" w:rsidRPr="00E365BA" w:rsidRDefault="004A0C9C" w:rsidP="00967038">
            <w:pPr>
              <w:autoSpaceDE w:val="0"/>
              <w:autoSpaceDN w:val="0"/>
              <w:ind w:right="383"/>
              <w:rPr>
                <w:rFonts w:ascii="Times New Roman" w:hAnsi="Times New Roman"/>
              </w:rPr>
            </w:pPr>
            <w:r w:rsidRPr="00E365BA">
              <w:rPr>
                <w:rFonts w:ascii="Times New Roman" w:hAnsi="Times New Roman"/>
              </w:rPr>
              <w:t>занимаемых (принадлежащих)</w:t>
            </w:r>
          </w:p>
        </w:tc>
      </w:tr>
      <w:tr w:rsidR="004A0C9C" w:rsidRPr="00E365BA" w:rsidTr="004A0C9C">
        <w:tc>
          <w:tcPr>
            <w:tcW w:w="6549" w:type="dxa"/>
            <w:tcBorders>
              <w:top w:val="nil"/>
              <w:left w:val="nil"/>
              <w:bottom w:val="nil"/>
              <w:right w:val="nil"/>
            </w:tcBorders>
            <w:vAlign w:val="bottom"/>
          </w:tcPr>
          <w:p w:rsidR="004A0C9C" w:rsidRPr="00E365BA" w:rsidRDefault="004A0C9C" w:rsidP="00967038">
            <w:pPr>
              <w:autoSpaceDE w:val="0"/>
              <w:autoSpaceDN w:val="0"/>
              <w:ind w:right="383"/>
              <w:rPr>
                <w:rFonts w:ascii="Times New Roman" w:hAnsi="Times New Roman"/>
                <w:sz w:val="20"/>
                <w:szCs w:val="20"/>
              </w:rPr>
            </w:pPr>
          </w:p>
        </w:tc>
        <w:tc>
          <w:tcPr>
            <w:tcW w:w="193" w:type="dxa"/>
            <w:tcBorders>
              <w:top w:val="nil"/>
              <w:left w:val="nil"/>
              <w:bottom w:val="nil"/>
              <w:right w:val="nil"/>
            </w:tcBorders>
            <w:vAlign w:val="bottom"/>
          </w:tcPr>
          <w:p w:rsidR="004A0C9C" w:rsidRPr="00E365BA" w:rsidRDefault="004A0C9C" w:rsidP="00967038">
            <w:pPr>
              <w:autoSpaceDE w:val="0"/>
              <w:autoSpaceDN w:val="0"/>
              <w:ind w:right="383"/>
              <w:rPr>
                <w:rFonts w:ascii="Times New Roman" w:hAnsi="Times New Roman"/>
                <w:sz w:val="20"/>
                <w:szCs w:val="20"/>
              </w:rPr>
            </w:pPr>
          </w:p>
        </w:tc>
        <w:tc>
          <w:tcPr>
            <w:tcW w:w="3204" w:type="dxa"/>
            <w:tcBorders>
              <w:top w:val="nil"/>
              <w:left w:val="nil"/>
              <w:bottom w:val="nil"/>
              <w:right w:val="nil"/>
            </w:tcBorders>
            <w:vAlign w:val="bottom"/>
          </w:tcPr>
          <w:p w:rsidR="004A0C9C" w:rsidRPr="00E365BA" w:rsidRDefault="004A0C9C" w:rsidP="00967038">
            <w:pPr>
              <w:autoSpaceDE w:val="0"/>
              <w:autoSpaceDN w:val="0"/>
              <w:ind w:right="383"/>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4A0C9C" w:rsidRPr="00E365BA" w:rsidRDefault="004A0C9C" w:rsidP="00967038">
      <w:pPr>
        <w:autoSpaceDE w:val="0"/>
        <w:autoSpaceDN w:val="0"/>
        <w:ind w:right="383"/>
        <w:rPr>
          <w:rFonts w:ascii="Times New Roman" w:hAnsi="Times New Roman"/>
        </w:rPr>
      </w:pPr>
      <w:r w:rsidRPr="00E365BA">
        <w:rPr>
          <w:rFonts w:ascii="Times New Roman" w:hAnsi="Times New Roman"/>
        </w:rPr>
        <w:t xml:space="preserve">на основании:  </w:t>
      </w:r>
    </w:p>
    <w:p w:rsidR="004A0C9C" w:rsidRPr="00E365BA" w:rsidRDefault="004A0C9C" w:rsidP="00967038">
      <w:pPr>
        <w:pBdr>
          <w:top w:val="single" w:sz="4" w:space="1" w:color="auto"/>
        </w:pBdr>
        <w:autoSpaceDE w:val="0"/>
        <w:autoSpaceDN w:val="0"/>
        <w:ind w:left="1560" w:right="383"/>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4A0C9C" w:rsidRPr="00E365BA" w:rsidRDefault="004A0C9C" w:rsidP="00967038">
      <w:pPr>
        <w:tabs>
          <w:tab w:val="left" w:pos="9837"/>
        </w:tabs>
        <w:autoSpaceDE w:val="0"/>
        <w:autoSpaceDN w:val="0"/>
        <w:ind w:right="383"/>
        <w:rPr>
          <w:rFonts w:ascii="Times New Roman" w:hAnsi="Times New Roman"/>
        </w:rPr>
      </w:pPr>
      <w:r w:rsidRPr="00E365BA">
        <w:rPr>
          <w:rFonts w:ascii="Times New Roman" w:hAnsi="Times New Roman"/>
        </w:rPr>
        <w:tab/>
        <w:t>,</w:t>
      </w:r>
    </w:p>
    <w:p w:rsidR="004A0C9C" w:rsidRPr="00E365BA" w:rsidRDefault="004A0C9C" w:rsidP="00967038">
      <w:pPr>
        <w:pBdr>
          <w:top w:val="single" w:sz="4" w:space="1" w:color="auto"/>
        </w:pBdr>
        <w:autoSpaceDE w:val="0"/>
        <w:autoSpaceDN w:val="0"/>
        <w:ind w:right="38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4A0C9C" w:rsidRPr="00E365BA" w:rsidRDefault="004A0C9C" w:rsidP="004A0C9C">
      <w:pPr>
        <w:autoSpaceDE w:val="0"/>
        <w:autoSpaceDN w:val="0"/>
        <w:jc w:val="both"/>
        <w:rPr>
          <w:rFonts w:ascii="Times New Roman" w:hAnsi="Times New Roman"/>
        </w:rPr>
      </w:pPr>
      <w:r w:rsidRPr="00E365BA">
        <w:rPr>
          <w:rFonts w:ascii="Times New Roman" w:hAnsi="Times New Roman"/>
        </w:rPr>
        <w:t>по результатам рассмотрения представле</w:t>
      </w:r>
      <w:r>
        <w:rPr>
          <w:rFonts w:ascii="Times New Roman" w:hAnsi="Times New Roman"/>
        </w:rPr>
        <w:t>нных документов принято решение об отказе</w:t>
      </w:r>
    </w:p>
    <w:p w:rsidR="004A0C9C" w:rsidRPr="005740D7" w:rsidRDefault="004A0C9C" w:rsidP="004A0C9C">
      <w:pPr>
        <w:spacing w:after="5" w:line="248" w:lineRule="auto"/>
        <w:ind w:left="-5" w:right="66" w:hanging="10"/>
        <w:jc w:val="both"/>
        <w:rPr>
          <w:rFonts w:ascii="Times New Roman" w:hAnsi="Times New Roman"/>
        </w:rPr>
      </w:pPr>
      <w:r w:rsidRPr="005740D7">
        <w:rPr>
          <w:rFonts w:ascii="Times New Roman" w:hAnsi="Times New Roman"/>
        </w:rPr>
        <w:t>в проведении  ______________________</w:t>
      </w:r>
      <w:r>
        <w:rPr>
          <w:rFonts w:ascii="Times New Roman" w:hAnsi="Times New Roman"/>
        </w:rPr>
        <w:t xml:space="preserve">                                                        </w:t>
      </w:r>
      <w:r w:rsidRPr="005740D7">
        <w:rPr>
          <w:rFonts w:ascii="Times New Roman" w:hAnsi="Times New Roman"/>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4A0C9C" w:rsidRPr="00E57804" w:rsidTr="004A0C9C">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4A0C9C" w:rsidRPr="005740D7" w:rsidRDefault="004A0C9C" w:rsidP="004A0C9C">
            <w:pPr>
              <w:ind w:right="17"/>
              <w:jc w:val="center"/>
              <w:rPr>
                <w:rFonts w:ascii="Times New Roman" w:hAnsi="Times New Roman"/>
                <w:sz w:val="24"/>
                <w:szCs w:val="24"/>
              </w:rPr>
            </w:pPr>
            <w:r w:rsidRPr="005740D7">
              <w:rPr>
                <w:rFonts w:ascii="Times New Roman" w:hAnsi="Times New Roman"/>
                <w:sz w:val="24"/>
                <w:szCs w:val="24"/>
              </w:rPr>
              <w:t xml:space="preserve">№ </w:t>
            </w:r>
          </w:p>
          <w:p w:rsidR="004A0C9C" w:rsidRPr="005740D7" w:rsidRDefault="004A0C9C" w:rsidP="004A0C9C">
            <w:pPr>
              <w:ind w:right="15"/>
              <w:jc w:val="center"/>
              <w:rPr>
                <w:rFonts w:ascii="Times New Roman" w:hAnsi="Times New Roman"/>
                <w:sz w:val="24"/>
                <w:szCs w:val="24"/>
              </w:rPr>
            </w:pPr>
            <w:r w:rsidRPr="005740D7">
              <w:rPr>
                <w:rFonts w:ascii="Times New Roman" w:hAnsi="Times New Roman"/>
                <w:sz w:val="24"/>
                <w:szCs w:val="24"/>
              </w:rPr>
              <w:t xml:space="preserve">пункта </w:t>
            </w:r>
          </w:p>
          <w:p w:rsidR="004A0C9C" w:rsidRPr="005740D7" w:rsidRDefault="004A0C9C" w:rsidP="004A0C9C">
            <w:pPr>
              <w:jc w:val="center"/>
              <w:rPr>
                <w:rFonts w:ascii="Times New Roman" w:hAnsi="Times New Roman"/>
                <w:sz w:val="24"/>
                <w:szCs w:val="24"/>
              </w:rPr>
            </w:pPr>
            <w:proofErr w:type="spellStart"/>
            <w:proofErr w:type="gramStart"/>
            <w:r w:rsidRPr="005740D7">
              <w:rPr>
                <w:rFonts w:ascii="Times New Roman" w:hAnsi="Times New Roman"/>
                <w:sz w:val="24"/>
                <w:szCs w:val="24"/>
              </w:rPr>
              <w:t>администра</w:t>
            </w:r>
            <w:r>
              <w:rPr>
                <w:rFonts w:ascii="Times New Roman" w:hAnsi="Times New Roman"/>
                <w:sz w:val="24"/>
                <w:szCs w:val="24"/>
              </w:rPr>
              <w:t>-</w:t>
            </w:r>
            <w:r w:rsidRPr="005740D7">
              <w:rPr>
                <w:rFonts w:ascii="Times New Roman" w:hAnsi="Times New Roman"/>
                <w:sz w:val="24"/>
                <w:szCs w:val="24"/>
              </w:rPr>
              <w:t>тивного</w:t>
            </w:r>
            <w:proofErr w:type="spellEnd"/>
            <w:proofErr w:type="gramEnd"/>
            <w:r w:rsidRPr="005740D7">
              <w:rPr>
                <w:rFonts w:ascii="Times New Roman" w:hAnsi="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4A0C9C" w:rsidRPr="005740D7" w:rsidRDefault="004A0C9C" w:rsidP="004A0C9C">
            <w:pPr>
              <w:ind w:left="11"/>
              <w:jc w:val="center"/>
              <w:rPr>
                <w:rFonts w:ascii="Times New Roman" w:hAnsi="Times New Roman"/>
                <w:sz w:val="24"/>
                <w:szCs w:val="24"/>
              </w:rPr>
            </w:pPr>
            <w:r w:rsidRPr="005740D7">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4A0C9C" w:rsidRPr="005740D7" w:rsidRDefault="004A0C9C" w:rsidP="004A0C9C">
            <w:pPr>
              <w:jc w:val="center"/>
              <w:rPr>
                <w:rFonts w:ascii="Times New Roman" w:hAnsi="Times New Roman"/>
                <w:sz w:val="24"/>
                <w:szCs w:val="24"/>
              </w:rPr>
            </w:pPr>
            <w:r w:rsidRPr="005740D7">
              <w:rPr>
                <w:rFonts w:ascii="Times New Roman" w:hAnsi="Times New Roman"/>
                <w:sz w:val="24"/>
                <w:szCs w:val="24"/>
              </w:rPr>
              <w:t xml:space="preserve">Разъяснение причин отказа в предоставлении услуги </w:t>
            </w:r>
          </w:p>
        </w:tc>
      </w:tr>
      <w:tr w:rsidR="004A0C9C" w:rsidRPr="00E57804" w:rsidTr="004A0C9C">
        <w:trPr>
          <w:trHeight w:val="902"/>
        </w:trPr>
        <w:tc>
          <w:tcPr>
            <w:tcW w:w="1546" w:type="dxa"/>
            <w:tcBorders>
              <w:top w:val="single" w:sz="4" w:space="0" w:color="000000"/>
              <w:left w:val="single" w:sz="4" w:space="0" w:color="000000"/>
              <w:bottom w:val="single" w:sz="4" w:space="0" w:color="000000"/>
              <w:right w:val="single" w:sz="4" w:space="0" w:color="000000"/>
            </w:tcBorders>
          </w:tcPr>
          <w:p w:rsidR="004A0C9C" w:rsidRDefault="004A0C9C" w:rsidP="004A0C9C">
            <w:pPr>
              <w:ind w:left="2"/>
              <w:rPr>
                <w:rFonts w:ascii="Times New Roman" w:hAnsi="Times New Roman"/>
                <w:sz w:val="24"/>
                <w:szCs w:val="24"/>
              </w:rPr>
            </w:pPr>
            <w:r>
              <w:rPr>
                <w:rFonts w:ascii="Times New Roman" w:hAnsi="Times New Roman"/>
                <w:sz w:val="24"/>
                <w:szCs w:val="24"/>
              </w:rPr>
              <w:t>подпункт 1</w:t>
            </w:r>
          </w:p>
          <w:p w:rsidR="004A0C9C" w:rsidRPr="005740D7" w:rsidRDefault="004A0C9C" w:rsidP="006E2053">
            <w:pPr>
              <w:ind w:left="2"/>
              <w:rPr>
                <w:rFonts w:ascii="Times New Roman" w:hAnsi="Times New Roman"/>
                <w:sz w:val="24"/>
                <w:szCs w:val="24"/>
              </w:rPr>
            </w:pPr>
            <w:r>
              <w:rPr>
                <w:rFonts w:ascii="Times New Roman" w:hAnsi="Times New Roman"/>
                <w:sz w:val="24"/>
                <w:szCs w:val="24"/>
              </w:rPr>
              <w:t>пункта 2.</w:t>
            </w:r>
            <w:r w:rsidR="006E2053">
              <w:rPr>
                <w:rFonts w:ascii="Times New Roman" w:hAnsi="Times New Roman"/>
                <w:sz w:val="24"/>
                <w:szCs w:val="24"/>
              </w:rPr>
              <w:t>10</w:t>
            </w:r>
          </w:p>
        </w:tc>
        <w:tc>
          <w:tcPr>
            <w:tcW w:w="4596" w:type="dxa"/>
            <w:tcBorders>
              <w:top w:val="single" w:sz="4" w:space="0" w:color="000000"/>
              <w:left w:val="single" w:sz="4" w:space="0" w:color="000000"/>
              <w:bottom w:val="single" w:sz="4" w:space="0" w:color="000000"/>
              <w:right w:val="single" w:sz="4" w:space="0" w:color="000000"/>
            </w:tcBorders>
          </w:tcPr>
          <w:p w:rsidR="004A0C9C" w:rsidRPr="005740D7" w:rsidRDefault="004A0C9C" w:rsidP="004A0C9C">
            <w:pPr>
              <w:rPr>
                <w:rFonts w:ascii="Times New Roman" w:hAnsi="Times New Roman"/>
                <w:sz w:val="24"/>
                <w:szCs w:val="24"/>
              </w:rPr>
            </w:pPr>
            <w:r w:rsidRPr="005740D7">
              <w:rPr>
                <w:rFonts w:ascii="Times New Roman" w:hAnsi="Times New Roman"/>
                <w:sz w:val="24"/>
                <w:szCs w:val="24"/>
              </w:rPr>
              <w:t xml:space="preserve">Не представлены документы, обязанность по представлению которых </w:t>
            </w:r>
            <w:proofErr w:type="gramStart"/>
            <w:r w:rsidRPr="005740D7">
              <w:rPr>
                <w:rFonts w:ascii="Times New Roman" w:hAnsi="Times New Roman"/>
                <w:sz w:val="24"/>
                <w:szCs w:val="24"/>
              </w:rPr>
              <w:t>с</w:t>
            </w:r>
            <w:proofErr w:type="gramEnd"/>
            <w:r w:rsidRPr="005740D7">
              <w:rPr>
                <w:rFonts w:ascii="Times New Roman" w:hAnsi="Times New Roman"/>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4A0C9C" w:rsidRPr="005740D7" w:rsidRDefault="004A0C9C" w:rsidP="004A0C9C">
            <w:pPr>
              <w:ind w:left="2"/>
              <w:rPr>
                <w:rFonts w:ascii="Times New Roman" w:hAnsi="Times New Roman"/>
                <w:sz w:val="24"/>
                <w:szCs w:val="24"/>
              </w:rPr>
            </w:pPr>
            <w:r w:rsidRPr="005740D7">
              <w:rPr>
                <w:rFonts w:ascii="Times New Roman" w:hAnsi="Times New Roman"/>
                <w:sz w:val="24"/>
                <w:szCs w:val="24"/>
              </w:rPr>
              <w:t xml:space="preserve">Указывается исчерпывающий перечень </w:t>
            </w:r>
            <w:r>
              <w:rPr>
                <w:rFonts w:ascii="Times New Roman" w:hAnsi="Times New Roman"/>
                <w:sz w:val="24"/>
                <w:szCs w:val="24"/>
              </w:rPr>
              <w:t xml:space="preserve">непредставленных заявителем </w:t>
            </w:r>
            <w:r w:rsidRPr="005740D7">
              <w:rPr>
                <w:rFonts w:ascii="Times New Roman" w:hAnsi="Times New Roman"/>
                <w:sz w:val="24"/>
                <w:szCs w:val="24"/>
              </w:rPr>
              <w:t xml:space="preserve">документов, </w:t>
            </w:r>
            <w:r w:rsidRPr="005F6FAD">
              <w:rPr>
                <w:rFonts w:ascii="Times New Roman" w:hAnsi="Times New Roman"/>
                <w:sz w:val="24"/>
                <w:szCs w:val="24"/>
              </w:rPr>
              <w:t xml:space="preserve">обязанность по представлению которых </w:t>
            </w:r>
            <w:proofErr w:type="gramStart"/>
            <w:r w:rsidRPr="005F6FAD">
              <w:rPr>
                <w:rFonts w:ascii="Times New Roman" w:hAnsi="Times New Roman"/>
                <w:sz w:val="24"/>
                <w:szCs w:val="24"/>
              </w:rPr>
              <w:t>с</w:t>
            </w:r>
            <w:proofErr w:type="gramEnd"/>
            <w:r w:rsidRPr="005F6FAD">
              <w:rPr>
                <w:rFonts w:ascii="Times New Roman" w:hAnsi="Times New Roman"/>
                <w:sz w:val="24"/>
                <w:szCs w:val="24"/>
              </w:rPr>
              <w:t xml:space="preserve"> возложена на заявителя </w:t>
            </w:r>
          </w:p>
        </w:tc>
      </w:tr>
      <w:tr w:rsidR="004A0C9C" w:rsidRPr="00E57804" w:rsidTr="004A0C9C">
        <w:trPr>
          <w:trHeight w:val="2976"/>
        </w:trPr>
        <w:tc>
          <w:tcPr>
            <w:tcW w:w="1546" w:type="dxa"/>
            <w:tcBorders>
              <w:top w:val="single" w:sz="4" w:space="0" w:color="000000"/>
              <w:left w:val="single" w:sz="4" w:space="0" w:color="000000"/>
              <w:bottom w:val="single" w:sz="4" w:space="0" w:color="000000"/>
              <w:right w:val="single" w:sz="4" w:space="0" w:color="000000"/>
            </w:tcBorders>
          </w:tcPr>
          <w:p w:rsidR="004A0C9C" w:rsidRDefault="004A0C9C" w:rsidP="004A0C9C">
            <w:pPr>
              <w:ind w:left="2"/>
              <w:jc w:val="center"/>
              <w:rPr>
                <w:rFonts w:ascii="Times New Roman" w:hAnsi="Times New Roman"/>
                <w:sz w:val="24"/>
                <w:szCs w:val="24"/>
              </w:rPr>
            </w:pPr>
            <w:r>
              <w:rPr>
                <w:rFonts w:ascii="Times New Roman" w:hAnsi="Times New Roman"/>
                <w:sz w:val="24"/>
                <w:szCs w:val="24"/>
              </w:rPr>
              <w:lastRenderedPageBreak/>
              <w:t>подпункт 2</w:t>
            </w:r>
          </w:p>
          <w:p w:rsidR="004A0C9C" w:rsidRPr="005740D7" w:rsidRDefault="004A0C9C" w:rsidP="006E2053">
            <w:pPr>
              <w:ind w:left="2"/>
              <w:jc w:val="center"/>
              <w:rPr>
                <w:rFonts w:ascii="Times New Roman" w:hAnsi="Times New Roman"/>
                <w:sz w:val="24"/>
                <w:szCs w:val="24"/>
              </w:rPr>
            </w:pPr>
            <w:r>
              <w:rPr>
                <w:rFonts w:ascii="Times New Roman" w:hAnsi="Times New Roman"/>
                <w:sz w:val="24"/>
                <w:szCs w:val="24"/>
              </w:rPr>
              <w:t>пункта 2.</w:t>
            </w:r>
            <w:r w:rsidR="006E2053">
              <w:rPr>
                <w:rFonts w:ascii="Times New Roman" w:hAnsi="Times New Roman"/>
                <w:sz w:val="24"/>
                <w:szCs w:val="24"/>
              </w:rPr>
              <w:t>10</w:t>
            </w:r>
          </w:p>
        </w:tc>
        <w:tc>
          <w:tcPr>
            <w:tcW w:w="4596" w:type="dxa"/>
            <w:tcBorders>
              <w:top w:val="single" w:sz="4" w:space="0" w:color="000000"/>
              <w:left w:val="single" w:sz="4" w:space="0" w:color="000000"/>
              <w:bottom w:val="single" w:sz="4" w:space="0" w:color="000000"/>
              <w:right w:val="single" w:sz="4" w:space="0" w:color="000000"/>
            </w:tcBorders>
            <w:vAlign w:val="center"/>
          </w:tcPr>
          <w:p w:rsidR="004A0C9C" w:rsidRPr="005740D7" w:rsidRDefault="004A0C9C" w:rsidP="004A0C9C">
            <w:pPr>
              <w:rPr>
                <w:rFonts w:ascii="Times New Roman" w:hAnsi="Times New Roman"/>
                <w:sz w:val="24"/>
                <w:szCs w:val="24"/>
              </w:rPr>
            </w:pPr>
            <w:proofErr w:type="gramStart"/>
            <w:r>
              <w:rPr>
                <w:rFonts w:ascii="Times New Roman" w:hAnsi="Times New Roman"/>
                <w:sz w:val="24"/>
                <w:szCs w:val="24"/>
              </w:rPr>
              <w:t>П</w:t>
            </w:r>
            <w:r w:rsidRPr="001A3AE2">
              <w:rPr>
                <w:rFonts w:ascii="Times New Roman" w:hAnsi="Times New Roman"/>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94465">
              <w:rPr>
                <w:rFonts w:ascii="Times New Roman" w:hAnsi="Times New Roman"/>
                <w:sz w:val="24"/>
                <w:szCs w:val="24"/>
              </w:rPr>
              <w:t xml:space="preserve"> собственной инициативе.</w:t>
            </w:r>
            <w:r w:rsidRPr="001A3AE2">
              <w:rPr>
                <w:rFonts w:ascii="Times New Roman" w:hAnsi="Times New Roman"/>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4A0C9C" w:rsidRDefault="004A0C9C" w:rsidP="004A0C9C">
            <w:pPr>
              <w:ind w:left="2"/>
              <w:rPr>
                <w:rFonts w:ascii="Times New Roman" w:hAnsi="Times New Roman"/>
                <w:sz w:val="24"/>
                <w:szCs w:val="24"/>
              </w:rPr>
            </w:pPr>
            <w:r w:rsidRPr="005740D7">
              <w:rPr>
                <w:rFonts w:ascii="Times New Roman" w:hAnsi="Times New Roman"/>
                <w:sz w:val="24"/>
                <w:szCs w:val="24"/>
              </w:rPr>
              <w:t xml:space="preserve">Указывается исчерпывающий перечень </w:t>
            </w:r>
            <w:r>
              <w:rPr>
                <w:rFonts w:ascii="Times New Roman" w:hAnsi="Times New Roman"/>
                <w:sz w:val="24"/>
                <w:szCs w:val="24"/>
              </w:rPr>
              <w:t xml:space="preserve">отсутствующих </w:t>
            </w:r>
            <w:r w:rsidRPr="005740D7">
              <w:rPr>
                <w:rFonts w:ascii="Times New Roman" w:hAnsi="Times New Roman"/>
                <w:sz w:val="24"/>
                <w:szCs w:val="24"/>
              </w:rPr>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Pr>
                <w:rFonts w:ascii="Times New Roman" w:hAnsi="Times New Roman"/>
                <w:sz w:val="24"/>
                <w:szCs w:val="24"/>
              </w:rPr>
              <w:t xml:space="preserve">, </w:t>
            </w:r>
            <w:r w:rsidRPr="001A3AE2">
              <w:rPr>
                <w:rFonts w:ascii="Times New Roman" w:hAnsi="Times New Roman"/>
                <w:sz w:val="24"/>
                <w:szCs w:val="24"/>
              </w:rPr>
              <w:t>если соответствующий документ не был представлен заявителем по собственной инициативе.</w:t>
            </w:r>
          </w:p>
          <w:p w:rsidR="004A0C9C" w:rsidRPr="005740D7" w:rsidRDefault="004A0C9C" w:rsidP="004A0C9C">
            <w:pPr>
              <w:ind w:left="2"/>
              <w:rPr>
                <w:rFonts w:ascii="Times New Roman" w:hAnsi="Times New Roman"/>
                <w:sz w:val="24"/>
                <w:szCs w:val="24"/>
              </w:rPr>
            </w:pPr>
            <w:r w:rsidRPr="005740D7">
              <w:rPr>
                <w:rFonts w:ascii="Times New Roman" w:hAnsi="Times New Roman"/>
                <w:sz w:val="24"/>
                <w:szCs w:val="24"/>
              </w:rPr>
              <w:t xml:space="preserve"> </w:t>
            </w:r>
          </w:p>
        </w:tc>
      </w:tr>
      <w:tr w:rsidR="004A0C9C" w:rsidRPr="00E57804" w:rsidTr="004A0C9C">
        <w:trPr>
          <w:trHeight w:val="902"/>
        </w:trPr>
        <w:tc>
          <w:tcPr>
            <w:tcW w:w="1546" w:type="dxa"/>
            <w:tcBorders>
              <w:top w:val="single" w:sz="4" w:space="0" w:color="000000"/>
              <w:left w:val="single" w:sz="4" w:space="0" w:color="000000"/>
              <w:bottom w:val="single" w:sz="4" w:space="0" w:color="000000"/>
              <w:right w:val="single" w:sz="4" w:space="0" w:color="000000"/>
            </w:tcBorders>
          </w:tcPr>
          <w:p w:rsidR="004A0C9C" w:rsidRDefault="004A0C9C" w:rsidP="004A0C9C">
            <w:pPr>
              <w:ind w:left="2"/>
              <w:jc w:val="center"/>
              <w:rPr>
                <w:rFonts w:ascii="Times New Roman" w:hAnsi="Times New Roman"/>
                <w:sz w:val="24"/>
                <w:szCs w:val="24"/>
              </w:rPr>
            </w:pPr>
            <w:r>
              <w:rPr>
                <w:rFonts w:ascii="Times New Roman" w:hAnsi="Times New Roman"/>
                <w:sz w:val="24"/>
                <w:szCs w:val="24"/>
              </w:rPr>
              <w:t>подпункт 3</w:t>
            </w:r>
          </w:p>
          <w:p w:rsidR="004A0C9C" w:rsidRPr="005740D7" w:rsidRDefault="004A0C9C" w:rsidP="006E2053">
            <w:pPr>
              <w:ind w:left="2"/>
              <w:jc w:val="center"/>
              <w:rPr>
                <w:rFonts w:ascii="Times New Roman" w:hAnsi="Times New Roman"/>
                <w:sz w:val="24"/>
                <w:szCs w:val="24"/>
              </w:rPr>
            </w:pPr>
            <w:r>
              <w:rPr>
                <w:rFonts w:ascii="Times New Roman" w:hAnsi="Times New Roman"/>
                <w:sz w:val="24"/>
                <w:szCs w:val="24"/>
              </w:rPr>
              <w:t>пункта 2.</w:t>
            </w:r>
            <w:r w:rsidR="006E2053">
              <w:rPr>
                <w:rFonts w:ascii="Times New Roman" w:hAnsi="Times New Roman"/>
                <w:sz w:val="24"/>
                <w:szCs w:val="24"/>
              </w:rPr>
              <w:t>10</w:t>
            </w:r>
          </w:p>
        </w:tc>
        <w:tc>
          <w:tcPr>
            <w:tcW w:w="4596" w:type="dxa"/>
            <w:tcBorders>
              <w:top w:val="single" w:sz="4" w:space="0" w:color="000000"/>
              <w:left w:val="single" w:sz="4" w:space="0" w:color="000000"/>
              <w:bottom w:val="single" w:sz="4" w:space="0" w:color="000000"/>
              <w:right w:val="single" w:sz="4" w:space="0" w:color="000000"/>
            </w:tcBorders>
          </w:tcPr>
          <w:p w:rsidR="004A0C9C" w:rsidRPr="005740D7" w:rsidRDefault="004A0C9C" w:rsidP="004A0C9C">
            <w:pPr>
              <w:rPr>
                <w:rFonts w:ascii="Times New Roman" w:hAnsi="Times New Roman"/>
                <w:sz w:val="24"/>
                <w:szCs w:val="24"/>
              </w:rPr>
            </w:pPr>
            <w:r>
              <w:rPr>
                <w:rFonts w:ascii="Times New Roman" w:hAnsi="Times New Roman"/>
                <w:sz w:val="24"/>
                <w:szCs w:val="24"/>
              </w:rPr>
              <w:t>П</w:t>
            </w:r>
            <w:r w:rsidRPr="001A3AE2">
              <w:rPr>
                <w:rFonts w:ascii="Times New Roman" w:hAnsi="Times New Roman"/>
                <w:sz w:val="24"/>
                <w:szCs w:val="24"/>
              </w:rPr>
              <w:t>редставления документов в ненадлежащий орган</w:t>
            </w:r>
            <w:r>
              <w:rPr>
                <w:rFonts w:ascii="Times New Roman" w:hAnsi="Times New Roman"/>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4A0C9C" w:rsidRPr="00D94465" w:rsidRDefault="004A0C9C" w:rsidP="004A0C9C">
            <w:pPr>
              <w:ind w:firstLine="25"/>
              <w:rPr>
                <w:rFonts w:ascii="Times New Roman" w:hAnsi="Times New Roman"/>
                <w:sz w:val="24"/>
                <w:szCs w:val="24"/>
              </w:rPr>
            </w:pPr>
            <w:r w:rsidRPr="005740D7">
              <w:rPr>
                <w:rFonts w:ascii="Times New Roman" w:hAnsi="Times New Roman"/>
                <w:sz w:val="24"/>
                <w:szCs w:val="24"/>
              </w:rPr>
              <w:t xml:space="preserve">Указывается </w:t>
            </w:r>
            <w:r>
              <w:rPr>
                <w:rFonts w:ascii="Times New Roman" w:hAnsi="Times New Roman"/>
                <w:sz w:val="24"/>
                <w:szCs w:val="24"/>
              </w:rPr>
              <w:t>уполномоченный</w:t>
            </w:r>
            <w:r w:rsidRPr="005740D7">
              <w:rPr>
                <w:rFonts w:ascii="Times New Roman" w:hAnsi="Times New Roman"/>
                <w:sz w:val="24"/>
                <w:szCs w:val="24"/>
              </w:rPr>
              <w:t xml:space="preserve"> </w:t>
            </w:r>
            <w:r>
              <w:rPr>
                <w:rFonts w:ascii="Times New Roman" w:hAnsi="Times New Roman"/>
                <w:sz w:val="24"/>
                <w:szCs w:val="24"/>
              </w:rPr>
              <w:t xml:space="preserve">орган, </w:t>
            </w:r>
            <w:r w:rsidRPr="00D94465">
              <w:rPr>
                <w:rFonts w:ascii="Times New Roman" w:hAnsi="Times New Roman"/>
                <w:sz w:val="24"/>
                <w:szCs w:val="24"/>
              </w:rPr>
              <w:t>осуществляющий согласование</w:t>
            </w:r>
            <w:r>
              <w:rPr>
                <w:rFonts w:ascii="Times New Roman" w:hAnsi="Times New Roman"/>
                <w:sz w:val="24"/>
                <w:szCs w:val="24"/>
              </w:rPr>
              <w:t xml:space="preserve">, </w:t>
            </w:r>
            <w:proofErr w:type="gramStart"/>
            <w:r>
              <w:rPr>
                <w:rFonts w:ascii="Times New Roman" w:hAnsi="Times New Roman"/>
                <w:sz w:val="24"/>
                <w:szCs w:val="24"/>
              </w:rPr>
              <w:t>в</w:t>
            </w:r>
            <w:proofErr w:type="gramEnd"/>
          </w:p>
          <w:p w:rsidR="004A0C9C" w:rsidRPr="005740D7" w:rsidRDefault="004A0C9C" w:rsidP="004A0C9C">
            <w:pPr>
              <w:ind w:left="2" w:firstLine="25"/>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который</w:t>
            </w:r>
            <w:proofErr w:type="gramEnd"/>
            <w:r>
              <w:rPr>
                <w:rFonts w:ascii="Times New Roman" w:hAnsi="Times New Roman"/>
                <w:sz w:val="24"/>
                <w:szCs w:val="24"/>
              </w:rPr>
              <w:t xml:space="preserve"> предоставляются документы</w:t>
            </w:r>
            <w:r w:rsidRPr="005740D7">
              <w:rPr>
                <w:rFonts w:ascii="Times New Roman" w:hAnsi="Times New Roman"/>
                <w:sz w:val="24"/>
                <w:szCs w:val="24"/>
              </w:rPr>
              <w:t xml:space="preserve"> </w:t>
            </w:r>
          </w:p>
        </w:tc>
      </w:tr>
      <w:tr w:rsidR="004A0C9C" w:rsidRPr="00E57804" w:rsidTr="004A0C9C">
        <w:trPr>
          <w:trHeight w:val="905"/>
        </w:trPr>
        <w:tc>
          <w:tcPr>
            <w:tcW w:w="1546" w:type="dxa"/>
            <w:tcBorders>
              <w:top w:val="single" w:sz="4" w:space="0" w:color="000000"/>
              <w:left w:val="single" w:sz="4" w:space="0" w:color="000000"/>
              <w:bottom w:val="single" w:sz="4" w:space="0" w:color="000000"/>
              <w:right w:val="single" w:sz="4" w:space="0" w:color="000000"/>
            </w:tcBorders>
          </w:tcPr>
          <w:p w:rsidR="004A0C9C" w:rsidRDefault="004A0C9C" w:rsidP="004A0C9C">
            <w:pPr>
              <w:ind w:left="2"/>
              <w:jc w:val="center"/>
              <w:rPr>
                <w:rFonts w:ascii="Times New Roman" w:hAnsi="Times New Roman"/>
                <w:sz w:val="24"/>
                <w:szCs w:val="24"/>
              </w:rPr>
            </w:pPr>
            <w:r>
              <w:rPr>
                <w:rFonts w:ascii="Times New Roman" w:hAnsi="Times New Roman"/>
                <w:sz w:val="24"/>
                <w:szCs w:val="24"/>
              </w:rPr>
              <w:t>подпункт 4</w:t>
            </w:r>
          </w:p>
          <w:p w:rsidR="004A0C9C" w:rsidRPr="005740D7" w:rsidRDefault="004A0C9C" w:rsidP="006E2053">
            <w:pPr>
              <w:ind w:left="2"/>
              <w:jc w:val="center"/>
              <w:rPr>
                <w:rFonts w:ascii="Times New Roman" w:hAnsi="Times New Roman"/>
                <w:sz w:val="24"/>
                <w:szCs w:val="24"/>
              </w:rPr>
            </w:pPr>
            <w:r>
              <w:rPr>
                <w:rFonts w:ascii="Times New Roman" w:hAnsi="Times New Roman"/>
                <w:sz w:val="24"/>
                <w:szCs w:val="24"/>
              </w:rPr>
              <w:t>пункта 2.</w:t>
            </w:r>
            <w:r w:rsidR="006E2053">
              <w:rPr>
                <w:rFonts w:ascii="Times New Roman" w:hAnsi="Times New Roman"/>
                <w:sz w:val="24"/>
                <w:szCs w:val="24"/>
              </w:rPr>
              <w:t>10</w:t>
            </w:r>
          </w:p>
        </w:tc>
        <w:tc>
          <w:tcPr>
            <w:tcW w:w="4596" w:type="dxa"/>
            <w:tcBorders>
              <w:top w:val="single" w:sz="4" w:space="0" w:color="000000"/>
              <w:left w:val="single" w:sz="4" w:space="0" w:color="000000"/>
              <w:bottom w:val="single" w:sz="4" w:space="0" w:color="000000"/>
              <w:right w:val="single" w:sz="4" w:space="0" w:color="000000"/>
            </w:tcBorders>
          </w:tcPr>
          <w:p w:rsidR="004A0C9C" w:rsidRPr="005740D7" w:rsidRDefault="004A0C9C" w:rsidP="004A0C9C">
            <w:pPr>
              <w:rPr>
                <w:rFonts w:ascii="Times New Roman" w:hAnsi="Times New Roman"/>
                <w:sz w:val="24"/>
                <w:szCs w:val="24"/>
              </w:rPr>
            </w:pPr>
            <w:r>
              <w:rPr>
                <w:rFonts w:ascii="Times New Roman" w:hAnsi="Times New Roman"/>
                <w:sz w:val="24"/>
                <w:szCs w:val="24"/>
              </w:rPr>
              <w:t>Н</w:t>
            </w:r>
            <w:r w:rsidRPr="001A3AE2">
              <w:rPr>
                <w:rFonts w:ascii="Times New Roman" w:hAnsi="Times New Roman"/>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4A0C9C" w:rsidRPr="005740D7" w:rsidRDefault="004A0C9C" w:rsidP="004A0C9C">
            <w:pPr>
              <w:ind w:left="2" w:firstLine="25"/>
              <w:rPr>
                <w:rFonts w:ascii="Times New Roman" w:hAnsi="Times New Roman"/>
                <w:sz w:val="24"/>
                <w:szCs w:val="24"/>
              </w:rPr>
            </w:pPr>
            <w:r w:rsidRPr="005740D7">
              <w:rPr>
                <w:rFonts w:ascii="Times New Roman" w:hAnsi="Times New Roman"/>
                <w:sz w:val="24"/>
                <w:szCs w:val="24"/>
              </w:rPr>
              <w:t xml:space="preserve">Указывается исчерпывающий перечень </w:t>
            </w:r>
            <w:r>
              <w:rPr>
                <w:rFonts w:ascii="Times New Roman" w:hAnsi="Times New Roman"/>
                <w:sz w:val="24"/>
                <w:szCs w:val="24"/>
              </w:rPr>
              <w:t xml:space="preserve">оснований несоответствия </w:t>
            </w:r>
            <w:r w:rsidRPr="001A3AE2">
              <w:rPr>
                <w:rFonts w:ascii="Times New Roman" w:hAnsi="Times New Roman"/>
                <w:sz w:val="24"/>
                <w:szCs w:val="24"/>
              </w:rPr>
              <w:t>проекта переустройства и (или) перепланировки помещения в многоквартирном доме требованиям законодательства.</w:t>
            </w:r>
          </w:p>
        </w:tc>
      </w:tr>
    </w:tbl>
    <w:p w:rsidR="004A0C9C" w:rsidRPr="007A4F03" w:rsidRDefault="004A0C9C" w:rsidP="004A0C9C">
      <w:pPr>
        <w:ind w:right="20"/>
        <w:jc w:val="center"/>
        <w:rPr>
          <w:rFonts w:ascii="Times New Roman" w:hAnsi="Times New Roman"/>
          <w:sz w:val="28"/>
        </w:rPr>
      </w:pPr>
      <w:r w:rsidRPr="007A4F03">
        <w:rPr>
          <w:rFonts w:ascii="Times New Roman" w:hAnsi="Times New Roman"/>
          <w:i/>
          <w:sz w:val="20"/>
        </w:rPr>
        <w:t xml:space="preserve"> </w:t>
      </w:r>
    </w:p>
    <w:p w:rsidR="004A0C9C" w:rsidRDefault="004A0C9C" w:rsidP="004A0C9C">
      <w:pPr>
        <w:spacing w:after="5" w:line="248" w:lineRule="auto"/>
        <w:ind w:left="-5" w:right="66" w:hanging="10"/>
        <w:jc w:val="both"/>
        <w:rPr>
          <w:rFonts w:ascii="Times New Roman" w:hAnsi="Times New Roman"/>
          <w:sz w:val="20"/>
        </w:rPr>
      </w:pPr>
    </w:p>
    <w:p w:rsidR="004A0C9C" w:rsidRDefault="004A0C9C" w:rsidP="004A0C9C">
      <w:pPr>
        <w:spacing w:after="5" w:line="248" w:lineRule="auto"/>
        <w:ind w:left="-5" w:right="66" w:hanging="10"/>
        <w:jc w:val="both"/>
        <w:rPr>
          <w:rFonts w:ascii="Times New Roman" w:hAnsi="Times New Roman"/>
          <w:sz w:val="20"/>
        </w:rPr>
      </w:pPr>
    </w:p>
    <w:p w:rsidR="004A0C9C" w:rsidRPr="007A4F03" w:rsidRDefault="004A0C9C" w:rsidP="004A0C9C">
      <w:pPr>
        <w:spacing w:after="5" w:line="248" w:lineRule="auto"/>
        <w:ind w:left="-5" w:right="66" w:hanging="10"/>
        <w:jc w:val="both"/>
        <w:rPr>
          <w:rFonts w:ascii="Times New Roman" w:hAnsi="Times New Roman"/>
          <w:sz w:val="28"/>
        </w:rPr>
      </w:pPr>
      <w:r w:rsidRPr="007A4F03">
        <w:rPr>
          <w:rFonts w:ascii="Times New Roman" w:hAnsi="Times New Roman"/>
          <w:sz w:val="20"/>
        </w:rPr>
        <w:t xml:space="preserve">Дополнительная информация: </w:t>
      </w:r>
    </w:p>
    <w:p w:rsidR="004A0C9C" w:rsidRPr="007A4F03" w:rsidRDefault="004A0C9C" w:rsidP="004A0C9C">
      <w:pPr>
        <w:spacing w:after="5" w:line="248" w:lineRule="auto"/>
        <w:ind w:left="-5" w:right="808" w:hanging="10"/>
        <w:jc w:val="both"/>
        <w:rPr>
          <w:rFonts w:ascii="Times New Roman" w:hAnsi="Times New Roman"/>
          <w:sz w:val="28"/>
        </w:rPr>
      </w:pPr>
      <w:r w:rsidRPr="007A4F03">
        <w:rPr>
          <w:rFonts w:ascii="Times New Roman" w:hAnsi="Times New Roman"/>
          <w:sz w:val="20"/>
        </w:rPr>
        <w:t xml:space="preserve"> _______________________________________. </w:t>
      </w:r>
    </w:p>
    <w:p w:rsidR="004A0C9C" w:rsidRPr="007A4F03" w:rsidRDefault="004A0C9C" w:rsidP="004A0C9C">
      <w:pPr>
        <w:spacing w:after="5" w:line="248" w:lineRule="auto"/>
        <w:ind w:left="-5" w:right="808" w:hanging="10"/>
        <w:jc w:val="both"/>
        <w:rPr>
          <w:rFonts w:ascii="Times New Roman" w:hAnsi="Times New Roman"/>
          <w:sz w:val="28"/>
        </w:rPr>
      </w:pPr>
      <w:r w:rsidRPr="007A4F03">
        <w:rPr>
          <w:rFonts w:ascii="Times New Roman" w:hAnsi="Times New Roman"/>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4A0C9C" w:rsidRPr="007A4F03" w:rsidRDefault="004A0C9C" w:rsidP="004A0C9C">
      <w:pPr>
        <w:spacing w:after="5" w:line="248" w:lineRule="auto"/>
        <w:ind w:left="-5" w:right="808" w:hanging="10"/>
        <w:jc w:val="both"/>
        <w:rPr>
          <w:rFonts w:ascii="Times New Roman" w:hAnsi="Times New Roman"/>
          <w:sz w:val="28"/>
        </w:rPr>
      </w:pPr>
      <w:r w:rsidRPr="007A4F03">
        <w:rPr>
          <w:rFonts w:ascii="Times New Roman" w:hAnsi="Times New Roman"/>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A0C9C" w:rsidRPr="007A4F03" w:rsidRDefault="004A0C9C" w:rsidP="004A0C9C">
      <w:pPr>
        <w:ind w:right="20"/>
        <w:jc w:val="center"/>
        <w:rPr>
          <w:rFonts w:ascii="Times New Roman" w:hAnsi="Times New Roman"/>
          <w:sz w:val="28"/>
        </w:rPr>
      </w:pPr>
      <w:r w:rsidRPr="007A4F03">
        <w:rPr>
          <w:rFonts w:ascii="Times New Roman" w:hAnsi="Times New Roman"/>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4A0C9C" w:rsidRPr="007A4F03" w:rsidTr="004A0C9C">
        <w:trPr>
          <w:trHeight w:val="470"/>
        </w:trPr>
        <w:tc>
          <w:tcPr>
            <w:tcW w:w="4301" w:type="dxa"/>
            <w:tcBorders>
              <w:top w:val="single" w:sz="4" w:space="0" w:color="000000"/>
              <w:left w:val="single" w:sz="4" w:space="0" w:color="000000"/>
              <w:bottom w:val="single" w:sz="4" w:space="0" w:color="000000"/>
              <w:right w:val="single" w:sz="4" w:space="0" w:color="000000"/>
            </w:tcBorders>
          </w:tcPr>
          <w:p w:rsidR="004A0C9C" w:rsidRPr="007A4F03" w:rsidRDefault="004A0C9C" w:rsidP="004A0C9C">
            <w:pPr>
              <w:ind w:left="964" w:right="914"/>
              <w:jc w:val="center"/>
              <w:rPr>
                <w:sz w:val="28"/>
              </w:rPr>
            </w:pPr>
            <w:r w:rsidRPr="007A4F03">
              <w:rPr>
                <w:sz w:val="20"/>
              </w:rPr>
              <w:t xml:space="preserve">Сведения об электронной подписи </w:t>
            </w:r>
          </w:p>
        </w:tc>
      </w:tr>
    </w:tbl>
    <w:p w:rsidR="004A0C9C" w:rsidRPr="005740D7" w:rsidRDefault="004A0C9C" w:rsidP="004A0C9C">
      <w:pPr>
        <w:spacing w:after="1" w:line="238" w:lineRule="auto"/>
        <w:ind w:left="233" w:right="75" w:hanging="125"/>
        <w:jc w:val="both"/>
        <w:rPr>
          <w:sz w:val="28"/>
        </w:rPr>
      </w:pPr>
      <w:r w:rsidRPr="007A4F03">
        <w:rPr>
          <w:rFonts w:ascii="Times New Roman" w:hAnsi="Times New Roman"/>
          <w:i/>
          <w:sz w:val="20"/>
        </w:rPr>
        <w:t>__________________________________________ Должность и ФИО сотрудника, принявшего решение</w:t>
      </w:r>
      <w:r w:rsidRPr="007A4F03">
        <w:rPr>
          <w:rFonts w:ascii="Times New Roman" w:hAnsi="Times New Roman"/>
          <w:sz w:val="20"/>
        </w:rPr>
        <w:t xml:space="preserve"> </w:t>
      </w:r>
    </w:p>
    <w:p w:rsidR="004A0C9C" w:rsidRDefault="004A0C9C" w:rsidP="004A0C9C">
      <w:pPr>
        <w:pStyle w:val="24"/>
        <w:ind w:left="0" w:right="700"/>
      </w:pPr>
    </w:p>
    <w:sectPr w:rsidR="004A0C9C" w:rsidSect="00564397">
      <w:headerReference w:type="even" r:id="rId24"/>
      <w:headerReference w:type="default" r:id="rId25"/>
      <w:footerReference w:type="even" r:id="rId26"/>
      <w:footerReference w:type="default" r:id="rId27"/>
      <w:pgSz w:w="11900" w:h="16840"/>
      <w:pgMar w:top="984" w:right="276" w:bottom="1341" w:left="15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10" w:rsidRDefault="00571A10">
      <w:r>
        <w:separator/>
      </w:r>
    </w:p>
  </w:endnote>
  <w:endnote w:type="continuationSeparator" w:id="0">
    <w:p w:rsidR="00571A10" w:rsidRDefault="0057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B12" w:rsidRDefault="00761B12">
    <w:pPr>
      <w:pStyle w:val="af5"/>
      <w:jc w:val="center"/>
    </w:pPr>
  </w:p>
  <w:p w:rsidR="00761B12" w:rsidRDefault="00761B1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696" behindDoc="1" locked="0" layoutInCell="1" allowOverlap="1" wp14:anchorId="015B4C11" wp14:editId="2681DBE1">
              <wp:simplePos x="0" y="0"/>
              <wp:positionH relativeFrom="page">
                <wp:posOffset>4184015</wp:posOffset>
              </wp:positionH>
              <wp:positionV relativeFrom="page">
                <wp:posOffset>9891395</wp:posOffset>
              </wp:positionV>
              <wp:extent cx="103505"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103505" cy="88265"/>
                      </a:xfrm>
                      <a:prstGeom prst="rect">
                        <a:avLst/>
                      </a:prstGeom>
                      <a:noFill/>
                    </wps:spPr>
                    <wps:txbx>
                      <w:txbxContent>
                        <w:p w:rsidR="002E0875" w:rsidRDefault="002E0875">
                          <w:pPr>
                            <w:pStyle w:val="22"/>
                          </w:pPr>
                          <w:r>
                            <w:fldChar w:fldCharType="begin"/>
                          </w:r>
                          <w:r>
                            <w:instrText xml:space="preserve"> PAGE \* MERGEFORMAT </w:instrText>
                          </w:r>
                          <w:r>
                            <w:fldChar w:fldCharType="separate"/>
                          </w:r>
                          <w:r w:rsidR="00761B12" w:rsidRPr="00761B12">
                            <w:rPr>
                              <w:noProof/>
                              <w:color w:val="141414"/>
                            </w:rPr>
                            <w:t>2</w:t>
                          </w:r>
                          <w:r>
                            <w:rPr>
                              <w:color w:val="1414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7" type="#_x0000_t202" style="position:absolute;margin-left:329.45pt;margin-top:778.85pt;width:8.15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" filled="f" stroked="f">
              <v:textbox style="mso-fit-shape-to-text:t" inset="0,0,0,0">
                <w:txbxContent>
                  <w:p w:rsidR="002E0875" w:rsidRDefault="002E0875">
                    <w:pPr>
                      <w:pStyle w:val="22"/>
                    </w:pPr>
                    <w:r>
                      <w:fldChar w:fldCharType="begin"/>
                    </w:r>
                    <w:r>
                      <w:instrText xml:space="preserve"> PAGE \* MERGEFORMAT </w:instrText>
                    </w:r>
                    <w:r>
                      <w:fldChar w:fldCharType="separate"/>
                    </w:r>
                    <w:r w:rsidR="00761B12" w:rsidRPr="00761B12">
                      <w:rPr>
                        <w:noProof/>
                        <w:color w:val="141414"/>
                      </w:rPr>
                      <w:t>2</w:t>
                    </w:r>
                    <w:r>
                      <w:rPr>
                        <w:color w:val="14141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692" behindDoc="1" locked="0" layoutInCell="1" allowOverlap="1" wp14:anchorId="5EDD06F4" wp14:editId="6060972B">
              <wp:simplePos x="0" y="0"/>
              <wp:positionH relativeFrom="page">
                <wp:posOffset>4218940</wp:posOffset>
              </wp:positionH>
              <wp:positionV relativeFrom="page">
                <wp:posOffset>9878695</wp:posOffset>
              </wp:positionV>
              <wp:extent cx="4572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45720" cy="91440"/>
                      </a:xfrm>
                      <a:prstGeom prst="rect">
                        <a:avLst/>
                      </a:prstGeom>
                      <a:noFill/>
                    </wps:spPr>
                    <wps:txbx>
                      <w:txbxContent>
                        <w:p w:rsidR="002E0875" w:rsidRDefault="002E0875">
                          <w:pPr>
                            <w:pStyle w:val="22"/>
                            <w:rPr>
                              <w:sz w:val="22"/>
                              <w:szCs w:val="22"/>
                            </w:rPr>
                          </w:pPr>
                          <w:r>
                            <w:rPr>
                              <w:rFonts w:ascii="Arial" w:eastAsia="Arial" w:hAnsi="Arial" w:cs="Arial"/>
                              <w:sz w:val="22"/>
                              <w:szCs w:val="22"/>
                            </w:rPr>
                            <w:t>з</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8" type="#_x0000_t202" style="position:absolute;margin-left:332.2pt;margin-top:777.85pt;width:3.6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" filled="f" stroked="f">
              <v:textbox style="mso-fit-shape-to-text:t" inset="0,0,0,0">
                <w:txbxContent>
                  <w:p w:rsidR="002E0875" w:rsidRDefault="002E0875">
                    <w:pPr>
                      <w:pStyle w:val="22"/>
                      <w:rPr>
                        <w:sz w:val="22"/>
                        <w:szCs w:val="22"/>
                      </w:rPr>
                    </w:pPr>
                    <w:r>
                      <w:rPr>
                        <w:rFonts w:ascii="Arial" w:eastAsia="Arial" w:hAnsi="Arial" w:cs="Arial"/>
                        <w:sz w:val="22"/>
                        <w:szCs w:val="22"/>
                      </w:rPr>
                      <w:t>з</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734" behindDoc="1" locked="0" layoutInCell="1" allowOverlap="1" wp14:anchorId="354A74EA" wp14:editId="0473F5F9">
              <wp:simplePos x="0" y="0"/>
              <wp:positionH relativeFrom="page">
                <wp:posOffset>4112260</wp:posOffset>
              </wp:positionH>
              <wp:positionV relativeFrom="page">
                <wp:posOffset>9914255</wp:posOffset>
              </wp:positionV>
              <wp:extent cx="106680" cy="88265"/>
              <wp:effectExtent l="0" t="0" r="0" b="0"/>
              <wp:wrapNone/>
              <wp:docPr id="47" name="Shape 47"/>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rsidR="002E0875" w:rsidRDefault="002E0875">
                          <w:pPr>
                            <w:pStyle w:val="22"/>
                          </w:pPr>
                          <w:r>
                            <w:fldChar w:fldCharType="begin"/>
                          </w:r>
                          <w:r>
                            <w:instrText xml:space="preserve"> PAGE \* MERGEFORMAT </w:instrText>
                          </w:r>
                          <w:r>
                            <w:fldChar w:fldCharType="separate"/>
                          </w:r>
                          <w:r w:rsidR="00761B12">
                            <w:rPr>
                              <w:noProof/>
                            </w:rPr>
                            <w:t>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1" type="#_x0000_t202" style="position:absolute;margin-left:323.8pt;margin-top:780.65pt;width:8.4pt;height:6.95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" filled="f" stroked="f">
              <v:textbox style="mso-fit-shape-to-text:t" inset="0,0,0,0">
                <w:txbxContent>
                  <w:p w:rsidR="002E0875" w:rsidRDefault="002E0875">
                    <w:pPr>
                      <w:pStyle w:val="22"/>
                    </w:pPr>
                    <w:r>
                      <w:fldChar w:fldCharType="begin"/>
                    </w:r>
                    <w:r>
                      <w:instrText xml:space="preserve"> PAGE \* MERGEFORMAT </w:instrText>
                    </w:r>
                    <w:r>
                      <w:fldChar w:fldCharType="separate"/>
                    </w:r>
                    <w:r w:rsidR="00761B12">
                      <w:rPr>
                        <w:noProof/>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730" behindDoc="1" locked="0" layoutInCell="1" allowOverlap="1" wp14:anchorId="6FB01770" wp14:editId="5180168D">
              <wp:simplePos x="0" y="0"/>
              <wp:positionH relativeFrom="page">
                <wp:posOffset>4112260</wp:posOffset>
              </wp:positionH>
              <wp:positionV relativeFrom="page">
                <wp:posOffset>9914255</wp:posOffset>
              </wp:positionV>
              <wp:extent cx="106680" cy="88265"/>
              <wp:effectExtent l="0" t="0" r="0" b="0"/>
              <wp:wrapNone/>
              <wp:docPr id="43" name="Shape 43"/>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rsidR="002E0875" w:rsidRDefault="002E0875">
                          <w:pPr>
                            <w:pStyle w:val="22"/>
                          </w:pPr>
                          <w:r>
                            <w:fldChar w:fldCharType="begin"/>
                          </w:r>
                          <w:r>
                            <w:instrText xml:space="preserve"> PAGE \* MERGEFORMAT </w:instrText>
                          </w:r>
                          <w:r>
                            <w:fldChar w:fldCharType="separate"/>
                          </w:r>
                          <w:r w:rsidR="00761B12">
                            <w:rPr>
                              <w:noProof/>
                            </w:rPr>
                            <w:t>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2" type="#_x0000_t202" style="position:absolute;margin-left:323.8pt;margin-top:780.65pt;width:8.4pt;height:6.9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" filled="f" stroked="f">
              <v:textbox style="mso-fit-shape-to-text:t" inset="0,0,0,0">
                <w:txbxContent>
                  <w:p w:rsidR="002E0875" w:rsidRDefault="002E0875">
                    <w:pPr>
                      <w:pStyle w:val="22"/>
                    </w:pPr>
                    <w:r>
                      <w:fldChar w:fldCharType="begin"/>
                    </w:r>
                    <w:r>
                      <w:instrText xml:space="preserve"> PAGE \* MERGEFORMAT </w:instrText>
                    </w:r>
                    <w:r>
                      <w:fldChar w:fldCharType="separate"/>
                    </w:r>
                    <w:r w:rsidR="00761B12">
                      <w:rPr>
                        <w:noProof/>
                      </w:rPr>
                      <w:t>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774" behindDoc="1" locked="0" layoutInCell="1" allowOverlap="1" wp14:anchorId="119F17B1" wp14:editId="1F5CAA82">
              <wp:simplePos x="0" y="0"/>
              <wp:positionH relativeFrom="page">
                <wp:posOffset>4112260</wp:posOffset>
              </wp:positionH>
              <wp:positionV relativeFrom="page">
                <wp:posOffset>9914255</wp:posOffset>
              </wp:positionV>
              <wp:extent cx="106680" cy="88265"/>
              <wp:effectExtent l="0" t="0" r="0" b="0"/>
              <wp:wrapNone/>
              <wp:docPr id="91" name="Shape 91"/>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rsidR="002E0875" w:rsidRDefault="002E0875">
                          <w:pPr>
                            <w:pStyle w:val="22"/>
                          </w:pPr>
                          <w:r>
                            <w:fldChar w:fldCharType="begin"/>
                          </w:r>
                          <w:r>
                            <w:instrText xml:space="preserve"> PAGE \* MERGEFORMAT </w:instrText>
                          </w:r>
                          <w:r>
                            <w:fldChar w:fldCharType="separate"/>
                          </w:r>
                          <w:r w:rsidR="00761B12">
                            <w:rPr>
                              <w:noProof/>
                            </w:rPr>
                            <w:t>30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49" type="#_x0000_t202" style="position:absolute;margin-left:323.8pt;margin-top:780.65pt;width:8.4pt;height:6.95pt;z-index:-4404017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" filled="f" stroked="f">
              <v:textbox style="mso-fit-shape-to-text:t" inset="0,0,0,0">
                <w:txbxContent>
                  <w:p w:rsidR="002E0875" w:rsidRDefault="002E0875">
                    <w:pPr>
                      <w:pStyle w:val="22"/>
                    </w:pPr>
                    <w:r>
                      <w:fldChar w:fldCharType="begin"/>
                    </w:r>
                    <w:r>
                      <w:instrText xml:space="preserve"> PAGE \* MERGEFORMAT </w:instrText>
                    </w:r>
                    <w:r>
                      <w:fldChar w:fldCharType="separate"/>
                    </w:r>
                    <w:r w:rsidR="00761B12">
                      <w:rPr>
                        <w:noProof/>
                      </w:rPr>
                      <w:t>30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770" behindDoc="1" locked="0" layoutInCell="1" allowOverlap="1" wp14:anchorId="41060276" wp14:editId="1E993C6A">
              <wp:simplePos x="0" y="0"/>
              <wp:positionH relativeFrom="page">
                <wp:posOffset>4112260</wp:posOffset>
              </wp:positionH>
              <wp:positionV relativeFrom="page">
                <wp:posOffset>9914255</wp:posOffset>
              </wp:positionV>
              <wp:extent cx="106680" cy="88265"/>
              <wp:effectExtent l="0" t="0" r="0" b="0"/>
              <wp:wrapNone/>
              <wp:docPr id="87" name="Shape 87"/>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rsidR="002E0875" w:rsidRDefault="002E0875">
                          <w:pPr>
                            <w:pStyle w:val="22"/>
                          </w:pPr>
                          <w:r>
                            <w:fldChar w:fldCharType="begin"/>
                          </w:r>
                          <w:r>
                            <w:instrText xml:space="preserve"> PAGE \* MERGEFORMAT </w:instrText>
                          </w:r>
                          <w:r>
                            <w:fldChar w:fldCharType="separate"/>
                          </w:r>
                          <w:r w:rsidR="00761B12">
                            <w:rPr>
                              <w:noProof/>
                            </w:rPr>
                            <w:t>29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50" type="#_x0000_t202" style="position:absolute;margin-left:323.8pt;margin-top:780.65pt;width:8.4pt;height:6.95pt;z-index:-4404017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" filled="f" stroked="f">
              <v:textbox style="mso-fit-shape-to-text:t" inset="0,0,0,0">
                <w:txbxContent>
                  <w:p w:rsidR="002E0875" w:rsidRDefault="002E0875">
                    <w:pPr>
                      <w:pStyle w:val="22"/>
                    </w:pPr>
                    <w:r>
                      <w:fldChar w:fldCharType="begin"/>
                    </w:r>
                    <w:r>
                      <w:instrText xml:space="preserve"> PAGE \* MERGEFORMAT </w:instrText>
                    </w:r>
                    <w:r>
                      <w:fldChar w:fldCharType="separate"/>
                    </w:r>
                    <w:r w:rsidR="00761B12">
                      <w:rPr>
                        <w:noProof/>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10" w:rsidRDefault="00571A10">
      <w:r>
        <w:separator/>
      </w:r>
    </w:p>
  </w:footnote>
  <w:footnote w:type="continuationSeparator" w:id="0">
    <w:p w:rsidR="00571A10" w:rsidRDefault="00571A10">
      <w:r>
        <w:continuationSeparator/>
      </w:r>
    </w:p>
  </w:footnote>
  <w:footnote w:id="1">
    <w:p w:rsidR="002E0875" w:rsidRDefault="002E0875" w:rsidP="00564397">
      <w:pPr>
        <w:pStyle w:val="12"/>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B12" w:rsidRDefault="00761B12">
    <w:pPr>
      <w:pStyle w:val="af3"/>
      <w:jc w:val="center"/>
    </w:pPr>
    <w:r>
      <w:fldChar w:fldCharType="begin"/>
    </w:r>
    <w:r>
      <w:instrText>PAGE   \* MERGEFORMAT</w:instrText>
    </w:r>
    <w:r>
      <w:fldChar w:fldCharType="separate"/>
    </w:r>
    <w:r>
      <w:rPr>
        <w:noProof/>
      </w:rPr>
      <w:t>1</w:t>
    </w:r>
    <w:r>
      <w:fldChar w:fldCharType="end"/>
    </w:r>
  </w:p>
  <w:p w:rsidR="00761B12" w:rsidRDefault="00761B1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694" behindDoc="1" locked="0" layoutInCell="1" allowOverlap="1" wp14:anchorId="4E0902BA" wp14:editId="4ABA81F2">
              <wp:simplePos x="0" y="0"/>
              <wp:positionH relativeFrom="page">
                <wp:posOffset>4177665</wp:posOffset>
              </wp:positionH>
              <wp:positionV relativeFrom="page">
                <wp:posOffset>351155</wp:posOffset>
              </wp:positionV>
              <wp:extent cx="10668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06680" cy="91440"/>
                      </a:xfrm>
                      <a:prstGeom prst="rect">
                        <a:avLst/>
                      </a:prstGeom>
                      <a:noFill/>
                    </wps:spPr>
                    <wps:txbx>
                      <w:txbxContent>
                        <w:p w:rsidR="002E0875" w:rsidRDefault="002E0875">
                          <w:pPr>
                            <w:pStyle w:val="22"/>
                          </w:pPr>
                          <w:r>
                            <w:t>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5" type="#_x0000_t202" style="position:absolute;margin-left:328.95pt;margin-top:27.65pt;width:8.4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" filled="f" stroked="f">
              <v:textbox style="mso-fit-shape-to-text:t" inset="0,0,0,0">
                <w:txbxContent>
                  <w:p w:rsidR="002E0875" w:rsidRDefault="002E0875">
                    <w:pPr>
                      <w:pStyle w:val="22"/>
                    </w:pPr>
                    <w:r>
                      <w:t>10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690" behindDoc="1" locked="0" layoutInCell="1" allowOverlap="1" wp14:anchorId="7017FBB9" wp14:editId="6320EE1A">
              <wp:simplePos x="0" y="0"/>
              <wp:positionH relativeFrom="page">
                <wp:posOffset>4188460</wp:posOffset>
              </wp:positionH>
              <wp:positionV relativeFrom="page">
                <wp:posOffset>387350</wp:posOffset>
              </wp:positionV>
              <wp:extent cx="45720"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85090"/>
                      </a:xfrm>
                      <a:prstGeom prst="rect">
                        <a:avLst/>
                      </a:prstGeom>
                      <a:noFill/>
                    </wps:spPr>
                    <wps:txbx>
                      <w:txbxContent>
                        <w:p w:rsidR="002E0875" w:rsidRDefault="002E0875">
                          <w:pPr>
                            <w:pStyle w:val="22"/>
                            <w:rPr>
                              <w:sz w:val="22"/>
                              <w:szCs w:val="22"/>
                            </w:rPr>
                          </w:pPr>
                          <w:r>
                            <w:fldChar w:fldCharType="begin"/>
                          </w:r>
                          <w:r>
                            <w:instrText xml:space="preserve"> PAGE \* MERGEFORMAT </w:instrText>
                          </w:r>
                          <w:r>
                            <w:fldChar w:fldCharType="separate"/>
                          </w:r>
                          <w:r w:rsidR="00761B12" w:rsidRPr="00761B12">
                            <w:rPr>
                              <w:rFonts w:ascii="Arial" w:eastAsia="Arial" w:hAnsi="Arial" w:cs="Arial"/>
                              <w:noProof/>
                              <w:sz w:val="22"/>
                              <w:szCs w:val="22"/>
                            </w:rPr>
                            <w:t>3</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6" type="#_x0000_t202" style="position:absolute;margin-left:329.8pt;margin-top:30.5pt;width:3.6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" filled="f" stroked="f">
              <v:textbox style="mso-fit-shape-to-text:t" inset="0,0,0,0">
                <w:txbxContent>
                  <w:p w:rsidR="002E0875" w:rsidRDefault="002E0875">
                    <w:pPr>
                      <w:pStyle w:val="22"/>
                      <w:rPr>
                        <w:sz w:val="22"/>
                        <w:szCs w:val="22"/>
                      </w:rPr>
                    </w:pPr>
                    <w:r>
                      <w:fldChar w:fldCharType="begin"/>
                    </w:r>
                    <w:r>
                      <w:instrText xml:space="preserve"> PAGE \* MERGEFORMAT </w:instrText>
                    </w:r>
                    <w:r>
                      <w:fldChar w:fldCharType="separate"/>
                    </w:r>
                    <w:r w:rsidR="00761B12" w:rsidRPr="00761B12">
                      <w:rPr>
                        <w:rFonts w:ascii="Arial" w:eastAsia="Arial" w:hAnsi="Arial" w:cs="Arial"/>
                        <w:noProof/>
                        <w:sz w:val="22"/>
                        <w:szCs w:val="22"/>
                      </w:rPr>
                      <w:t>3</w:t>
                    </w:r>
                    <w:r>
                      <w:rPr>
                        <w:rFonts w:ascii="Arial" w:eastAsia="Arial" w:hAnsi="Arial" w:cs="Arial"/>
                        <w:sz w:val="22"/>
                        <w:szCs w:val="22"/>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732" behindDoc="1" locked="0" layoutInCell="1" allowOverlap="1" wp14:anchorId="484A77CF" wp14:editId="6BE30AFA">
              <wp:simplePos x="0" y="0"/>
              <wp:positionH relativeFrom="page">
                <wp:posOffset>4081780</wp:posOffset>
              </wp:positionH>
              <wp:positionV relativeFrom="page">
                <wp:posOffset>359410</wp:posOffset>
              </wp:positionV>
              <wp:extent cx="106680" cy="91440"/>
              <wp:effectExtent l="0" t="0" r="0" b="0"/>
              <wp:wrapNone/>
              <wp:docPr id="45" name="Shape 45"/>
              <wp:cNvGraphicFramePr/>
              <a:graphic xmlns:a="http://schemas.openxmlformats.org/drawingml/2006/main">
                <a:graphicData uri="http://schemas.microsoft.com/office/word/2010/wordprocessingShape">
                  <wps:wsp>
                    <wps:cNvSpPr txBox="1"/>
                    <wps:spPr>
                      <a:xfrm>
                        <a:off x="0" y="0"/>
                        <a:ext cx="106680" cy="91440"/>
                      </a:xfrm>
                      <a:prstGeom prst="rect">
                        <a:avLst/>
                      </a:prstGeom>
                      <a:noFill/>
                    </wps:spPr>
                    <wps:txbx>
                      <w:txbxContent>
                        <w:p w:rsidR="002E0875" w:rsidRDefault="002E0875">
                          <w:pPr>
                            <w:pStyle w:val="22"/>
                          </w:pPr>
                          <w:r>
                            <w:t>31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39" type="#_x0000_t202" style="position:absolute;margin-left:321.4pt;margin-top:28.3pt;width:8.4pt;height:7.2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" filled="f" stroked="f">
              <v:textbox style="mso-fit-shape-to-text:t" inset="0,0,0,0">
                <w:txbxContent>
                  <w:p w:rsidR="002E0875" w:rsidRDefault="002E0875">
                    <w:pPr>
                      <w:pStyle w:val="22"/>
                    </w:pPr>
                    <w:r>
                      <w:t>31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728" behindDoc="1" locked="0" layoutInCell="1" allowOverlap="1" wp14:anchorId="0028FD4E" wp14:editId="3F8A3CC7">
              <wp:simplePos x="0" y="0"/>
              <wp:positionH relativeFrom="page">
                <wp:posOffset>4081780</wp:posOffset>
              </wp:positionH>
              <wp:positionV relativeFrom="page">
                <wp:posOffset>359410</wp:posOffset>
              </wp:positionV>
              <wp:extent cx="106680"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106680" cy="91440"/>
                      </a:xfrm>
                      <a:prstGeom prst="rect">
                        <a:avLst/>
                      </a:prstGeom>
                      <a:noFill/>
                    </wps:spPr>
                    <wps:txbx>
                      <w:txbxContent>
                        <w:p w:rsidR="002E0875" w:rsidRDefault="002E0875">
                          <w:pPr>
                            <w:pStyle w:val="22"/>
                          </w:pPr>
                          <w:r>
                            <w:t>31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0" type="#_x0000_t202" style="position:absolute;margin-left:321.4pt;margin-top:28.3pt;width:8.4pt;height:7.2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" filled="f" stroked="f">
              <v:textbox style="mso-fit-shape-to-text:t" inset="0,0,0,0">
                <w:txbxContent>
                  <w:p w:rsidR="002E0875" w:rsidRDefault="002E0875">
                    <w:pPr>
                      <w:pStyle w:val="22"/>
                    </w:pPr>
                    <w:r>
                      <w:t>31</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740" behindDoc="1" locked="0" layoutInCell="1" allowOverlap="1" wp14:anchorId="70001B4E" wp14:editId="4F246A55">
              <wp:simplePos x="0" y="0"/>
              <wp:positionH relativeFrom="page">
                <wp:posOffset>7306310</wp:posOffset>
              </wp:positionH>
              <wp:positionV relativeFrom="page">
                <wp:posOffset>177800</wp:posOffset>
              </wp:positionV>
              <wp:extent cx="243840" cy="243840"/>
              <wp:effectExtent l="0" t="0" r="0" b="0"/>
              <wp:wrapNone/>
              <wp:docPr id="55" name="Shape 55"/>
              <wp:cNvGraphicFramePr/>
              <a:graphic xmlns:a="http://schemas.openxmlformats.org/drawingml/2006/main">
                <a:graphicData uri="http://schemas.microsoft.com/office/word/2010/wordprocessingShape">
                  <wps:wsp>
                    <wps:cNvSpPr txBox="1"/>
                    <wps:spPr>
                      <a:xfrm>
                        <a:off x="0" y="0"/>
                        <a:ext cx="243840" cy="243840"/>
                      </a:xfrm>
                      <a:prstGeom prst="rect">
                        <a:avLst/>
                      </a:prstGeom>
                      <a:noFill/>
                    </wps:spPr>
                    <wps:txbx>
                      <w:txbxContent>
                        <w:p w:rsidR="002E0875" w:rsidRDefault="002E0875">
                          <w:pPr>
                            <w:pStyle w:val="22"/>
                            <w:rPr>
                              <w:sz w:val="26"/>
                              <w:szCs w:val="26"/>
                            </w:rPr>
                          </w:pPr>
                          <w:r>
                            <w:rPr>
                              <w:color w:val="9C9695"/>
                              <w:sz w:val="26"/>
                              <w:szCs w:val="26"/>
                            </w:rPr>
                            <w:t>• I</w:t>
                          </w:r>
                        </w:p>
                        <w:p w:rsidR="002E0875" w:rsidRDefault="002E0875">
                          <w:pPr>
                            <w:pStyle w:val="22"/>
                            <w:rPr>
                              <w:sz w:val="26"/>
                              <w:szCs w:val="26"/>
                            </w:rPr>
                          </w:pPr>
                          <w:r>
                            <w:rPr>
                              <w:sz w:val="26"/>
                              <w:szCs w:val="26"/>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43" type="#_x0000_t202" style="position:absolute;margin-left:575.3pt;margin-top:14pt;width:19.2pt;height:19.2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" filled="f" stroked="f">
              <v:textbox style="mso-fit-shape-to-text:t" inset="0,0,0,0">
                <w:txbxContent>
                  <w:p w:rsidR="002E0875" w:rsidRDefault="002E0875">
                    <w:pPr>
                      <w:pStyle w:val="22"/>
                      <w:rPr>
                        <w:sz w:val="26"/>
                        <w:szCs w:val="26"/>
                      </w:rPr>
                    </w:pPr>
                    <w:r>
                      <w:rPr>
                        <w:color w:val="9C9695"/>
                        <w:sz w:val="26"/>
                        <w:szCs w:val="26"/>
                      </w:rPr>
                      <w:t>• I</w:t>
                    </w:r>
                  </w:p>
                  <w:p w:rsidR="002E0875" w:rsidRDefault="002E0875">
                    <w:pPr>
                      <w:pStyle w:val="22"/>
                      <w:rPr>
                        <w:sz w:val="26"/>
                        <w:szCs w:val="26"/>
                      </w:rPr>
                    </w:pPr>
                    <w:r>
                      <w:rPr>
                        <w:sz w:val="26"/>
                        <w:szCs w:val="26"/>
                      </w:rPr>
                      <w:t>I</w:t>
                    </w:r>
                  </w:p>
                </w:txbxContent>
              </v:textbox>
              <w10:wrap anchorx="page" anchory="page"/>
            </v:shape>
          </w:pict>
        </mc:Fallback>
      </mc:AlternateContent>
    </w:r>
    <w:r>
      <w:rPr>
        <w:noProof/>
        <w:lang w:bidi="ar-SA"/>
      </w:rPr>
      <mc:AlternateContent>
        <mc:Choice Requires="wps">
          <w:drawing>
            <wp:anchor distT="0" distB="0" distL="0" distR="0" simplePos="0" relativeHeight="62914742" behindDoc="1" locked="0" layoutInCell="1" allowOverlap="1" wp14:anchorId="43102767" wp14:editId="5DC4832B">
              <wp:simplePos x="0" y="0"/>
              <wp:positionH relativeFrom="page">
                <wp:posOffset>3932555</wp:posOffset>
              </wp:positionH>
              <wp:positionV relativeFrom="page">
                <wp:posOffset>260350</wp:posOffset>
              </wp:positionV>
              <wp:extent cx="118745" cy="91440"/>
              <wp:effectExtent l="0" t="0" r="0" b="0"/>
              <wp:wrapNone/>
              <wp:docPr id="57" name="Shape 57"/>
              <wp:cNvGraphicFramePr/>
              <a:graphic xmlns:a="http://schemas.openxmlformats.org/drawingml/2006/main">
                <a:graphicData uri="http://schemas.microsoft.com/office/word/2010/wordprocessingShape">
                  <wps:wsp>
                    <wps:cNvSpPr txBox="1"/>
                    <wps:spPr>
                      <a:xfrm>
                        <a:off x="0" y="0"/>
                        <a:ext cx="118745" cy="91440"/>
                      </a:xfrm>
                      <a:prstGeom prst="rect">
                        <a:avLst/>
                      </a:prstGeom>
                      <a:noFill/>
                    </wps:spPr>
                    <wps:txbx>
                      <w:txbxContent>
                        <w:p w:rsidR="002E0875" w:rsidRDefault="002E0875">
                          <w:pPr>
                            <w:pStyle w:val="22"/>
                          </w:pPr>
                          <w:r>
                            <w:fldChar w:fldCharType="begin"/>
                          </w:r>
                          <w:r>
                            <w:instrText xml:space="preserve"> PAGE \* MERGEFORMAT </w:instrText>
                          </w:r>
                          <w:r>
                            <w:fldChar w:fldCharType="separate"/>
                          </w:r>
                          <w:r w:rsidR="00761B12">
                            <w:rPr>
                              <w:noProof/>
                            </w:rPr>
                            <w:t>28</w:t>
                          </w:r>
                          <w:r>
                            <w:fldChar w:fldCharType="end"/>
                          </w:r>
                        </w:p>
                      </w:txbxContent>
                    </wps:txbx>
                    <wps:bodyPr wrap="none" lIns="0" tIns="0" rIns="0" bIns="0">
                      <a:spAutoFit/>
                    </wps:bodyPr>
                  </wps:wsp>
                </a:graphicData>
              </a:graphic>
            </wp:anchor>
          </w:drawing>
        </mc:Choice>
        <mc:Fallback>
          <w:pict>
            <v:shape id="Shape 57" o:spid="_x0000_s1044" type="#_x0000_t202" style="position:absolute;margin-left:309.65pt;margin-top:20.5pt;width:9.35pt;height:7.2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" filled="f" stroked="f">
              <v:textbox style="mso-fit-shape-to-text:t" inset="0,0,0,0">
                <w:txbxContent>
                  <w:p w:rsidR="002E0875" w:rsidRDefault="002E0875">
                    <w:pPr>
                      <w:pStyle w:val="22"/>
                    </w:pPr>
                    <w:r>
                      <w:fldChar w:fldCharType="begin"/>
                    </w:r>
                    <w:r>
                      <w:instrText xml:space="preserve"> PAGE \* MERGEFORMAT </w:instrText>
                    </w:r>
                    <w:r>
                      <w:fldChar w:fldCharType="separate"/>
                    </w:r>
                    <w:r w:rsidR="00761B12">
                      <w:rPr>
                        <w:noProof/>
                      </w:rPr>
                      <w:t>28</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736" behindDoc="1" locked="0" layoutInCell="1" allowOverlap="1" wp14:anchorId="56E8DFE9" wp14:editId="3EE2DEF0">
              <wp:simplePos x="0" y="0"/>
              <wp:positionH relativeFrom="page">
                <wp:posOffset>7306310</wp:posOffset>
              </wp:positionH>
              <wp:positionV relativeFrom="page">
                <wp:posOffset>177800</wp:posOffset>
              </wp:positionV>
              <wp:extent cx="243840" cy="243840"/>
              <wp:effectExtent l="0" t="0" r="0" b="0"/>
              <wp:wrapNone/>
              <wp:docPr id="51" name="Shape 51"/>
              <wp:cNvGraphicFramePr/>
              <a:graphic xmlns:a="http://schemas.openxmlformats.org/drawingml/2006/main">
                <a:graphicData uri="http://schemas.microsoft.com/office/word/2010/wordprocessingShape">
                  <wps:wsp>
                    <wps:cNvSpPr txBox="1"/>
                    <wps:spPr>
                      <a:xfrm>
                        <a:off x="0" y="0"/>
                        <a:ext cx="243840" cy="243840"/>
                      </a:xfrm>
                      <a:prstGeom prst="rect">
                        <a:avLst/>
                      </a:prstGeom>
                      <a:noFill/>
                    </wps:spPr>
                    <wps:txbx>
                      <w:txbxContent>
                        <w:p w:rsidR="002E0875" w:rsidRDefault="002E0875">
                          <w:pPr>
                            <w:pStyle w:val="22"/>
                            <w:rPr>
                              <w:sz w:val="26"/>
                              <w:szCs w:val="26"/>
                            </w:rPr>
                          </w:pPr>
                          <w:r>
                            <w:rPr>
                              <w:color w:val="9C9695"/>
                              <w:sz w:val="26"/>
                              <w:szCs w:val="26"/>
                            </w:rPr>
                            <w:t>• I</w:t>
                          </w:r>
                        </w:p>
                        <w:p w:rsidR="002E0875" w:rsidRDefault="002E0875">
                          <w:pPr>
                            <w:pStyle w:val="22"/>
                            <w:rPr>
                              <w:sz w:val="26"/>
                              <w:szCs w:val="26"/>
                            </w:rPr>
                          </w:pPr>
                          <w:r>
                            <w:rPr>
                              <w:sz w:val="26"/>
                              <w:szCs w:val="26"/>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45" type="#_x0000_t202" style="position:absolute;margin-left:575.3pt;margin-top:14pt;width:19.2pt;height:19.2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" filled="f" stroked="f">
              <v:textbox style="mso-fit-shape-to-text:t" inset="0,0,0,0">
                <w:txbxContent>
                  <w:p w:rsidR="002E0875" w:rsidRDefault="002E0875">
                    <w:pPr>
                      <w:pStyle w:val="22"/>
                      <w:rPr>
                        <w:sz w:val="26"/>
                        <w:szCs w:val="26"/>
                      </w:rPr>
                    </w:pPr>
                    <w:r>
                      <w:rPr>
                        <w:color w:val="9C9695"/>
                        <w:sz w:val="26"/>
                        <w:szCs w:val="26"/>
                      </w:rPr>
                      <w:t>• I</w:t>
                    </w:r>
                  </w:p>
                  <w:p w:rsidR="002E0875" w:rsidRDefault="002E0875">
                    <w:pPr>
                      <w:pStyle w:val="22"/>
                      <w:rPr>
                        <w:sz w:val="26"/>
                        <w:szCs w:val="26"/>
                      </w:rPr>
                    </w:pPr>
                    <w:r>
                      <w:rPr>
                        <w:sz w:val="26"/>
                        <w:szCs w:val="26"/>
                      </w:rPr>
                      <w:t>I</w:t>
                    </w:r>
                  </w:p>
                </w:txbxContent>
              </v:textbox>
              <w10:wrap anchorx="page" anchory="page"/>
            </v:shape>
          </w:pict>
        </mc:Fallback>
      </mc:AlternateContent>
    </w:r>
    <w:r>
      <w:rPr>
        <w:noProof/>
        <w:lang w:bidi="ar-SA"/>
      </w:rPr>
      <mc:AlternateContent>
        <mc:Choice Requires="wps">
          <w:drawing>
            <wp:anchor distT="0" distB="0" distL="0" distR="0" simplePos="0" relativeHeight="62914738" behindDoc="1" locked="0" layoutInCell="1" allowOverlap="1" wp14:anchorId="208F693E" wp14:editId="38C53103">
              <wp:simplePos x="0" y="0"/>
              <wp:positionH relativeFrom="page">
                <wp:posOffset>3932555</wp:posOffset>
              </wp:positionH>
              <wp:positionV relativeFrom="page">
                <wp:posOffset>260350</wp:posOffset>
              </wp:positionV>
              <wp:extent cx="118745" cy="91440"/>
              <wp:effectExtent l="0" t="0" r="0" b="0"/>
              <wp:wrapNone/>
              <wp:docPr id="53" name="Shape 53"/>
              <wp:cNvGraphicFramePr/>
              <a:graphic xmlns:a="http://schemas.openxmlformats.org/drawingml/2006/main">
                <a:graphicData uri="http://schemas.microsoft.com/office/word/2010/wordprocessingShape">
                  <wps:wsp>
                    <wps:cNvSpPr txBox="1"/>
                    <wps:spPr>
                      <a:xfrm>
                        <a:off x="0" y="0"/>
                        <a:ext cx="118745" cy="91440"/>
                      </a:xfrm>
                      <a:prstGeom prst="rect">
                        <a:avLst/>
                      </a:prstGeom>
                      <a:noFill/>
                    </wps:spPr>
                    <wps:txbx>
                      <w:txbxContent>
                        <w:p w:rsidR="002E0875" w:rsidRDefault="002E0875">
                          <w:pPr>
                            <w:pStyle w:val="22"/>
                          </w:pPr>
                          <w:r>
                            <w:fldChar w:fldCharType="begin"/>
                          </w:r>
                          <w:r>
                            <w:instrText xml:space="preserve"> PAGE \* MERGEFORMAT </w:instrText>
                          </w:r>
                          <w:r>
                            <w:fldChar w:fldCharType="separate"/>
                          </w:r>
                          <w:r w:rsidR="00761B12">
                            <w:rPr>
                              <w:noProof/>
                            </w:rPr>
                            <w:t>29</w:t>
                          </w:r>
                          <w:r>
                            <w:fldChar w:fldCharType="end"/>
                          </w:r>
                        </w:p>
                      </w:txbxContent>
                    </wps:txbx>
                    <wps:bodyPr wrap="none" lIns="0" tIns="0" rIns="0" bIns="0">
                      <a:spAutoFit/>
                    </wps:bodyPr>
                  </wps:wsp>
                </a:graphicData>
              </a:graphic>
            </wp:anchor>
          </w:drawing>
        </mc:Choice>
        <mc:Fallback>
          <w:pict>
            <v:shape id="Shape 53" o:spid="_x0000_s1046" type="#_x0000_t202" style="position:absolute;margin-left:309.65pt;margin-top:20.5pt;width:9.35pt;height:7.2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" filled="f" stroked="f">
              <v:textbox style="mso-fit-shape-to-text:t" inset="0,0,0,0">
                <w:txbxContent>
                  <w:p w:rsidR="002E0875" w:rsidRDefault="002E0875">
                    <w:pPr>
                      <w:pStyle w:val="22"/>
                    </w:pPr>
                    <w:r>
                      <w:fldChar w:fldCharType="begin"/>
                    </w:r>
                    <w:r>
                      <w:instrText xml:space="preserve"> PAGE \* MERGEFORMAT </w:instrText>
                    </w:r>
                    <w:r>
                      <w:fldChar w:fldCharType="separate"/>
                    </w:r>
                    <w:r w:rsidR="00761B12">
                      <w:rPr>
                        <w:noProof/>
                      </w:rPr>
                      <w:t>29</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772" behindDoc="1" locked="0" layoutInCell="1" allowOverlap="1" wp14:anchorId="5288FE53" wp14:editId="6C919A7B">
              <wp:simplePos x="0" y="0"/>
              <wp:positionH relativeFrom="page">
                <wp:posOffset>4081780</wp:posOffset>
              </wp:positionH>
              <wp:positionV relativeFrom="page">
                <wp:posOffset>359410</wp:posOffset>
              </wp:positionV>
              <wp:extent cx="106680" cy="91440"/>
              <wp:effectExtent l="0" t="0" r="0" b="0"/>
              <wp:wrapNone/>
              <wp:docPr id="89" name="Shape 89"/>
              <wp:cNvGraphicFramePr/>
              <a:graphic xmlns:a="http://schemas.openxmlformats.org/drawingml/2006/main">
                <a:graphicData uri="http://schemas.microsoft.com/office/word/2010/wordprocessingShape">
                  <wps:wsp>
                    <wps:cNvSpPr txBox="1"/>
                    <wps:spPr>
                      <a:xfrm>
                        <a:off x="0" y="0"/>
                        <a:ext cx="106680" cy="91440"/>
                      </a:xfrm>
                      <a:prstGeom prst="rect">
                        <a:avLst/>
                      </a:prstGeom>
                      <a:noFill/>
                    </wps:spPr>
                    <wps:txbx>
                      <w:txbxContent>
                        <w:p w:rsidR="002E0875" w:rsidRDefault="002E0875">
                          <w:pPr>
                            <w:pStyle w:val="22"/>
                          </w:pPr>
                          <w:r>
                            <w:t>31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47" type="#_x0000_t202" style="position:absolute;margin-left:321.4pt;margin-top:28.3pt;width:8.4pt;height:7.2pt;z-index:-4404017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" filled="f" stroked="f">
              <v:textbox style="mso-fit-shape-to-text:t" inset="0,0,0,0">
                <w:txbxContent>
                  <w:p w:rsidR="002E0875" w:rsidRDefault="002E0875">
                    <w:pPr>
                      <w:pStyle w:val="22"/>
                    </w:pPr>
                    <w:r>
                      <w:t>31</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5" w:rsidRDefault="002E0875">
    <w:pPr>
      <w:spacing w:line="1" w:lineRule="exact"/>
    </w:pPr>
    <w:r>
      <w:rPr>
        <w:noProof/>
        <w:lang w:bidi="ar-SA"/>
      </w:rPr>
      <mc:AlternateContent>
        <mc:Choice Requires="wps">
          <w:drawing>
            <wp:anchor distT="0" distB="0" distL="0" distR="0" simplePos="0" relativeHeight="62914768" behindDoc="1" locked="0" layoutInCell="1" allowOverlap="1" wp14:anchorId="28E042D7" wp14:editId="3E710A26">
              <wp:simplePos x="0" y="0"/>
              <wp:positionH relativeFrom="page">
                <wp:posOffset>4081780</wp:posOffset>
              </wp:positionH>
              <wp:positionV relativeFrom="page">
                <wp:posOffset>359410</wp:posOffset>
              </wp:positionV>
              <wp:extent cx="106680" cy="91440"/>
              <wp:effectExtent l="0" t="0" r="0" b="0"/>
              <wp:wrapNone/>
              <wp:docPr id="85" name="Shape 85"/>
              <wp:cNvGraphicFramePr/>
              <a:graphic xmlns:a="http://schemas.openxmlformats.org/drawingml/2006/main">
                <a:graphicData uri="http://schemas.microsoft.com/office/word/2010/wordprocessingShape">
                  <wps:wsp>
                    <wps:cNvSpPr txBox="1"/>
                    <wps:spPr>
                      <a:xfrm>
                        <a:off x="0" y="0"/>
                        <a:ext cx="106680" cy="91440"/>
                      </a:xfrm>
                      <a:prstGeom prst="rect">
                        <a:avLst/>
                      </a:prstGeom>
                      <a:noFill/>
                    </wps:spPr>
                    <wps:txbx>
                      <w:txbxContent>
                        <w:p w:rsidR="002E0875" w:rsidRDefault="002E0875">
                          <w:pPr>
                            <w:pStyle w:val="22"/>
                          </w:pPr>
                          <w:r>
                            <w:t>31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48" type="#_x0000_t202" style="position:absolute;margin-left:321.4pt;margin-top:28.3pt;width:8.4pt;height:7.2pt;z-index:-44040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" filled="f" stroked="f">
              <v:textbox style="mso-fit-shape-to-text:t" inset="0,0,0,0">
                <w:txbxContent>
                  <w:p w:rsidR="002E0875" w:rsidRDefault="002E0875">
                    <w:pPr>
                      <w:pStyle w:val="22"/>
                    </w:pPr>
                    <w:r>
                      <w:t>31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1FB"/>
    <w:multiLevelType w:val="multilevel"/>
    <w:tmpl w:val="2ED2B47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518DE"/>
    <w:multiLevelType w:val="multilevel"/>
    <w:tmpl w:val="6AA0F3B6"/>
    <w:lvl w:ilvl="0">
      <w:start w:val="2"/>
      <w:numFmt w:val="decimal"/>
      <w:lvlText w:val="%1."/>
      <w:lvlJc w:val="left"/>
      <w:pPr>
        <w:ind w:left="825" w:hanging="825"/>
      </w:pPr>
      <w:rPr>
        <w:rFonts w:hint="default"/>
      </w:rPr>
    </w:lvl>
    <w:lvl w:ilvl="1">
      <w:start w:val="16"/>
      <w:numFmt w:val="decimal"/>
      <w:lvlText w:val="%1.%2."/>
      <w:lvlJc w:val="left"/>
      <w:pPr>
        <w:ind w:left="1087" w:hanging="825"/>
      </w:pPr>
      <w:rPr>
        <w:rFonts w:hint="default"/>
      </w:rPr>
    </w:lvl>
    <w:lvl w:ilvl="2">
      <w:start w:val="1"/>
      <w:numFmt w:val="decimal"/>
      <w:lvlText w:val="%1.%2.%3."/>
      <w:lvlJc w:val="left"/>
      <w:pPr>
        <w:ind w:left="1349" w:hanging="825"/>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
    <w:nsid w:val="0B200797"/>
    <w:multiLevelType w:val="multilevel"/>
    <w:tmpl w:val="A246D5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048A5"/>
    <w:multiLevelType w:val="multilevel"/>
    <w:tmpl w:val="375AF578"/>
    <w:lvl w:ilvl="0">
      <w:start w:val="2"/>
      <w:numFmt w:val="decimal"/>
      <w:lvlText w:val="%1."/>
      <w:lvlJc w:val="left"/>
      <w:pPr>
        <w:ind w:left="825" w:hanging="825"/>
      </w:pPr>
      <w:rPr>
        <w:rFonts w:hint="default"/>
      </w:rPr>
    </w:lvl>
    <w:lvl w:ilvl="1">
      <w:start w:val="17"/>
      <w:numFmt w:val="decimal"/>
      <w:lvlText w:val="%1.%2."/>
      <w:lvlJc w:val="left"/>
      <w:pPr>
        <w:ind w:left="1025" w:hanging="825"/>
      </w:pPr>
      <w:rPr>
        <w:rFonts w:hint="default"/>
      </w:rPr>
    </w:lvl>
    <w:lvl w:ilvl="2">
      <w:start w:val="2"/>
      <w:numFmt w:val="decimal"/>
      <w:lvlText w:val="%1.%2.%3."/>
      <w:lvlJc w:val="left"/>
      <w:pPr>
        <w:ind w:left="1225" w:hanging="825"/>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4">
    <w:nsid w:val="0D4F398A"/>
    <w:multiLevelType w:val="multilevel"/>
    <w:tmpl w:val="3A1215FE"/>
    <w:lvl w:ilvl="0">
      <w:start w:val="2"/>
      <w:numFmt w:val="decimal"/>
      <w:lvlText w:val="%1."/>
      <w:lvlJc w:val="left"/>
      <w:pPr>
        <w:ind w:left="600" w:hanging="600"/>
      </w:pPr>
      <w:rPr>
        <w:rFonts w:hint="default"/>
      </w:rPr>
    </w:lvl>
    <w:lvl w:ilvl="1">
      <w:start w:val="17"/>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5">
    <w:nsid w:val="133C1504"/>
    <w:multiLevelType w:val="multilevel"/>
    <w:tmpl w:val="D9506A2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8"/>
        <w:szCs w:val="28"/>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7651B"/>
    <w:multiLevelType w:val="multilevel"/>
    <w:tmpl w:val="23E6789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C7784D"/>
    <w:multiLevelType w:val="multilevel"/>
    <w:tmpl w:val="D55E2DB4"/>
    <w:lvl w:ilvl="0">
      <w:start w:val="2"/>
      <w:numFmt w:val="decimal"/>
      <w:lvlText w:val="%1."/>
      <w:lvlJc w:val="left"/>
      <w:pPr>
        <w:ind w:left="675" w:hanging="675"/>
      </w:pPr>
      <w:rPr>
        <w:rFonts w:hint="default"/>
      </w:rPr>
    </w:lvl>
    <w:lvl w:ilvl="1">
      <w:start w:val="8"/>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8">
    <w:nsid w:val="1C8D04A1"/>
    <w:multiLevelType w:val="multilevel"/>
    <w:tmpl w:val="8DFA3712"/>
    <w:lvl w:ilvl="0">
      <w:start w:val="2"/>
      <w:numFmt w:val="decimal"/>
      <w:lvlText w:val="%1"/>
      <w:lvlJc w:val="left"/>
      <w:pPr>
        <w:ind w:left="375" w:hanging="375"/>
      </w:pPr>
      <w:rPr>
        <w:rFonts w:hint="default"/>
        <w:b/>
      </w:rPr>
    </w:lvl>
    <w:lvl w:ilvl="1">
      <w:start w:val="6"/>
      <w:numFmt w:val="decimal"/>
      <w:lvlText w:val="%1.%2"/>
      <w:lvlJc w:val="left"/>
      <w:pPr>
        <w:ind w:left="375" w:hanging="37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9">
    <w:nsid w:val="1CD019B8"/>
    <w:multiLevelType w:val="multilevel"/>
    <w:tmpl w:val="C2FCF3EA"/>
    <w:lvl w:ilvl="0">
      <w:start w:val="2"/>
      <w:numFmt w:val="decimal"/>
      <w:lvlText w:val="%1"/>
      <w:lvlJc w:val="left"/>
      <w:pPr>
        <w:ind w:left="600" w:hanging="600"/>
      </w:pPr>
      <w:rPr>
        <w:rFonts w:hint="default"/>
      </w:rPr>
    </w:lvl>
    <w:lvl w:ilvl="1">
      <w:start w:val="8"/>
      <w:numFmt w:val="decimal"/>
      <w:lvlText w:val="%1.%2"/>
      <w:lvlJc w:val="left"/>
      <w:pPr>
        <w:ind w:left="862" w:hanging="60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10">
    <w:nsid w:val="206B5F3F"/>
    <w:multiLevelType w:val="multilevel"/>
    <w:tmpl w:val="3F0C17A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6E4243"/>
    <w:multiLevelType w:val="multilevel"/>
    <w:tmpl w:val="703C412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811724"/>
    <w:multiLevelType w:val="multilevel"/>
    <w:tmpl w:val="CB38CD0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452A22"/>
    <w:multiLevelType w:val="multilevel"/>
    <w:tmpl w:val="34A02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696BD6"/>
    <w:multiLevelType w:val="multilevel"/>
    <w:tmpl w:val="95D81AC4"/>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D94832"/>
    <w:multiLevelType w:val="multilevel"/>
    <w:tmpl w:val="D5C2F278"/>
    <w:lvl w:ilvl="0">
      <w:start w:val="2"/>
      <w:numFmt w:val="decimal"/>
      <w:lvlText w:val="%1."/>
      <w:lvlJc w:val="left"/>
      <w:pPr>
        <w:ind w:left="825" w:hanging="825"/>
      </w:pPr>
      <w:rPr>
        <w:rFonts w:hint="default"/>
      </w:rPr>
    </w:lvl>
    <w:lvl w:ilvl="1">
      <w:start w:val="17"/>
      <w:numFmt w:val="decimal"/>
      <w:lvlText w:val="%1.%2."/>
      <w:lvlJc w:val="left"/>
      <w:pPr>
        <w:ind w:left="1025" w:hanging="825"/>
      </w:pPr>
      <w:rPr>
        <w:rFonts w:hint="default"/>
      </w:rPr>
    </w:lvl>
    <w:lvl w:ilvl="2">
      <w:start w:val="4"/>
      <w:numFmt w:val="decimal"/>
      <w:lvlText w:val="%1.%2.%3."/>
      <w:lvlJc w:val="left"/>
      <w:pPr>
        <w:ind w:left="1225" w:hanging="825"/>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6">
    <w:nsid w:val="38AF4E52"/>
    <w:multiLevelType w:val="multilevel"/>
    <w:tmpl w:val="B7688612"/>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141414"/>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F71F16"/>
    <w:multiLevelType w:val="multilevel"/>
    <w:tmpl w:val="89FCEB3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B5399F"/>
    <w:multiLevelType w:val="multilevel"/>
    <w:tmpl w:val="98F80FDC"/>
    <w:lvl w:ilvl="0">
      <w:start w:val="2"/>
      <w:numFmt w:val="decimal"/>
      <w:lvlText w:val="%1."/>
      <w:lvlJc w:val="left"/>
      <w:pPr>
        <w:ind w:left="825" w:hanging="825"/>
      </w:pPr>
      <w:rPr>
        <w:rFonts w:hint="default"/>
      </w:rPr>
    </w:lvl>
    <w:lvl w:ilvl="1">
      <w:start w:val="18"/>
      <w:numFmt w:val="decimal"/>
      <w:lvlText w:val="%1.%2."/>
      <w:lvlJc w:val="left"/>
      <w:pPr>
        <w:ind w:left="1449" w:hanging="825"/>
      </w:pPr>
      <w:rPr>
        <w:rFonts w:hint="default"/>
      </w:rPr>
    </w:lvl>
    <w:lvl w:ilvl="2">
      <w:start w:val="3"/>
      <w:numFmt w:val="decimal"/>
      <w:lvlText w:val="%1.%2.%3."/>
      <w:lvlJc w:val="left"/>
      <w:pPr>
        <w:ind w:left="2073" w:hanging="825"/>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9">
    <w:nsid w:val="430564FC"/>
    <w:multiLevelType w:val="multilevel"/>
    <w:tmpl w:val="ADB6B3B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E30B0C"/>
    <w:multiLevelType w:val="multilevel"/>
    <w:tmpl w:val="E210FD24"/>
    <w:lvl w:ilvl="0">
      <w:start w:val="2"/>
      <w:numFmt w:val="decimal"/>
      <w:lvlText w:val="%1."/>
      <w:lvlJc w:val="left"/>
      <w:pPr>
        <w:ind w:left="675" w:hanging="675"/>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94" w:hanging="72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21">
    <w:nsid w:val="481A50B6"/>
    <w:multiLevelType w:val="multilevel"/>
    <w:tmpl w:val="2CD2F28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4F346C"/>
    <w:multiLevelType w:val="multilevel"/>
    <w:tmpl w:val="BD46B138"/>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4B67A4"/>
    <w:multiLevelType w:val="multilevel"/>
    <w:tmpl w:val="9BEAF262"/>
    <w:lvl w:ilvl="0">
      <w:start w:val="2"/>
      <w:numFmt w:val="decimal"/>
      <w:lvlText w:val="%1."/>
      <w:lvlJc w:val="left"/>
      <w:pPr>
        <w:ind w:left="450" w:hanging="450"/>
      </w:pPr>
      <w:rPr>
        <w:rFonts w:hint="default"/>
      </w:rPr>
    </w:lvl>
    <w:lvl w:ilvl="1">
      <w:start w:val="5"/>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4">
    <w:nsid w:val="5E437A92"/>
    <w:multiLevelType w:val="multilevel"/>
    <w:tmpl w:val="18FCD6C4"/>
    <w:lvl w:ilvl="0">
      <w:start w:val="2"/>
      <w:numFmt w:val="decimal"/>
      <w:lvlText w:val="%1."/>
      <w:lvlJc w:val="left"/>
      <w:pPr>
        <w:ind w:left="600" w:hanging="600"/>
      </w:pPr>
      <w:rPr>
        <w:rFonts w:hint="default"/>
        <w:b/>
      </w:rPr>
    </w:lvl>
    <w:lvl w:ilvl="1">
      <w:start w:val="17"/>
      <w:numFmt w:val="decimal"/>
      <w:lvlText w:val="%1.%2."/>
      <w:lvlJc w:val="left"/>
      <w:pPr>
        <w:ind w:left="1702" w:hanging="720"/>
      </w:pPr>
      <w:rPr>
        <w:rFonts w:hint="default"/>
        <w:b/>
      </w:rPr>
    </w:lvl>
    <w:lvl w:ilvl="2">
      <w:start w:val="1"/>
      <w:numFmt w:val="decimal"/>
      <w:lvlText w:val="%1.%2.%3."/>
      <w:lvlJc w:val="left"/>
      <w:pPr>
        <w:ind w:left="2684" w:hanging="720"/>
      </w:pPr>
      <w:rPr>
        <w:rFonts w:hint="default"/>
        <w:b/>
      </w:rPr>
    </w:lvl>
    <w:lvl w:ilvl="3">
      <w:start w:val="1"/>
      <w:numFmt w:val="decimal"/>
      <w:lvlText w:val="%1.%2.%3.%4."/>
      <w:lvlJc w:val="left"/>
      <w:pPr>
        <w:ind w:left="4026" w:hanging="1080"/>
      </w:pPr>
      <w:rPr>
        <w:rFonts w:hint="default"/>
        <w:b/>
      </w:rPr>
    </w:lvl>
    <w:lvl w:ilvl="4">
      <w:start w:val="1"/>
      <w:numFmt w:val="decimal"/>
      <w:lvlText w:val="%1.%2.%3.%4.%5."/>
      <w:lvlJc w:val="left"/>
      <w:pPr>
        <w:ind w:left="5008" w:hanging="1080"/>
      </w:pPr>
      <w:rPr>
        <w:rFonts w:hint="default"/>
        <w:b/>
      </w:rPr>
    </w:lvl>
    <w:lvl w:ilvl="5">
      <w:start w:val="1"/>
      <w:numFmt w:val="decimal"/>
      <w:lvlText w:val="%1.%2.%3.%4.%5.%6."/>
      <w:lvlJc w:val="left"/>
      <w:pPr>
        <w:ind w:left="6350" w:hanging="1440"/>
      </w:pPr>
      <w:rPr>
        <w:rFonts w:hint="default"/>
        <w:b/>
      </w:rPr>
    </w:lvl>
    <w:lvl w:ilvl="6">
      <w:start w:val="1"/>
      <w:numFmt w:val="decimal"/>
      <w:lvlText w:val="%1.%2.%3.%4.%5.%6.%7."/>
      <w:lvlJc w:val="left"/>
      <w:pPr>
        <w:ind w:left="7692" w:hanging="1800"/>
      </w:pPr>
      <w:rPr>
        <w:rFonts w:hint="default"/>
        <w:b/>
      </w:rPr>
    </w:lvl>
    <w:lvl w:ilvl="7">
      <w:start w:val="1"/>
      <w:numFmt w:val="decimal"/>
      <w:lvlText w:val="%1.%2.%3.%4.%5.%6.%7.%8."/>
      <w:lvlJc w:val="left"/>
      <w:pPr>
        <w:ind w:left="8674" w:hanging="1800"/>
      </w:pPr>
      <w:rPr>
        <w:rFonts w:hint="default"/>
        <w:b/>
      </w:rPr>
    </w:lvl>
    <w:lvl w:ilvl="8">
      <w:start w:val="1"/>
      <w:numFmt w:val="decimal"/>
      <w:lvlText w:val="%1.%2.%3.%4.%5.%6.%7.%8.%9."/>
      <w:lvlJc w:val="left"/>
      <w:pPr>
        <w:ind w:left="10016" w:hanging="2160"/>
      </w:pPr>
      <w:rPr>
        <w:rFonts w:hint="default"/>
        <w:b/>
      </w:rPr>
    </w:lvl>
  </w:abstractNum>
  <w:abstractNum w:abstractNumId="25">
    <w:nsid w:val="5E773606"/>
    <w:multiLevelType w:val="multilevel"/>
    <w:tmpl w:val="BEE4E3FA"/>
    <w:lvl w:ilvl="0">
      <w:start w:val="2"/>
      <w:numFmt w:val="decimal"/>
      <w:lvlText w:val="%1."/>
      <w:lvlJc w:val="left"/>
      <w:pPr>
        <w:ind w:left="810" w:hanging="810"/>
      </w:pPr>
      <w:rPr>
        <w:rFonts w:hint="default"/>
      </w:rPr>
    </w:lvl>
    <w:lvl w:ilvl="1">
      <w:start w:val="10"/>
      <w:numFmt w:val="decimal"/>
      <w:lvlText w:val="%1.%2."/>
      <w:lvlJc w:val="left"/>
      <w:pPr>
        <w:ind w:left="810" w:hanging="810"/>
      </w:pPr>
      <w:rPr>
        <w:rFonts w:hint="default"/>
        <w:b/>
      </w:rPr>
    </w:lvl>
    <w:lvl w:ilvl="2">
      <w:start w:val="1"/>
      <w:numFmt w:val="decimal"/>
      <w:lvlText w:val="%1.%2.%3."/>
      <w:lvlJc w:val="left"/>
      <w:pPr>
        <w:ind w:left="1334" w:hanging="81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6">
    <w:nsid w:val="62C85BDB"/>
    <w:multiLevelType w:val="multilevel"/>
    <w:tmpl w:val="44DAC20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F91D23"/>
    <w:multiLevelType w:val="multilevel"/>
    <w:tmpl w:val="2304BA0A"/>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141414"/>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793C20"/>
    <w:multiLevelType w:val="multilevel"/>
    <w:tmpl w:val="9D4877F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A522FF"/>
    <w:multiLevelType w:val="multilevel"/>
    <w:tmpl w:val="91EA2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7275E9"/>
    <w:multiLevelType w:val="multilevel"/>
    <w:tmpl w:val="580E8C14"/>
    <w:lvl w:ilvl="0">
      <w:start w:val="2"/>
      <w:numFmt w:val="decimal"/>
      <w:lvlText w:val="%1."/>
      <w:lvlJc w:val="left"/>
      <w:pPr>
        <w:ind w:left="825" w:hanging="825"/>
      </w:pPr>
      <w:rPr>
        <w:rFonts w:hint="default"/>
        <w:b/>
      </w:rPr>
    </w:lvl>
    <w:lvl w:ilvl="1">
      <w:start w:val="18"/>
      <w:numFmt w:val="decimal"/>
      <w:lvlText w:val="%1.%2."/>
      <w:lvlJc w:val="left"/>
      <w:pPr>
        <w:ind w:left="1037" w:hanging="825"/>
      </w:pPr>
      <w:rPr>
        <w:rFonts w:hint="default"/>
        <w:b/>
      </w:rPr>
    </w:lvl>
    <w:lvl w:ilvl="2">
      <w:start w:val="1"/>
      <w:numFmt w:val="decimal"/>
      <w:lvlText w:val="%1.%2.%3."/>
      <w:lvlJc w:val="left"/>
      <w:pPr>
        <w:ind w:left="1249" w:hanging="825"/>
      </w:pPr>
      <w:rPr>
        <w:rFonts w:hint="default"/>
        <w:b/>
      </w:rPr>
    </w:lvl>
    <w:lvl w:ilvl="3">
      <w:start w:val="1"/>
      <w:numFmt w:val="decimal"/>
      <w:lvlText w:val="%1.%2.%3.%4."/>
      <w:lvlJc w:val="left"/>
      <w:pPr>
        <w:ind w:left="1716" w:hanging="1080"/>
      </w:pPr>
      <w:rPr>
        <w:rFonts w:hint="default"/>
        <w:b/>
      </w:rPr>
    </w:lvl>
    <w:lvl w:ilvl="4">
      <w:start w:val="1"/>
      <w:numFmt w:val="decimal"/>
      <w:lvlText w:val="%1.%2.%3.%4.%5."/>
      <w:lvlJc w:val="left"/>
      <w:pPr>
        <w:ind w:left="1928" w:hanging="1080"/>
      </w:pPr>
      <w:rPr>
        <w:rFonts w:hint="default"/>
        <w:b/>
      </w:rPr>
    </w:lvl>
    <w:lvl w:ilvl="5">
      <w:start w:val="1"/>
      <w:numFmt w:val="decimal"/>
      <w:lvlText w:val="%1.%2.%3.%4.%5.%6."/>
      <w:lvlJc w:val="left"/>
      <w:pPr>
        <w:ind w:left="2500" w:hanging="1440"/>
      </w:pPr>
      <w:rPr>
        <w:rFonts w:hint="default"/>
        <w:b/>
      </w:rPr>
    </w:lvl>
    <w:lvl w:ilvl="6">
      <w:start w:val="1"/>
      <w:numFmt w:val="decimal"/>
      <w:lvlText w:val="%1.%2.%3.%4.%5.%6.%7."/>
      <w:lvlJc w:val="left"/>
      <w:pPr>
        <w:ind w:left="3072" w:hanging="1800"/>
      </w:pPr>
      <w:rPr>
        <w:rFonts w:hint="default"/>
        <w:b/>
      </w:rPr>
    </w:lvl>
    <w:lvl w:ilvl="7">
      <w:start w:val="1"/>
      <w:numFmt w:val="decimal"/>
      <w:lvlText w:val="%1.%2.%3.%4.%5.%6.%7.%8."/>
      <w:lvlJc w:val="left"/>
      <w:pPr>
        <w:ind w:left="3284" w:hanging="1800"/>
      </w:pPr>
      <w:rPr>
        <w:rFonts w:hint="default"/>
        <w:b/>
      </w:rPr>
    </w:lvl>
    <w:lvl w:ilvl="8">
      <w:start w:val="1"/>
      <w:numFmt w:val="decimal"/>
      <w:lvlText w:val="%1.%2.%3.%4.%5.%6.%7.%8.%9."/>
      <w:lvlJc w:val="left"/>
      <w:pPr>
        <w:ind w:left="3856" w:hanging="2160"/>
      </w:pPr>
      <w:rPr>
        <w:rFonts w:hint="default"/>
        <w:b/>
      </w:rPr>
    </w:lvl>
  </w:abstractNum>
  <w:abstractNum w:abstractNumId="31">
    <w:nsid w:val="6E6277A7"/>
    <w:multiLevelType w:val="multilevel"/>
    <w:tmpl w:val="139EE314"/>
    <w:lvl w:ilvl="0">
      <w:start w:val="2"/>
      <w:numFmt w:val="decimal"/>
      <w:lvlText w:val="%1"/>
      <w:lvlJc w:val="left"/>
      <w:pPr>
        <w:ind w:left="375" w:hanging="375"/>
      </w:pPr>
      <w:rPr>
        <w:rFonts w:hint="default"/>
      </w:rPr>
    </w:lvl>
    <w:lvl w:ilvl="1">
      <w:start w:val="5"/>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716D4466"/>
    <w:multiLevelType w:val="multilevel"/>
    <w:tmpl w:val="A078A6E4"/>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743D92"/>
    <w:multiLevelType w:val="multilevel"/>
    <w:tmpl w:val="A0485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04202"/>
    <w:multiLevelType w:val="multilevel"/>
    <w:tmpl w:val="35E8624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711E5B"/>
    <w:multiLevelType w:val="multilevel"/>
    <w:tmpl w:val="81D2B84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02068F"/>
    <w:multiLevelType w:val="multilevel"/>
    <w:tmpl w:val="7DFCA5C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2534CC"/>
    <w:multiLevelType w:val="multilevel"/>
    <w:tmpl w:val="51B4DF8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662F1C"/>
    <w:multiLevelType w:val="multilevel"/>
    <w:tmpl w:val="FEDAA718"/>
    <w:lvl w:ilvl="0">
      <w:start w:val="3"/>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141414"/>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41414"/>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27"/>
  </w:num>
  <w:num w:numId="4">
    <w:abstractNumId w:val="21"/>
  </w:num>
  <w:num w:numId="5">
    <w:abstractNumId w:val="37"/>
  </w:num>
  <w:num w:numId="6">
    <w:abstractNumId w:val="32"/>
  </w:num>
  <w:num w:numId="7">
    <w:abstractNumId w:val="6"/>
  </w:num>
  <w:num w:numId="8">
    <w:abstractNumId w:val="19"/>
  </w:num>
  <w:num w:numId="9">
    <w:abstractNumId w:val="36"/>
  </w:num>
  <w:num w:numId="10">
    <w:abstractNumId w:val="34"/>
  </w:num>
  <w:num w:numId="11">
    <w:abstractNumId w:val="35"/>
  </w:num>
  <w:num w:numId="12">
    <w:abstractNumId w:val="38"/>
  </w:num>
  <w:num w:numId="13">
    <w:abstractNumId w:val="26"/>
  </w:num>
  <w:num w:numId="14">
    <w:abstractNumId w:val="0"/>
  </w:num>
  <w:num w:numId="15">
    <w:abstractNumId w:val="28"/>
  </w:num>
  <w:num w:numId="16">
    <w:abstractNumId w:val="14"/>
  </w:num>
  <w:num w:numId="17">
    <w:abstractNumId w:val="11"/>
  </w:num>
  <w:num w:numId="18">
    <w:abstractNumId w:val="17"/>
  </w:num>
  <w:num w:numId="19">
    <w:abstractNumId w:val="10"/>
  </w:num>
  <w:num w:numId="20">
    <w:abstractNumId w:val="33"/>
  </w:num>
  <w:num w:numId="21">
    <w:abstractNumId w:val="29"/>
  </w:num>
  <w:num w:numId="22">
    <w:abstractNumId w:val="13"/>
  </w:num>
  <w:num w:numId="23">
    <w:abstractNumId w:val="2"/>
  </w:num>
  <w:num w:numId="24">
    <w:abstractNumId w:val="12"/>
  </w:num>
  <w:num w:numId="25">
    <w:abstractNumId w:val="22"/>
  </w:num>
  <w:num w:numId="26">
    <w:abstractNumId w:val="31"/>
  </w:num>
  <w:num w:numId="27">
    <w:abstractNumId w:val="23"/>
  </w:num>
  <w:num w:numId="28">
    <w:abstractNumId w:val="8"/>
  </w:num>
  <w:num w:numId="29">
    <w:abstractNumId w:val="20"/>
  </w:num>
  <w:num w:numId="30">
    <w:abstractNumId w:val="9"/>
  </w:num>
  <w:num w:numId="31">
    <w:abstractNumId w:val="7"/>
  </w:num>
  <w:num w:numId="32">
    <w:abstractNumId w:val="1"/>
  </w:num>
  <w:num w:numId="33">
    <w:abstractNumId w:val="24"/>
  </w:num>
  <w:num w:numId="34">
    <w:abstractNumId w:val="4"/>
  </w:num>
  <w:num w:numId="35">
    <w:abstractNumId w:val="3"/>
  </w:num>
  <w:num w:numId="36">
    <w:abstractNumId w:val="15"/>
  </w:num>
  <w:num w:numId="37">
    <w:abstractNumId w:val="30"/>
  </w:num>
  <w:num w:numId="38">
    <w:abstractNumId w:val="1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824B1"/>
    <w:rsid w:val="000824B1"/>
    <w:rsid w:val="001025BB"/>
    <w:rsid w:val="00127346"/>
    <w:rsid w:val="00192554"/>
    <w:rsid w:val="00213A4A"/>
    <w:rsid w:val="00233B7F"/>
    <w:rsid w:val="002644D6"/>
    <w:rsid w:val="002E0875"/>
    <w:rsid w:val="00302C20"/>
    <w:rsid w:val="003C2892"/>
    <w:rsid w:val="003F2B94"/>
    <w:rsid w:val="0040305A"/>
    <w:rsid w:val="004A0C9C"/>
    <w:rsid w:val="004A2222"/>
    <w:rsid w:val="004A6342"/>
    <w:rsid w:val="004E26DD"/>
    <w:rsid w:val="0053540D"/>
    <w:rsid w:val="00564397"/>
    <w:rsid w:val="00571A10"/>
    <w:rsid w:val="006E2053"/>
    <w:rsid w:val="00705580"/>
    <w:rsid w:val="00761B12"/>
    <w:rsid w:val="007F1EC2"/>
    <w:rsid w:val="009142C6"/>
    <w:rsid w:val="00962E8A"/>
    <w:rsid w:val="00967038"/>
    <w:rsid w:val="009B0629"/>
    <w:rsid w:val="00A13DC0"/>
    <w:rsid w:val="00A6209D"/>
    <w:rsid w:val="00A81624"/>
    <w:rsid w:val="00B45BB0"/>
    <w:rsid w:val="00BC675E"/>
    <w:rsid w:val="00CB4218"/>
    <w:rsid w:val="00CB7EAB"/>
    <w:rsid w:val="00DF51E3"/>
    <w:rsid w:val="00E21266"/>
    <w:rsid w:val="00E3257D"/>
    <w:rsid w:val="00EF06CA"/>
    <w:rsid w:val="00EF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141414"/>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141414"/>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141414"/>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141414"/>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Arial" w:eastAsia="Arial" w:hAnsi="Arial" w:cs="Arial"/>
      <w:b w:val="0"/>
      <w:bCs w:val="0"/>
      <w:i w:val="0"/>
      <w:iCs w:val="0"/>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color w:val="141414"/>
      <w:u w:val="none"/>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rPr>
  </w:style>
  <w:style w:type="character" w:customStyle="1" w:styleId="5">
    <w:name w:val="Основной текст (5)_"/>
    <w:basedOn w:val="a0"/>
    <w:link w:val="50"/>
    <w:rPr>
      <w:rFonts w:ascii="Arial Unicode MS" w:eastAsia="Arial Unicode MS" w:hAnsi="Arial Unicode MS" w:cs="Arial Unicode MS"/>
      <w:b w:val="0"/>
      <w:bCs w:val="0"/>
      <w:i w:val="0"/>
      <w:iCs w:val="0"/>
      <w:smallCaps w:val="0"/>
      <w:strike w:val="0"/>
      <w:color w:val="494949"/>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141414"/>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color w:val="141414"/>
      <w:sz w:val="20"/>
      <w:szCs w:val="20"/>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48"/>
      <w:szCs w:val="4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color w:val="141414"/>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pacing w:after="460"/>
      <w:ind w:left="160" w:firstLine="360"/>
    </w:pPr>
    <w:rPr>
      <w:rFonts w:ascii="Times New Roman" w:eastAsia="Times New Roman" w:hAnsi="Times New Roman" w:cs="Times New Roman"/>
      <w:color w:val="141414"/>
      <w:sz w:val="20"/>
      <w:szCs w:val="20"/>
    </w:rPr>
  </w:style>
  <w:style w:type="paragraph" w:customStyle="1" w:styleId="30">
    <w:name w:val="Основной текст (3)"/>
    <w:basedOn w:val="a"/>
    <w:link w:val="3"/>
    <w:pPr>
      <w:spacing w:after="240"/>
      <w:ind w:left="1260"/>
    </w:pPr>
    <w:rPr>
      <w:rFonts w:ascii="Times New Roman" w:eastAsia="Times New Roman" w:hAnsi="Times New Roman" w:cs="Times New Roman"/>
      <w:color w:val="141414"/>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color w:val="141414"/>
      <w:sz w:val="28"/>
      <w:szCs w:val="28"/>
    </w:rPr>
  </w:style>
  <w:style w:type="paragraph" w:customStyle="1" w:styleId="20">
    <w:name w:val="Заголовок №2"/>
    <w:basedOn w:val="a"/>
    <w:link w:val="2"/>
    <w:pPr>
      <w:ind w:firstLine="700"/>
      <w:outlineLvl w:val="1"/>
    </w:pPr>
    <w:rPr>
      <w:rFonts w:ascii="Times New Roman" w:eastAsia="Times New Roman" w:hAnsi="Times New Roman" w:cs="Times New Roman"/>
      <w:b/>
      <w:bCs/>
      <w:color w:val="141414"/>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220" w:line="252" w:lineRule="auto"/>
      <w:ind w:left="540"/>
    </w:pPr>
    <w:rPr>
      <w:rFonts w:ascii="Arial" w:eastAsia="Arial" w:hAnsi="Arial" w:cs="Arial"/>
      <w:sz w:val="19"/>
      <w:szCs w:val="19"/>
    </w:rPr>
  </w:style>
  <w:style w:type="paragraph" w:customStyle="1" w:styleId="40">
    <w:name w:val="Основной текст (4)"/>
    <w:basedOn w:val="a"/>
    <w:link w:val="4"/>
    <w:pPr>
      <w:spacing w:after="560"/>
      <w:jc w:val="center"/>
    </w:pPr>
    <w:rPr>
      <w:rFonts w:ascii="Times New Roman" w:eastAsia="Times New Roman" w:hAnsi="Times New Roman" w:cs="Times New Roman"/>
      <w:b/>
      <w:bCs/>
      <w:color w:val="141414"/>
    </w:rPr>
  </w:style>
  <w:style w:type="paragraph" w:customStyle="1" w:styleId="11">
    <w:name w:val="Заголовок №1"/>
    <w:basedOn w:val="a"/>
    <w:link w:val="10"/>
    <w:pPr>
      <w:spacing w:after="120" w:line="182" w:lineRule="auto"/>
      <w:ind w:left="9780"/>
      <w:outlineLvl w:val="0"/>
    </w:pPr>
    <w:rPr>
      <w:rFonts w:ascii="Arial" w:eastAsia="Arial" w:hAnsi="Arial" w:cs="Arial"/>
      <w:sz w:val="34"/>
      <w:szCs w:val="34"/>
    </w:rPr>
  </w:style>
  <w:style w:type="paragraph" w:customStyle="1" w:styleId="50">
    <w:name w:val="Основной текст (5)"/>
    <w:basedOn w:val="a"/>
    <w:link w:val="5"/>
    <w:pPr>
      <w:spacing w:after="320" w:line="288" w:lineRule="auto"/>
    </w:pPr>
    <w:rPr>
      <w:rFonts w:ascii="Arial Unicode MS" w:eastAsia="Arial Unicode MS" w:hAnsi="Arial Unicode MS" w:cs="Arial Unicode MS"/>
      <w:color w:val="494949"/>
      <w:sz w:val="26"/>
      <w:szCs w:val="26"/>
    </w:rPr>
  </w:style>
  <w:style w:type="paragraph" w:customStyle="1" w:styleId="a7">
    <w:name w:val="Другое"/>
    <w:basedOn w:val="a"/>
    <w:link w:val="a6"/>
    <w:pPr>
      <w:ind w:firstLine="400"/>
    </w:pPr>
    <w:rPr>
      <w:rFonts w:ascii="Times New Roman" w:eastAsia="Times New Roman" w:hAnsi="Times New Roman" w:cs="Times New Roman"/>
      <w:color w:val="141414"/>
      <w:sz w:val="28"/>
      <w:szCs w:val="28"/>
    </w:rPr>
  </w:style>
  <w:style w:type="paragraph" w:customStyle="1" w:styleId="a9">
    <w:name w:val="Оглавление"/>
    <w:basedOn w:val="a"/>
    <w:link w:val="a8"/>
    <w:pPr>
      <w:spacing w:after="40" w:line="254" w:lineRule="auto"/>
      <w:ind w:left="630"/>
      <w:jc w:val="right"/>
    </w:pPr>
    <w:rPr>
      <w:rFonts w:ascii="Times New Roman" w:eastAsia="Times New Roman" w:hAnsi="Times New Roman" w:cs="Times New Roman"/>
      <w:color w:val="141414"/>
      <w:sz w:val="20"/>
      <w:szCs w:val="20"/>
    </w:rPr>
  </w:style>
  <w:style w:type="paragraph" w:customStyle="1" w:styleId="80">
    <w:name w:val="Основной текст (8)"/>
    <w:basedOn w:val="a"/>
    <w:link w:val="8"/>
    <w:pPr>
      <w:spacing w:after="40" w:line="178" w:lineRule="auto"/>
      <w:ind w:left="10000" w:firstLine="20"/>
    </w:pPr>
    <w:rPr>
      <w:rFonts w:ascii="Arial" w:eastAsia="Arial" w:hAnsi="Arial" w:cs="Arial"/>
      <w:sz w:val="48"/>
      <w:szCs w:val="48"/>
    </w:rPr>
  </w:style>
  <w:style w:type="paragraph" w:customStyle="1" w:styleId="ab">
    <w:name w:val="Подпись к таблице"/>
    <w:basedOn w:val="a"/>
    <w:link w:val="aa"/>
    <w:pPr>
      <w:spacing w:line="257" w:lineRule="auto"/>
    </w:pPr>
    <w:rPr>
      <w:rFonts w:ascii="Times New Roman" w:eastAsia="Times New Roman" w:hAnsi="Times New Roman" w:cs="Times New Roman"/>
      <w:color w:val="141414"/>
    </w:rPr>
  </w:style>
  <w:style w:type="paragraph" w:customStyle="1" w:styleId="ad">
    <w:name w:val="Колонтитул"/>
    <w:basedOn w:val="a"/>
    <w:link w:val="ac"/>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53540D"/>
    <w:rPr>
      <w:rFonts w:ascii="Tahoma" w:hAnsi="Tahoma" w:cs="Tahoma"/>
      <w:sz w:val="16"/>
      <w:szCs w:val="16"/>
    </w:rPr>
  </w:style>
  <w:style w:type="character" w:customStyle="1" w:styleId="af">
    <w:name w:val="Текст выноски Знак"/>
    <w:basedOn w:val="a0"/>
    <w:link w:val="ae"/>
    <w:uiPriority w:val="99"/>
    <w:semiHidden/>
    <w:rsid w:val="0053540D"/>
    <w:rPr>
      <w:rFonts w:ascii="Tahoma" w:hAnsi="Tahoma" w:cs="Tahoma"/>
      <w:color w:val="000000"/>
      <w:sz w:val="16"/>
      <w:szCs w:val="16"/>
    </w:rPr>
  </w:style>
  <w:style w:type="paragraph" w:customStyle="1" w:styleId="ConsPlusNormal">
    <w:name w:val="ConsPlusNormal"/>
    <w:rsid w:val="004A0C9C"/>
    <w:pPr>
      <w:autoSpaceDE w:val="0"/>
      <w:autoSpaceDN w:val="0"/>
      <w:adjustRightInd w:val="0"/>
    </w:pPr>
    <w:rPr>
      <w:rFonts w:ascii="Times New Roman" w:eastAsia="Times New Roman" w:hAnsi="Times New Roman" w:cs="Times New Roman"/>
      <w:lang w:bidi="ar-SA"/>
    </w:rPr>
  </w:style>
  <w:style w:type="paragraph" w:customStyle="1" w:styleId="12">
    <w:name w:val="Текст сноски1"/>
    <w:basedOn w:val="a"/>
    <w:next w:val="af0"/>
    <w:link w:val="af1"/>
    <w:uiPriority w:val="99"/>
    <w:rsid w:val="004A0C9C"/>
    <w:pPr>
      <w:widowControl/>
      <w:autoSpaceDE w:val="0"/>
      <w:autoSpaceDN w:val="0"/>
    </w:pPr>
    <w:rPr>
      <w:rFonts w:ascii="Times New Roman" w:eastAsia="Times New Roman" w:hAnsi="Times New Roman" w:cs="Times New Roman"/>
      <w:color w:val="auto"/>
      <w:sz w:val="20"/>
      <w:szCs w:val="20"/>
      <w:lang w:bidi="ar-SA"/>
    </w:rPr>
  </w:style>
  <w:style w:type="character" w:customStyle="1" w:styleId="af1">
    <w:name w:val="Текст сноски Знак"/>
    <w:basedOn w:val="a0"/>
    <w:link w:val="12"/>
    <w:uiPriority w:val="99"/>
    <w:rsid w:val="004A0C9C"/>
    <w:rPr>
      <w:rFonts w:ascii="Times New Roman" w:eastAsia="Times New Roman" w:hAnsi="Times New Roman" w:cs="Times New Roman"/>
      <w:sz w:val="20"/>
      <w:szCs w:val="20"/>
      <w:lang w:bidi="ar-SA"/>
    </w:rPr>
  </w:style>
  <w:style w:type="character" w:styleId="af2">
    <w:name w:val="footnote reference"/>
    <w:basedOn w:val="a0"/>
    <w:uiPriority w:val="99"/>
    <w:rsid w:val="004A0C9C"/>
    <w:rPr>
      <w:vertAlign w:val="superscript"/>
    </w:rPr>
  </w:style>
  <w:style w:type="table" w:customStyle="1" w:styleId="TableGrid">
    <w:name w:val="TableGrid"/>
    <w:rsid w:val="004A0C9C"/>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paragraph" w:styleId="af0">
    <w:name w:val="footnote text"/>
    <w:basedOn w:val="a"/>
    <w:link w:val="13"/>
    <w:uiPriority w:val="99"/>
    <w:semiHidden/>
    <w:unhideWhenUsed/>
    <w:rsid w:val="004A0C9C"/>
    <w:rPr>
      <w:sz w:val="20"/>
      <w:szCs w:val="20"/>
    </w:rPr>
  </w:style>
  <w:style w:type="character" w:customStyle="1" w:styleId="13">
    <w:name w:val="Текст сноски Знак1"/>
    <w:basedOn w:val="a0"/>
    <w:link w:val="af0"/>
    <w:uiPriority w:val="99"/>
    <w:semiHidden/>
    <w:rsid w:val="004A0C9C"/>
    <w:rPr>
      <w:color w:val="000000"/>
      <w:sz w:val="20"/>
      <w:szCs w:val="20"/>
    </w:rPr>
  </w:style>
  <w:style w:type="paragraph" w:styleId="af3">
    <w:name w:val="header"/>
    <w:basedOn w:val="a"/>
    <w:link w:val="af4"/>
    <w:uiPriority w:val="99"/>
    <w:rsid w:val="00761B12"/>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af4">
    <w:name w:val="Верхний колонтитул Знак"/>
    <w:basedOn w:val="a0"/>
    <w:link w:val="af3"/>
    <w:uiPriority w:val="99"/>
    <w:rsid w:val="00761B12"/>
    <w:rPr>
      <w:rFonts w:ascii="Times New Roman" w:eastAsia="Times New Roman" w:hAnsi="Times New Roman" w:cs="Times New Roman"/>
      <w:sz w:val="20"/>
      <w:szCs w:val="20"/>
      <w:lang w:bidi="ar-SA"/>
    </w:rPr>
  </w:style>
  <w:style w:type="paragraph" w:styleId="af5">
    <w:name w:val="footer"/>
    <w:basedOn w:val="a"/>
    <w:link w:val="af6"/>
    <w:rsid w:val="00761B12"/>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af6">
    <w:name w:val="Нижний колонтитул Знак"/>
    <w:basedOn w:val="a0"/>
    <w:link w:val="af5"/>
    <w:rsid w:val="00761B12"/>
    <w:rPr>
      <w:rFonts w:ascii="Times New Roman" w:eastAsia="Times New Roman"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141414"/>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141414"/>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141414"/>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141414"/>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Arial" w:eastAsia="Arial" w:hAnsi="Arial" w:cs="Arial"/>
      <w:b w:val="0"/>
      <w:bCs w:val="0"/>
      <w:i w:val="0"/>
      <w:iCs w:val="0"/>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color w:val="141414"/>
      <w:u w:val="none"/>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rPr>
  </w:style>
  <w:style w:type="character" w:customStyle="1" w:styleId="5">
    <w:name w:val="Основной текст (5)_"/>
    <w:basedOn w:val="a0"/>
    <w:link w:val="50"/>
    <w:rPr>
      <w:rFonts w:ascii="Arial Unicode MS" w:eastAsia="Arial Unicode MS" w:hAnsi="Arial Unicode MS" w:cs="Arial Unicode MS"/>
      <w:b w:val="0"/>
      <w:bCs w:val="0"/>
      <w:i w:val="0"/>
      <w:iCs w:val="0"/>
      <w:smallCaps w:val="0"/>
      <w:strike w:val="0"/>
      <w:color w:val="494949"/>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141414"/>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color w:val="141414"/>
      <w:sz w:val="20"/>
      <w:szCs w:val="20"/>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48"/>
      <w:szCs w:val="4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color w:val="141414"/>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pacing w:after="460"/>
      <w:ind w:left="160" w:firstLine="360"/>
    </w:pPr>
    <w:rPr>
      <w:rFonts w:ascii="Times New Roman" w:eastAsia="Times New Roman" w:hAnsi="Times New Roman" w:cs="Times New Roman"/>
      <w:color w:val="141414"/>
      <w:sz w:val="20"/>
      <w:szCs w:val="20"/>
    </w:rPr>
  </w:style>
  <w:style w:type="paragraph" w:customStyle="1" w:styleId="30">
    <w:name w:val="Основной текст (3)"/>
    <w:basedOn w:val="a"/>
    <w:link w:val="3"/>
    <w:pPr>
      <w:spacing w:after="240"/>
      <w:ind w:left="1260"/>
    </w:pPr>
    <w:rPr>
      <w:rFonts w:ascii="Times New Roman" w:eastAsia="Times New Roman" w:hAnsi="Times New Roman" w:cs="Times New Roman"/>
      <w:color w:val="141414"/>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color w:val="141414"/>
      <w:sz w:val="28"/>
      <w:szCs w:val="28"/>
    </w:rPr>
  </w:style>
  <w:style w:type="paragraph" w:customStyle="1" w:styleId="20">
    <w:name w:val="Заголовок №2"/>
    <w:basedOn w:val="a"/>
    <w:link w:val="2"/>
    <w:pPr>
      <w:ind w:firstLine="700"/>
      <w:outlineLvl w:val="1"/>
    </w:pPr>
    <w:rPr>
      <w:rFonts w:ascii="Times New Roman" w:eastAsia="Times New Roman" w:hAnsi="Times New Roman" w:cs="Times New Roman"/>
      <w:b/>
      <w:bCs/>
      <w:color w:val="141414"/>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220" w:line="252" w:lineRule="auto"/>
      <w:ind w:left="540"/>
    </w:pPr>
    <w:rPr>
      <w:rFonts w:ascii="Arial" w:eastAsia="Arial" w:hAnsi="Arial" w:cs="Arial"/>
      <w:sz w:val="19"/>
      <w:szCs w:val="19"/>
    </w:rPr>
  </w:style>
  <w:style w:type="paragraph" w:customStyle="1" w:styleId="40">
    <w:name w:val="Основной текст (4)"/>
    <w:basedOn w:val="a"/>
    <w:link w:val="4"/>
    <w:pPr>
      <w:spacing w:after="560"/>
      <w:jc w:val="center"/>
    </w:pPr>
    <w:rPr>
      <w:rFonts w:ascii="Times New Roman" w:eastAsia="Times New Roman" w:hAnsi="Times New Roman" w:cs="Times New Roman"/>
      <w:b/>
      <w:bCs/>
      <w:color w:val="141414"/>
    </w:rPr>
  </w:style>
  <w:style w:type="paragraph" w:customStyle="1" w:styleId="11">
    <w:name w:val="Заголовок №1"/>
    <w:basedOn w:val="a"/>
    <w:link w:val="10"/>
    <w:pPr>
      <w:spacing w:after="120" w:line="182" w:lineRule="auto"/>
      <w:ind w:left="9780"/>
      <w:outlineLvl w:val="0"/>
    </w:pPr>
    <w:rPr>
      <w:rFonts w:ascii="Arial" w:eastAsia="Arial" w:hAnsi="Arial" w:cs="Arial"/>
      <w:sz w:val="34"/>
      <w:szCs w:val="34"/>
    </w:rPr>
  </w:style>
  <w:style w:type="paragraph" w:customStyle="1" w:styleId="50">
    <w:name w:val="Основной текст (5)"/>
    <w:basedOn w:val="a"/>
    <w:link w:val="5"/>
    <w:pPr>
      <w:spacing w:after="320" w:line="288" w:lineRule="auto"/>
    </w:pPr>
    <w:rPr>
      <w:rFonts w:ascii="Arial Unicode MS" w:eastAsia="Arial Unicode MS" w:hAnsi="Arial Unicode MS" w:cs="Arial Unicode MS"/>
      <w:color w:val="494949"/>
      <w:sz w:val="26"/>
      <w:szCs w:val="26"/>
    </w:rPr>
  </w:style>
  <w:style w:type="paragraph" w:customStyle="1" w:styleId="a7">
    <w:name w:val="Другое"/>
    <w:basedOn w:val="a"/>
    <w:link w:val="a6"/>
    <w:pPr>
      <w:ind w:firstLine="400"/>
    </w:pPr>
    <w:rPr>
      <w:rFonts w:ascii="Times New Roman" w:eastAsia="Times New Roman" w:hAnsi="Times New Roman" w:cs="Times New Roman"/>
      <w:color w:val="141414"/>
      <w:sz w:val="28"/>
      <w:szCs w:val="28"/>
    </w:rPr>
  </w:style>
  <w:style w:type="paragraph" w:customStyle="1" w:styleId="a9">
    <w:name w:val="Оглавление"/>
    <w:basedOn w:val="a"/>
    <w:link w:val="a8"/>
    <w:pPr>
      <w:spacing w:after="40" w:line="254" w:lineRule="auto"/>
      <w:ind w:left="630"/>
      <w:jc w:val="right"/>
    </w:pPr>
    <w:rPr>
      <w:rFonts w:ascii="Times New Roman" w:eastAsia="Times New Roman" w:hAnsi="Times New Roman" w:cs="Times New Roman"/>
      <w:color w:val="141414"/>
      <w:sz w:val="20"/>
      <w:szCs w:val="20"/>
    </w:rPr>
  </w:style>
  <w:style w:type="paragraph" w:customStyle="1" w:styleId="80">
    <w:name w:val="Основной текст (8)"/>
    <w:basedOn w:val="a"/>
    <w:link w:val="8"/>
    <w:pPr>
      <w:spacing w:after="40" w:line="178" w:lineRule="auto"/>
      <w:ind w:left="10000" w:firstLine="20"/>
    </w:pPr>
    <w:rPr>
      <w:rFonts w:ascii="Arial" w:eastAsia="Arial" w:hAnsi="Arial" w:cs="Arial"/>
      <w:sz w:val="48"/>
      <w:szCs w:val="48"/>
    </w:rPr>
  </w:style>
  <w:style w:type="paragraph" w:customStyle="1" w:styleId="ab">
    <w:name w:val="Подпись к таблице"/>
    <w:basedOn w:val="a"/>
    <w:link w:val="aa"/>
    <w:pPr>
      <w:spacing w:line="257" w:lineRule="auto"/>
    </w:pPr>
    <w:rPr>
      <w:rFonts w:ascii="Times New Roman" w:eastAsia="Times New Roman" w:hAnsi="Times New Roman" w:cs="Times New Roman"/>
      <w:color w:val="141414"/>
    </w:rPr>
  </w:style>
  <w:style w:type="paragraph" w:customStyle="1" w:styleId="ad">
    <w:name w:val="Колонтитул"/>
    <w:basedOn w:val="a"/>
    <w:link w:val="ac"/>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53540D"/>
    <w:rPr>
      <w:rFonts w:ascii="Tahoma" w:hAnsi="Tahoma" w:cs="Tahoma"/>
      <w:sz w:val="16"/>
      <w:szCs w:val="16"/>
    </w:rPr>
  </w:style>
  <w:style w:type="character" w:customStyle="1" w:styleId="af">
    <w:name w:val="Текст выноски Знак"/>
    <w:basedOn w:val="a0"/>
    <w:link w:val="ae"/>
    <w:uiPriority w:val="99"/>
    <w:semiHidden/>
    <w:rsid w:val="0053540D"/>
    <w:rPr>
      <w:rFonts w:ascii="Tahoma" w:hAnsi="Tahoma" w:cs="Tahoma"/>
      <w:color w:val="000000"/>
      <w:sz w:val="16"/>
      <w:szCs w:val="16"/>
    </w:rPr>
  </w:style>
  <w:style w:type="paragraph" w:customStyle="1" w:styleId="ConsPlusNormal">
    <w:name w:val="ConsPlusNormal"/>
    <w:rsid w:val="004A0C9C"/>
    <w:pPr>
      <w:autoSpaceDE w:val="0"/>
      <w:autoSpaceDN w:val="0"/>
      <w:adjustRightInd w:val="0"/>
    </w:pPr>
    <w:rPr>
      <w:rFonts w:ascii="Times New Roman" w:eastAsia="Times New Roman" w:hAnsi="Times New Roman" w:cs="Times New Roman"/>
      <w:lang w:bidi="ar-SA"/>
    </w:rPr>
  </w:style>
  <w:style w:type="paragraph" w:customStyle="1" w:styleId="12">
    <w:name w:val="Текст сноски1"/>
    <w:basedOn w:val="a"/>
    <w:next w:val="af0"/>
    <w:link w:val="af1"/>
    <w:uiPriority w:val="99"/>
    <w:rsid w:val="004A0C9C"/>
    <w:pPr>
      <w:widowControl/>
      <w:autoSpaceDE w:val="0"/>
      <w:autoSpaceDN w:val="0"/>
    </w:pPr>
    <w:rPr>
      <w:rFonts w:ascii="Times New Roman" w:eastAsia="Times New Roman" w:hAnsi="Times New Roman" w:cs="Times New Roman"/>
      <w:color w:val="auto"/>
      <w:sz w:val="20"/>
      <w:szCs w:val="20"/>
      <w:lang w:bidi="ar-SA"/>
    </w:rPr>
  </w:style>
  <w:style w:type="character" w:customStyle="1" w:styleId="af1">
    <w:name w:val="Текст сноски Знак"/>
    <w:basedOn w:val="a0"/>
    <w:link w:val="12"/>
    <w:uiPriority w:val="99"/>
    <w:rsid w:val="004A0C9C"/>
    <w:rPr>
      <w:rFonts w:ascii="Times New Roman" w:eastAsia="Times New Roman" w:hAnsi="Times New Roman" w:cs="Times New Roman"/>
      <w:sz w:val="20"/>
      <w:szCs w:val="20"/>
      <w:lang w:bidi="ar-SA"/>
    </w:rPr>
  </w:style>
  <w:style w:type="character" w:styleId="af2">
    <w:name w:val="footnote reference"/>
    <w:basedOn w:val="a0"/>
    <w:uiPriority w:val="99"/>
    <w:rsid w:val="004A0C9C"/>
    <w:rPr>
      <w:vertAlign w:val="superscript"/>
    </w:rPr>
  </w:style>
  <w:style w:type="table" w:customStyle="1" w:styleId="TableGrid">
    <w:name w:val="TableGrid"/>
    <w:rsid w:val="004A0C9C"/>
    <w:pPr>
      <w:widowControl/>
    </w:pPr>
    <w:rPr>
      <w:rFonts w:ascii="Calibri" w:eastAsia="Times New Roman" w:hAnsi="Calibri" w:cs="Times New Roman"/>
      <w:sz w:val="22"/>
      <w:szCs w:val="22"/>
      <w:lang w:bidi="ar-SA"/>
    </w:rPr>
    <w:tblPr>
      <w:tblCellMar>
        <w:top w:w="0" w:type="dxa"/>
        <w:left w:w="0" w:type="dxa"/>
        <w:bottom w:w="0" w:type="dxa"/>
        <w:right w:w="0" w:type="dxa"/>
      </w:tblCellMar>
    </w:tblPr>
  </w:style>
  <w:style w:type="paragraph" w:styleId="af0">
    <w:name w:val="footnote text"/>
    <w:basedOn w:val="a"/>
    <w:link w:val="13"/>
    <w:uiPriority w:val="99"/>
    <w:semiHidden/>
    <w:unhideWhenUsed/>
    <w:rsid w:val="004A0C9C"/>
    <w:rPr>
      <w:sz w:val="20"/>
      <w:szCs w:val="20"/>
    </w:rPr>
  </w:style>
  <w:style w:type="character" w:customStyle="1" w:styleId="13">
    <w:name w:val="Текст сноски Знак1"/>
    <w:basedOn w:val="a0"/>
    <w:link w:val="af0"/>
    <w:uiPriority w:val="99"/>
    <w:semiHidden/>
    <w:rsid w:val="004A0C9C"/>
    <w:rPr>
      <w:color w:val="000000"/>
      <w:sz w:val="20"/>
      <w:szCs w:val="20"/>
    </w:rPr>
  </w:style>
  <w:style w:type="paragraph" w:styleId="af3">
    <w:name w:val="header"/>
    <w:basedOn w:val="a"/>
    <w:link w:val="af4"/>
    <w:uiPriority w:val="99"/>
    <w:rsid w:val="00761B12"/>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af4">
    <w:name w:val="Верхний колонтитул Знак"/>
    <w:basedOn w:val="a0"/>
    <w:link w:val="af3"/>
    <w:uiPriority w:val="99"/>
    <w:rsid w:val="00761B12"/>
    <w:rPr>
      <w:rFonts w:ascii="Times New Roman" w:eastAsia="Times New Roman" w:hAnsi="Times New Roman" w:cs="Times New Roman"/>
      <w:sz w:val="20"/>
      <w:szCs w:val="20"/>
      <w:lang w:bidi="ar-SA"/>
    </w:rPr>
  </w:style>
  <w:style w:type="paragraph" w:styleId="af5">
    <w:name w:val="footer"/>
    <w:basedOn w:val="a"/>
    <w:link w:val="af6"/>
    <w:rsid w:val="00761B12"/>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af6">
    <w:name w:val="Нижний колонтитул Знак"/>
    <w:basedOn w:val="a0"/>
    <w:link w:val="af5"/>
    <w:rsid w:val="00761B12"/>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B9C9-C35C-4017-8B66-54206D5E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13008</Words>
  <Characters>74146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Артемьева</dc:creator>
  <cp:lastModifiedBy>Диана Артемьева</cp:lastModifiedBy>
  <cp:revision>2</cp:revision>
  <cp:lastPrinted>2022-01-20T12:52:00Z</cp:lastPrinted>
  <dcterms:created xsi:type="dcterms:W3CDTF">2022-01-21T05:22:00Z</dcterms:created>
  <dcterms:modified xsi:type="dcterms:W3CDTF">2022-01-21T05:22:00Z</dcterms:modified>
</cp:coreProperties>
</file>