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A5427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проект</w:t>
      </w:r>
    </w:p>
    <w:p w14:paraId="321B55DA" w14:textId="77777777" w:rsidR="003121AA" w:rsidRPr="003A3689" w:rsidRDefault="003121AA" w:rsidP="003121AA">
      <w:pPr>
        <w:ind w:firstLine="709"/>
        <w:jc w:val="right"/>
        <w:rPr>
          <w:sz w:val="28"/>
          <w:szCs w:val="28"/>
          <w:lang w:val="ru-RU"/>
        </w:rPr>
      </w:pPr>
    </w:p>
    <w:p w14:paraId="5DB9656F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</w:p>
    <w:p w14:paraId="2C7539FA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АДМИНИСТРАЦИЯ ОКУЛОВСКОГО МУНИЦИПАЛЬНОГО РАЙОНА</w:t>
      </w:r>
    </w:p>
    <w:p w14:paraId="283DFFD1" w14:textId="77777777" w:rsidR="003121AA" w:rsidRPr="003A3689" w:rsidRDefault="003121AA" w:rsidP="003121AA">
      <w:pPr>
        <w:ind w:firstLine="709"/>
        <w:jc w:val="center"/>
        <w:rPr>
          <w:b/>
          <w:sz w:val="24"/>
          <w:szCs w:val="24"/>
          <w:lang w:val="ru-RU"/>
        </w:rPr>
      </w:pPr>
      <w:r w:rsidRPr="003A3689">
        <w:rPr>
          <w:b/>
          <w:sz w:val="24"/>
          <w:szCs w:val="24"/>
          <w:lang w:val="ru-RU"/>
        </w:rPr>
        <w:t>НОВГОРОДСКОЙ ОБЛАСТИ</w:t>
      </w:r>
    </w:p>
    <w:p w14:paraId="6D8BC027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25578018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 О С Т А Н О В Л Е Н И Е</w:t>
      </w:r>
    </w:p>
    <w:p w14:paraId="28D9F029" w14:textId="77777777" w:rsidR="003121AA" w:rsidRPr="003A3689" w:rsidRDefault="003121AA" w:rsidP="003121AA">
      <w:pPr>
        <w:ind w:firstLine="709"/>
        <w:jc w:val="center"/>
        <w:rPr>
          <w:b/>
          <w:sz w:val="28"/>
          <w:szCs w:val="28"/>
          <w:lang w:val="ru-RU"/>
        </w:rPr>
      </w:pPr>
    </w:p>
    <w:p w14:paraId="4BDF2DC2" w14:textId="5D1E7CFD" w:rsidR="003121AA" w:rsidRPr="003A3689" w:rsidRDefault="003121AA" w:rsidP="003121AA">
      <w:pPr>
        <w:tabs>
          <w:tab w:val="left" w:pos="3200"/>
          <w:tab w:val="center" w:pos="5173"/>
        </w:tabs>
        <w:spacing w:line="240" w:lineRule="exact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ab/>
      </w:r>
      <w:r w:rsidRPr="003A3689">
        <w:rPr>
          <w:sz w:val="28"/>
          <w:szCs w:val="28"/>
          <w:lang w:val="ru-RU"/>
        </w:rPr>
        <w:t>от  ____    202</w:t>
      </w:r>
      <w:r w:rsidR="006B3B12">
        <w:rPr>
          <w:sz w:val="28"/>
          <w:szCs w:val="28"/>
          <w:lang w:val="ru-RU"/>
        </w:rPr>
        <w:t>2</w:t>
      </w:r>
      <w:r w:rsidRPr="003A3689">
        <w:rPr>
          <w:sz w:val="28"/>
          <w:szCs w:val="28"/>
          <w:lang w:val="ru-RU"/>
        </w:rPr>
        <w:t xml:space="preserve"> №_____</w:t>
      </w:r>
    </w:p>
    <w:p w14:paraId="4BEB55A6" w14:textId="77777777" w:rsidR="003121AA" w:rsidRPr="003A3689" w:rsidRDefault="003121AA" w:rsidP="003121AA">
      <w:pPr>
        <w:spacing w:line="240" w:lineRule="exact"/>
        <w:ind w:firstLine="709"/>
        <w:jc w:val="center"/>
        <w:rPr>
          <w:sz w:val="32"/>
          <w:szCs w:val="32"/>
          <w:lang w:val="ru-RU"/>
        </w:rPr>
      </w:pPr>
      <w:r w:rsidRPr="003A3689">
        <w:rPr>
          <w:sz w:val="28"/>
          <w:szCs w:val="28"/>
          <w:lang w:val="ru-RU"/>
        </w:rPr>
        <w:t>г</w:t>
      </w:r>
      <w:r w:rsidRPr="003A3689">
        <w:rPr>
          <w:sz w:val="32"/>
          <w:szCs w:val="32"/>
          <w:lang w:val="ru-RU"/>
        </w:rPr>
        <w:t>. Окуловка</w:t>
      </w:r>
    </w:p>
    <w:p w14:paraId="1E41A9E8" w14:textId="77777777" w:rsidR="003121AA" w:rsidRPr="003A3689" w:rsidRDefault="003121AA" w:rsidP="003121AA">
      <w:pPr>
        <w:ind w:firstLine="709"/>
        <w:rPr>
          <w:sz w:val="32"/>
          <w:szCs w:val="32"/>
          <w:lang w:val="ru-RU"/>
        </w:rPr>
      </w:pPr>
    </w:p>
    <w:p w14:paraId="2592EC32" w14:textId="062C1783" w:rsidR="003121AA" w:rsidRPr="003121AA" w:rsidRDefault="003121AA" w:rsidP="003121A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89">
        <w:rPr>
          <w:rFonts w:ascii="Times New Roman" w:hAnsi="Times New Roman"/>
          <w:b/>
          <w:sz w:val="28"/>
          <w:szCs w:val="28"/>
        </w:rPr>
        <w:t>Об утвер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3A2A91">
        <w:rPr>
          <w:rFonts w:ascii="Times New Roman" w:hAnsi="Times New Roman" w:cs="Times New Roman"/>
          <w:b/>
          <w:sz w:val="28"/>
          <w:szCs w:val="28"/>
        </w:rPr>
        <w:t xml:space="preserve"> Березовикского, Боровё</w:t>
      </w:r>
      <w:r w:rsidRPr="003121AA">
        <w:rPr>
          <w:rFonts w:ascii="Times New Roman" w:hAnsi="Times New Roman" w:cs="Times New Roman"/>
          <w:b/>
          <w:sz w:val="28"/>
          <w:szCs w:val="28"/>
        </w:rPr>
        <w:t>нковского,  Котовского  и Турбинного сельских поселений Окуловского муниципального района на 202</w:t>
      </w:r>
      <w:r w:rsidR="005E5C23">
        <w:rPr>
          <w:rFonts w:ascii="Times New Roman" w:hAnsi="Times New Roman" w:cs="Times New Roman"/>
          <w:b/>
          <w:sz w:val="28"/>
          <w:szCs w:val="28"/>
        </w:rPr>
        <w:t>3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CAC2A62" w14:textId="77777777" w:rsidR="003121AA" w:rsidRPr="003A3689" w:rsidRDefault="003121AA" w:rsidP="003121AA">
      <w:pPr>
        <w:spacing w:line="240" w:lineRule="exact"/>
        <w:ind w:firstLine="709"/>
        <w:jc w:val="center"/>
        <w:rPr>
          <w:b/>
          <w:sz w:val="28"/>
          <w:szCs w:val="28"/>
          <w:lang w:val="ru-RU"/>
        </w:rPr>
      </w:pPr>
    </w:p>
    <w:p w14:paraId="53E2E344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В соответствии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  <w:lang w:val="ru-RU"/>
        </w:rPr>
        <w:t xml:space="preserve">, </w:t>
      </w:r>
      <w:r w:rsidRPr="003A3689">
        <w:rPr>
          <w:sz w:val="28"/>
          <w:szCs w:val="28"/>
          <w:lang w:val="ru-RU"/>
        </w:rPr>
        <w:t>руководствуяс</w:t>
      </w:r>
      <w:r>
        <w:rPr>
          <w:sz w:val="28"/>
          <w:szCs w:val="28"/>
          <w:lang w:val="ru-RU"/>
        </w:rPr>
        <w:t>ь  Федеральным законом от 06 октября 2003 года</w:t>
      </w:r>
      <w:r w:rsidRPr="003A3689">
        <w:rPr>
          <w:sz w:val="28"/>
          <w:szCs w:val="28"/>
          <w:lang w:val="ru-RU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/>
        </w:rPr>
        <w:t xml:space="preserve">Администрация </w:t>
      </w:r>
      <w:r w:rsidRPr="003A3689">
        <w:rPr>
          <w:sz w:val="28"/>
          <w:szCs w:val="28"/>
          <w:lang w:val="ru-RU"/>
        </w:rPr>
        <w:t>Окуловского муниципального района</w:t>
      </w:r>
      <w:r w:rsidRPr="003A3689">
        <w:rPr>
          <w:b/>
          <w:sz w:val="28"/>
          <w:szCs w:val="28"/>
          <w:lang w:val="ru-RU"/>
        </w:rPr>
        <w:t>:</w:t>
      </w:r>
    </w:p>
    <w:p w14:paraId="42359699" w14:textId="77777777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>ПОСТАНОВЛЯЕТ:</w:t>
      </w:r>
    </w:p>
    <w:p w14:paraId="1CDF3ED4" w14:textId="0EA2AF2D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1. Утвердить</w:t>
      </w:r>
      <w:r>
        <w:rPr>
          <w:sz w:val="28"/>
          <w:szCs w:val="28"/>
          <w:lang w:val="ru-RU"/>
        </w:rPr>
        <w:t xml:space="preserve"> Программу</w:t>
      </w:r>
      <w:r w:rsidRPr="003A3689">
        <w:rPr>
          <w:sz w:val="28"/>
          <w:szCs w:val="28"/>
          <w:lang w:val="ru-RU"/>
        </w:rPr>
        <w:t xml:space="preserve"> </w:t>
      </w:r>
      <w:r w:rsidRPr="003121AA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</w:t>
      </w:r>
      <w:r w:rsidR="003428FC">
        <w:rPr>
          <w:sz w:val="28"/>
          <w:szCs w:val="28"/>
          <w:lang w:val="ru-RU"/>
        </w:rPr>
        <w:t>ях</w:t>
      </w:r>
      <w:r w:rsidR="003A2A91">
        <w:rPr>
          <w:sz w:val="28"/>
          <w:szCs w:val="28"/>
          <w:lang w:val="ru-RU"/>
        </w:rPr>
        <w:t xml:space="preserve"> Березовикского, Боровё</w:t>
      </w:r>
      <w:r w:rsidRPr="003121AA">
        <w:rPr>
          <w:sz w:val="28"/>
          <w:szCs w:val="28"/>
          <w:lang w:val="ru-RU"/>
        </w:rPr>
        <w:t>нковско</w:t>
      </w:r>
      <w:r w:rsidR="005E5C23">
        <w:rPr>
          <w:sz w:val="28"/>
          <w:szCs w:val="28"/>
          <w:lang w:val="ru-RU"/>
        </w:rPr>
        <w:t xml:space="preserve">го, </w:t>
      </w:r>
      <w:r w:rsidRPr="003121AA">
        <w:rPr>
          <w:sz w:val="28"/>
          <w:szCs w:val="28"/>
          <w:lang w:val="ru-RU"/>
        </w:rPr>
        <w:t>Котовского  и Турбинного сельских поселений Окуловского муниципального района на 202</w:t>
      </w:r>
      <w:r w:rsidR="005E5C23">
        <w:rPr>
          <w:sz w:val="28"/>
          <w:szCs w:val="28"/>
          <w:lang w:val="ru-RU"/>
        </w:rPr>
        <w:t>3</w:t>
      </w:r>
      <w:r w:rsidRPr="003121A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.</w:t>
      </w:r>
    </w:p>
    <w:p w14:paraId="3B7A1D4A" w14:textId="7FA8C789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2. Настоящее Постановление вступает в силу с 01.01.202</w:t>
      </w:r>
      <w:r w:rsidR="005E5C23">
        <w:rPr>
          <w:sz w:val="28"/>
          <w:szCs w:val="28"/>
          <w:lang w:val="ru-RU"/>
        </w:rPr>
        <w:t>3</w:t>
      </w:r>
      <w:r w:rsidRPr="003A3689">
        <w:rPr>
          <w:sz w:val="28"/>
          <w:szCs w:val="28"/>
          <w:lang w:val="ru-RU"/>
        </w:rPr>
        <w:t xml:space="preserve"> года.</w:t>
      </w:r>
    </w:p>
    <w:p w14:paraId="56C2644B" w14:textId="77777777" w:rsidR="003121AA" w:rsidRPr="003A3689" w:rsidRDefault="003121AA" w:rsidP="003121AA">
      <w:pPr>
        <w:spacing w:line="360" w:lineRule="atLeast"/>
        <w:ind w:firstLine="709"/>
        <w:jc w:val="both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3. 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14:paraId="12062729" w14:textId="08FBDF1D" w:rsidR="003121AA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41AB1741" w14:textId="5BA7E989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53B70D34" w14:textId="77777777" w:rsidR="005E5C23" w:rsidRDefault="005E5C23" w:rsidP="003121AA">
      <w:pPr>
        <w:spacing w:line="360" w:lineRule="atLeast"/>
        <w:ind w:firstLine="709"/>
        <w:rPr>
          <w:sz w:val="28"/>
          <w:szCs w:val="28"/>
          <w:lang w:val="ru-RU"/>
        </w:rPr>
      </w:pPr>
    </w:p>
    <w:p w14:paraId="7A8E64DD" w14:textId="77777777" w:rsidR="003121AA" w:rsidRPr="003A3689" w:rsidRDefault="003121AA" w:rsidP="003121AA">
      <w:pPr>
        <w:spacing w:line="360" w:lineRule="atLeast"/>
        <w:ind w:firstLine="709"/>
        <w:rPr>
          <w:sz w:val="28"/>
          <w:szCs w:val="28"/>
          <w:lang w:val="ru-RU"/>
        </w:rPr>
      </w:pPr>
      <w:r w:rsidRPr="003A3689"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ект подготовила и завизировала:</w:t>
      </w:r>
    </w:p>
    <w:p w14:paraId="43C06766" w14:textId="0738C9F9" w:rsidR="003121AA" w:rsidRPr="003A3689" w:rsidRDefault="003121AA" w:rsidP="003121AA">
      <w:pPr>
        <w:spacing w:line="360" w:lineRule="atLeast"/>
        <w:ind w:firstLine="709"/>
        <w:rPr>
          <w:b/>
          <w:sz w:val="28"/>
          <w:szCs w:val="28"/>
          <w:lang w:val="ru-RU"/>
        </w:rPr>
      </w:pPr>
      <w:r w:rsidRPr="003A3689">
        <w:rPr>
          <w:b/>
          <w:sz w:val="28"/>
          <w:szCs w:val="28"/>
          <w:lang w:val="ru-RU"/>
        </w:rPr>
        <w:t xml:space="preserve">Заведующий отделом контроля </w:t>
      </w:r>
      <w:r>
        <w:rPr>
          <w:b/>
          <w:sz w:val="28"/>
          <w:szCs w:val="28"/>
          <w:lang w:val="ru-RU"/>
        </w:rPr>
        <w:t xml:space="preserve">              </w:t>
      </w:r>
      <w:r w:rsidRPr="003A3689">
        <w:rPr>
          <w:b/>
          <w:sz w:val="28"/>
          <w:szCs w:val="28"/>
          <w:lang w:val="ru-RU"/>
        </w:rPr>
        <w:t xml:space="preserve">       </w:t>
      </w:r>
      <w:r>
        <w:rPr>
          <w:b/>
          <w:sz w:val="28"/>
          <w:szCs w:val="28"/>
          <w:lang w:val="ru-RU"/>
        </w:rPr>
        <w:t xml:space="preserve">  </w:t>
      </w:r>
      <w:r w:rsidRPr="003A3689">
        <w:rPr>
          <w:b/>
          <w:sz w:val="28"/>
          <w:szCs w:val="28"/>
          <w:lang w:val="ru-RU"/>
        </w:rPr>
        <w:t xml:space="preserve">                 А.А. Шипина</w:t>
      </w:r>
    </w:p>
    <w:p w14:paraId="28A90783" w14:textId="77777777" w:rsidR="003121AA" w:rsidRDefault="003121AA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4F6413C3" w14:textId="77777777" w:rsidR="003428FC" w:rsidRDefault="003428FC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1ED78150" w14:textId="77777777" w:rsidR="003428FC" w:rsidRDefault="003428FC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</w:p>
    <w:p w14:paraId="3B6D595D" w14:textId="4D5707EA" w:rsidR="003F26E9" w:rsidRPr="00C062BD" w:rsidRDefault="00C062BD" w:rsidP="00C062BD">
      <w:pPr>
        <w:tabs>
          <w:tab w:val="left" w:pos="48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14:paraId="6BFC34EB" w14:textId="77777777" w:rsidR="00BB1299" w:rsidRDefault="00BB1299" w:rsidP="00BB1299">
      <w:pPr>
        <w:pStyle w:val="ConsPlusTitle"/>
        <w:ind w:left="4860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УТВЕРЖДЕНА</w:t>
      </w:r>
    </w:p>
    <w:p w14:paraId="4587077E" w14:textId="6DFA182B" w:rsidR="00BB1299" w:rsidRDefault="00BB1299" w:rsidP="00BB1299">
      <w:pPr>
        <w:pStyle w:val="ConsPlusTitle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</w:t>
      </w:r>
      <w:r w:rsidR="00077143">
        <w:rPr>
          <w:rFonts w:ascii="Times New Roman" w:hAnsi="Times New Roman" w:cs="Times New Roman"/>
          <w:b w:val="0"/>
          <w:sz w:val="28"/>
          <w:szCs w:val="28"/>
        </w:rPr>
        <w:t>ением Администрации Окуловского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</w:p>
    <w:p w14:paraId="68374ACE" w14:textId="77777777" w:rsidR="00BB1299" w:rsidRDefault="00BB1299" w:rsidP="00BB1299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D0A06CB" w14:textId="77777777" w:rsidR="00F75C0A" w:rsidRPr="00C062BD" w:rsidRDefault="00F75C0A" w:rsidP="00F75C0A">
      <w:pPr>
        <w:spacing w:before="90" w:line="321" w:lineRule="exact"/>
        <w:ind w:left="1290" w:right="-3" w:firstLine="3764"/>
        <w:rPr>
          <w:sz w:val="28"/>
          <w:szCs w:val="28"/>
          <w:lang w:val="ru-RU"/>
        </w:rPr>
      </w:pPr>
    </w:p>
    <w:p w14:paraId="34B39AEC" w14:textId="0A873042" w:rsidR="007A3CAD" w:rsidRPr="00C062BD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62BD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1843DB" w:rsidRPr="00C062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613440" w14:textId="75F79329" w:rsidR="007A3CAD" w:rsidRPr="003121AA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AA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3121AA" w:rsidRPr="0031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жилищного контроля на 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территори</w:t>
      </w:r>
      <w:r w:rsidR="003428FC">
        <w:rPr>
          <w:rFonts w:ascii="Times New Roman" w:hAnsi="Times New Roman" w:cs="Times New Roman"/>
          <w:b/>
          <w:sz w:val="28"/>
          <w:szCs w:val="28"/>
        </w:rPr>
        <w:t>ях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 xml:space="preserve"> Березовикского, Боров</w:t>
      </w:r>
      <w:r w:rsidR="003A2A91">
        <w:rPr>
          <w:rFonts w:ascii="Times New Roman" w:hAnsi="Times New Roman" w:cs="Times New Roman"/>
          <w:b/>
          <w:sz w:val="28"/>
          <w:szCs w:val="28"/>
        </w:rPr>
        <w:t>ё</w:t>
      </w:r>
      <w:r w:rsidR="00077143" w:rsidRPr="003121AA">
        <w:rPr>
          <w:rFonts w:ascii="Times New Roman" w:hAnsi="Times New Roman" w:cs="Times New Roman"/>
          <w:b/>
          <w:sz w:val="28"/>
          <w:szCs w:val="28"/>
        </w:rPr>
        <w:t>нковского,  Котовского  и Турбинного сельских поселений Окуловского</w:t>
      </w:r>
      <w:r w:rsidR="00903E54" w:rsidRPr="003121A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</w:t>
      </w:r>
      <w:r w:rsidRPr="003121AA">
        <w:rPr>
          <w:rFonts w:ascii="Times New Roman" w:hAnsi="Times New Roman" w:cs="Times New Roman"/>
          <w:b/>
          <w:sz w:val="28"/>
          <w:szCs w:val="28"/>
        </w:rPr>
        <w:t>202</w:t>
      </w:r>
      <w:r w:rsidR="005E5C23">
        <w:rPr>
          <w:rFonts w:ascii="Times New Roman" w:hAnsi="Times New Roman" w:cs="Times New Roman"/>
          <w:b/>
          <w:sz w:val="28"/>
          <w:szCs w:val="28"/>
        </w:rPr>
        <w:t>3</w:t>
      </w:r>
      <w:r w:rsidRPr="003121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1E27FC" w14:textId="77777777" w:rsidR="007A3CAD" w:rsidRPr="00C062BD" w:rsidRDefault="007A3CAD" w:rsidP="007A3CAD">
      <w:pPr>
        <w:jc w:val="center"/>
        <w:rPr>
          <w:b/>
          <w:sz w:val="28"/>
          <w:szCs w:val="28"/>
          <w:lang w:val="ru-RU"/>
        </w:rPr>
      </w:pPr>
    </w:p>
    <w:p w14:paraId="1C6ECB1F" w14:textId="77777777" w:rsidR="00771FBC" w:rsidRDefault="00771FBC" w:rsidP="00771FBC">
      <w:pPr>
        <w:pStyle w:val="ConsPlusTitle"/>
        <w:spacing w:after="160"/>
        <w:ind w:left="486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 № _______</w:t>
      </w:r>
    </w:p>
    <w:p w14:paraId="617330C3" w14:textId="77777777" w:rsidR="00771FBC" w:rsidRPr="005E5C23" w:rsidRDefault="00771FBC" w:rsidP="00771FB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C23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B229424" w14:textId="77777777" w:rsidR="00771FBC" w:rsidRDefault="00771FBC" w:rsidP="00771FBC">
      <w:pPr>
        <w:pStyle w:val="ConsPlusNormal"/>
        <w:spacing w:line="276" w:lineRule="auto"/>
        <w:jc w:val="center"/>
        <w:rPr>
          <w:b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771FBC" w:rsidRPr="006B3B12" w14:paraId="31D0B83F" w14:textId="77777777" w:rsidTr="0009114A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E0C1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FE04" w14:textId="2AD949F6" w:rsidR="00771FBC" w:rsidRPr="00771FBC" w:rsidRDefault="00771FBC" w:rsidP="006B3B1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Березовикского, 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нковского,  Котовского  и Турбинного сельских поселений Окуловского муниципального района на 202</w:t>
            </w:r>
            <w:r w:rsidR="006B3B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1FBC" w:rsidRPr="006B3B12" w14:paraId="6C996E47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05BB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D4B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статья 44</w:t>
            </w:r>
            <w:r w:rsidRPr="00771F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Федерального закона от 31 июля 2021 года № 248-ФЗ «О государственном контроле (надзоре) и муниципальном контроле в Российской Федерации»;</w:t>
            </w:r>
          </w:p>
          <w:p w14:paraId="6EA80F39" w14:textId="77777777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A0CEAD3" w14:textId="18F4A78D" w:rsidR="00771FBC" w:rsidRPr="00771FBC" w:rsidRDefault="00771FBC" w:rsidP="000911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Положение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жилищном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контроле 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на территори</w:t>
            </w:r>
            <w:r w:rsidR="003428F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Березовикского, Боров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нковского,  Котовского  и Турбинного сельских поселений Окуловского муниципального района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утвержденное решением Думы Окуловского </w:t>
            </w:r>
            <w:r w:rsidR="005E5C2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муниципального района от 25.11.2022 №88.</w:t>
            </w:r>
          </w:p>
        </w:tc>
      </w:tr>
      <w:tr w:rsidR="00771FBC" w14:paraId="2124DEE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7A86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53B4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Окуловского муниципального района </w:t>
            </w:r>
          </w:p>
        </w:tc>
      </w:tr>
      <w:tr w:rsidR="00771FBC" w:rsidRPr="006B3B12" w14:paraId="06575C5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4A50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9A1B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предотвращение рисков причинения вреда охраняемым законом ценностям;</w:t>
            </w:r>
          </w:p>
          <w:p w14:paraId="2E36DCBF" w14:textId="4E91858F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жилищного законодательства на территори</w:t>
            </w:r>
            <w:r w:rsidR="003428F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  <w:r w:rsidR="003A2A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Березовикского, Боровё</w:t>
            </w:r>
            <w:r w:rsidR="003428FC" w:rsidRPr="003428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нковского,  Котовского  и Турбинного сельских поселений Окуловского муниципального района</w:t>
            </w: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;</w:t>
            </w:r>
          </w:p>
          <w:p w14:paraId="09BF4430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9A78CC7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BD06FA1" w14:textId="77777777" w:rsidR="00771FBC" w:rsidRPr="00771FBC" w:rsidRDefault="00771FBC" w:rsidP="00771FBC">
            <w:pPr>
              <w:pStyle w:val="a8"/>
              <w:numPr>
                <w:ilvl w:val="0"/>
                <w:numId w:val="2"/>
              </w:numPr>
              <w:suppressAutoHyphens w:val="0"/>
              <w:autoSpaceDE w:val="0"/>
              <w:spacing w:after="0" w:line="276" w:lineRule="auto"/>
              <w:ind w:left="0" w:firstLine="176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771F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71FBC" w:rsidRPr="006B3B12" w14:paraId="60B8BCD2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4765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E1D5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586C70AF" w14:textId="37C39D3B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жилищных отношений</w:t>
            </w:r>
            <w:r w:rsidR="003428F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территориях </w:t>
            </w:r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Березовикского, </w:t>
            </w:r>
            <w:r w:rsidR="003A2A91">
              <w:rPr>
                <w:rFonts w:ascii="Times New Roman" w:hAnsi="Times New Roman" w:cs="Times New Roman"/>
                <w:sz w:val="28"/>
                <w:szCs w:val="28"/>
              </w:rPr>
              <w:t>Боровё</w:t>
            </w:r>
            <w:r w:rsidR="003428FC" w:rsidRPr="00771FBC">
              <w:rPr>
                <w:rFonts w:ascii="Times New Roman" w:hAnsi="Times New Roman" w:cs="Times New Roman"/>
                <w:sz w:val="28"/>
                <w:szCs w:val="28"/>
              </w:rPr>
              <w:t>нковского,  Котовского  и Турбинного сельских поселений Окуловского муниципального района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 осуществлении муниципального контроля;</w:t>
            </w:r>
          </w:p>
          <w:p w14:paraId="532BCE47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295586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создание условий для изменения ценностного отношения подконтрольных субъектов </w:t>
            </w: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66E373F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0D4A4A13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76087ABD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3E599B92" w14:textId="77777777" w:rsidR="00771FBC" w:rsidRPr="00771FBC" w:rsidRDefault="00771FBC" w:rsidP="00771FBC">
            <w:pPr>
              <w:pStyle w:val="Default"/>
              <w:numPr>
                <w:ilvl w:val="0"/>
                <w:numId w:val="3"/>
              </w:numPr>
              <w:adjustRightInd/>
              <w:spacing w:line="276" w:lineRule="auto"/>
              <w:ind w:left="-137" w:firstLine="31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0EB21412" w14:textId="77777777" w:rsidR="00771FBC" w:rsidRPr="00771FBC" w:rsidRDefault="00771FBC" w:rsidP="00771FBC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37" w:firstLine="313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771FBC" w:rsidRPr="006B3B12" w14:paraId="0C1A6033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ACAA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D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0BBA5093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05B1E196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Федеральным законом № 248-ФЗ и Постановлением № 1010;</w:t>
            </w:r>
          </w:p>
          <w:p w14:paraId="1427E43A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596B4967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14:paraId="03EBE770" w14:textId="77777777" w:rsidR="00771FBC" w:rsidRPr="00771FBC" w:rsidRDefault="00771FBC" w:rsidP="00771FBC">
            <w:pPr>
              <w:pStyle w:val="ConsPlusNormal"/>
              <w:numPr>
                <w:ilvl w:val="0"/>
                <w:numId w:val="4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771FBC" w14:paraId="002EEC91" w14:textId="77777777" w:rsidTr="0009114A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933F4" w14:textId="77777777" w:rsidR="00771FBC" w:rsidRPr="00771FBC" w:rsidRDefault="00771FBC" w:rsidP="00091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1706" w14:textId="4C34C8BC" w:rsidR="00771FBC" w:rsidRPr="00771FBC" w:rsidRDefault="00771FBC" w:rsidP="005E5C23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1FB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233630AC" w14:textId="77777777" w:rsidR="00771FBC" w:rsidRDefault="00771FBC" w:rsidP="00771FBC">
      <w:pPr>
        <w:pStyle w:val="ConsPlusNormal"/>
        <w:spacing w:line="276" w:lineRule="auto"/>
        <w:rPr>
          <w:b/>
          <w:sz w:val="24"/>
          <w:szCs w:val="24"/>
        </w:rPr>
      </w:pPr>
    </w:p>
    <w:p w14:paraId="6A9DE73E" w14:textId="77777777" w:rsidR="00BB1299" w:rsidRPr="00C062BD" w:rsidRDefault="00BB1299" w:rsidP="00C062BD">
      <w:pPr>
        <w:spacing w:before="14"/>
        <w:jc w:val="center"/>
        <w:rPr>
          <w:color w:val="010302"/>
          <w:sz w:val="28"/>
          <w:szCs w:val="28"/>
          <w:lang w:val="ru-RU"/>
        </w:rPr>
      </w:pPr>
    </w:p>
    <w:p w14:paraId="1144E8A4" w14:textId="50095FEB" w:rsidR="00311A26" w:rsidRPr="00C062BD" w:rsidRDefault="00492BA4" w:rsidP="00492BA4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A26" w:rsidRPr="00C062BD">
        <w:rPr>
          <w:rFonts w:ascii="Times New Roman" w:hAnsi="Times New Roman" w:cs="Times New Roman"/>
          <w:b/>
          <w:sz w:val="28"/>
          <w:szCs w:val="28"/>
        </w:rPr>
        <w:t>жилищного контроля</w:t>
      </w:r>
    </w:p>
    <w:p w14:paraId="1B9D89BD" w14:textId="77777777" w:rsidR="00311A26" w:rsidRPr="00C062BD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96B61" w14:textId="0A0FADAB" w:rsidR="00D86CE6" w:rsidRDefault="00D86CE6" w:rsidP="00AE7F69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E7F6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жилищного </w:t>
      </w:r>
      <w:r w:rsidR="003428FC">
        <w:rPr>
          <w:rFonts w:ascii="Times New Roman" w:hAnsi="Times New Roman" w:cs="Times New Roman"/>
          <w:sz w:val="28"/>
          <w:szCs w:val="28"/>
        </w:rPr>
        <w:t>контроля на территориях</w:t>
      </w:r>
      <w:r w:rsidR="003A2A91">
        <w:rPr>
          <w:rFonts w:ascii="Times New Roman" w:hAnsi="Times New Roman" w:cs="Times New Roman"/>
          <w:sz w:val="28"/>
          <w:szCs w:val="28"/>
        </w:rPr>
        <w:t xml:space="preserve"> Березовикского, Боровё</w:t>
      </w:r>
      <w:r w:rsidR="00077143">
        <w:rPr>
          <w:rFonts w:ascii="Times New Roman" w:hAnsi="Times New Roman" w:cs="Times New Roman"/>
          <w:sz w:val="28"/>
          <w:szCs w:val="28"/>
        </w:rPr>
        <w:t>нковского, котовского и Турбинного сельских поселений Окуловского муниципального района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на 20</w:t>
      </w:r>
      <w:r w:rsidR="005E5C23">
        <w:rPr>
          <w:rFonts w:ascii="Times New Roman" w:hAnsi="Times New Roman" w:cs="Times New Roman"/>
          <w:sz w:val="28"/>
          <w:szCs w:val="28"/>
        </w:rPr>
        <w:t>23</w:t>
      </w:r>
      <w:r w:rsidR="00AE7F69" w:rsidRPr="00AE7F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требований, снижение рисков причинения вреда (ущерба)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</w:t>
      </w:r>
      <w:r w:rsidR="00903E54">
        <w:rPr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14:paraId="586F1E9B" w14:textId="6AFE3B40" w:rsidR="00311A26" w:rsidRPr="00E21153" w:rsidRDefault="00D86CE6" w:rsidP="00E2115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</w:t>
      </w:r>
      <w:r w:rsidR="00E21153" w:rsidRPr="00E21153">
        <w:rPr>
          <w:sz w:val="28"/>
          <w:szCs w:val="28"/>
          <w:lang w:val="ru-RU" w:eastAsia="x-none"/>
        </w:rPr>
        <w:t xml:space="preserve">Контролируемыми лицами </w:t>
      </w:r>
      <w:r w:rsidR="00E21153">
        <w:rPr>
          <w:sz w:val="28"/>
          <w:szCs w:val="28"/>
          <w:lang w:val="ru-RU" w:eastAsia="x-none"/>
        </w:rPr>
        <w:t xml:space="preserve">муниципального </w:t>
      </w:r>
      <w:r w:rsidR="00E21153" w:rsidRPr="00E21153">
        <w:rPr>
          <w:sz w:val="28"/>
          <w:szCs w:val="28"/>
          <w:lang w:val="ru-RU" w:eastAsia="x-none"/>
        </w:rPr>
        <w:t xml:space="preserve">жилищного </w:t>
      </w:r>
      <w:r>
        <w:rPr>
          <w:sz w:val="28"/>
          <w:szCs w:val="28"/>
          <w:lang w:val="ru-RU" w:eastAsia="x-none"/>
        </w:rPr>
        <w:t xml:space="preserve">контроля </w:t>
      </w:r>
      <w:r w:rsidR="00E21153" w:rsidRPr="00E21153">
        <w:rPr>
          <w:sz w:val="28"/>
          <w:szCs w:val="28"/>
          <w:lang w:val="ru-RU" w:eastAsia="x-none"/>
        </w:rPr>
        <w:t xml:space="preserve">являются </w:t>
      </w:r>
      <w:r w:rsidR="00E21153" w:rsidRPr="00E21153">
        <w:rPr>
          <w:sz w:val="28"/>
          <w:szCs w:val="28"/>
          <w:lang w:val="ru-RU"/>
        </w:rPr>
        <w:t xml:space="preserve">юридические лица, индивидуальные предприниматели и граждане, на которых возложена обязанность по исполнению обязательных требований, </w:t>
      </w:r>
      <w:r w:rsidR="00E21153" w:rsidRPr="00E21153">
        <w:rPr>
          <w:rFonts w:eastAsiaTheme="minorHAnsi"/>
          <w:sz w:val="28"/>
          <w:szCs w:val="28"/>
          <w:lang w:val="ru-RU"/>
        </w:rPr>
        <w:t>установленных жилищным законодательством и законодательском об энергосбережении и о повышении энергетической эффективности</w:t>
      </w:r>
    </w:p>
    <w:p w14:paraId="3BE36DED" w14:textId="77777777" w:rsidR="005E5C23" w:rsidRDefault="005E5C23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течении 2022 года в рамках муниципального жилищного контроля проверки не проводились в соответствии с </w:t>
      </w:r>
      <w:r w:rsidRPr="00BE09D2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ем</w:t>
      </w:r>
      <w:r w:rsidRPr="00BE09D2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равительства РФ от 10.03.2022 №336 «</w:t>
      </w:r>
      <w:r w:rsidRPr="00BE09D2">
        <w:rPr>
          <w:sz w:val="28"/>
          <w:szCs w:val="28"/>
          <w:lang w:val="ru-RU"/>
        </w:rPr>
        <w:t>Об особенностях организации и осуществления государственного контроля (на</w:t>
      </w:r>
      <w:r>
        <w:rPr>
          <w:sz w:val="28"/>
          <w:szCs w:val="28"/>
          <w:lang w:val="ru-RU"/>
        </w:rPr>
        <w:t>дзора), муниципального контроля».</w:t>
      </w:r>
    </w:p>
    <w:p w14:paraId="1EFCED33" w14:textId="77777777" w:rsidR="005E5C23" w:rsidRDefault="005E5C23" w:rsidP="005E5C23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E216A7">
        <w:rPr>
          <w:sz w:val="28"/>
          <w:szCs w:val="28"/>
          <w:lang w:val="ru-RU"/>
        </w:rPr>
        <w:t xml:space="preserve">а официальном </w:t>
      </w:r>
      <w:r>
        <w:rPr>
          <w:sz w:val="28"/>
          <w:szCs w:val="28"/>
          <w:lang w:val="ru-RU"/>
        </w:rPr>
        <w:t>сайте Администрации Окуловского</w:t>
      </w:r>
      <w:r w:rsidRPr="00E216A7">
        <w:rPr>
          <w:sz w:val="28"/>
          <w:szCs w:val="28"/>
          <w:lang w:val="ru-RU"/>
        </w:rPr>
        <w:t xml:space="preserve"> муниципального района в сети «Интернет» </w:t>
      </w:r>
      <w:r>
        <w:rPr>
          <w:sz w:val="28"/>
          <w:szCs w:val="28"/>
          <w:lang w:val="ru-RU"/>
        </w:rPr>
        <w:t xml:space="preserve">размещена информация </w:t>
      </w:r>
      <w:r w:rsidRPr="00E216A7">
        <w:rPr>
          <w:sz w:val="28"/>
          <w:szCs w:val="28"/>
          <w:lang w:val="ru-RU"/>
        </w:rPr>
        <w:t>содержащ</w:t>
      </w:r>
      <w:r>
        <w:rPr>
          <w:sz w:val="28"/>
          <w:szCs w:val="28"/>
          <w:lang w:val="ru-RU"/>
        </w:rPr>
        <w:t>ая</w:t>
      </w:r>
      <w:r w:rsidRPr="00E216A7">
        <w:rPr>
          <w:sz w:val="28"/>
          <w:szCs w:val="28"/>
          <w:lang w:val="ru-RU"/>
        </w:rPr>
        <w:t xml:space="preserve">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>
        <w:rPr>
          <w:sz w:val="28"/>
          <w:szCs w:val="28"/>
          <w:lang w:val="ru-RU"/>
        </w:rPr>
        <w:t>.</w:t>
      </w:r>
    </w:p>
    <w:p w14:paraId="682477AB" w14:textId="5A0FD986" w:rsidR="005E5C23" w:rsidRPr="0093505D" w:rsidRDefault="005E5C23" w:rsidP="005E5C23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Проводилось консультирование подконтрольных субъектов по вопросам соблюдения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жилищного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личном приеме граждан, </w:t>
      </w:r>
      <w:r>
        <w:rPr>
          <w:rFonts w:ascii="Times New Roman" w:hAnsi="Times New Roman" w:cs="Times New Roman"/>
          <w:sz w:val="28"/>
          <w:szCs w:val="28"/>
          <w:lang w:val="ru-RU"/>
        </w:rPr>
        <w:t>посредством телефонной связи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FBE8AA8" w14:textId="0EFCEB53" w:rsidR="00D86CE6" w:rsidRPr="00B94208" w:rsidRDefault="00D86CE6" w:rsidP="00311A26">
      <w:pPr>
        <w:ind w:firstLine="709"/>
        <w:contextualSpacing/>
        <w:jc w:val="both"/>
        <w:rPr>
          <w:spacing w:val="2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Программа профилактики </w:t>
      </w:r>
      <w:r>
        <w:rPr>
          <w:rFonts w:eastAsia="Calibri"/>
          <w:bCs/>
          <w:sz w:val="28"/>
          <w:szCs w:val="28"/>
          <w:lang w:val="ru-RU"/>
        </w:rPr>
        <w:t>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жилищного законодательства.</w:t>
      </w:r>
    </w:p>
    <w:p w14:paraId="6D3E052C" w14:textId="558AB619" w:rsidR="0019038D" w:rsidRPr="00C062B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4F1C32" w:rsidRPr="00C062BD">
        <w:rPr>
          <w:sz w:val="28"/>
          <w:szCs w:val="28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C062BD">
        <w:rPr>
          <w:sz w:val="28"/>
          <w:szCs w:val="28"/>
          <w:lang w:val="ru-RU" w:eastAsia="ru-RU"/>
        </w:rPr>
        <w:t>, низкое качество ус</w:t>
      </w:r>
      <w:r w:rsidR="00492BA4">
        <w:rPr>
          <w:sz w:val="28"/>
          <w:szCs w:val="28"/>
          <w:lang w:val="ru-RU" w:eastAsia="ru-RU"/>
        </w:rPr>
        <w:t>луг, предоставляемых населению</w:t>
      </w:r>
      <w:r w:rsidRPr="00C062BD">
        <w:rPr>
          <w:sz w:val="28"/>
          <w:szCs w:val="28"/>
          <w:lang w:val="ru-RU" w:eastAsia="ru-RU"/>
        </w:rPr>
        <w:t>.</w:t>
      </w:r>
      <w:r w:rsidR="00492BA4">
        <w:rPr>
          <w:sz w:val="28"/>
          <w:szCs w:val="28"/>
          <w:lang w:val="ru-RU" w:eastAsia="ru-RU"/>
        </w:rPr>
        <w:t xml:space="preserve"> </w:t>
      </w:r>
    </w:p>
    <w:p w14:paraId="098EEA3A" w14:textId="4378A89F" w:rsidR="0012737D" w:rsidRPr="00C062BD" w:rsidRDefault="0019038D" w:rsidP="00492BA4">
      <w:pPr>
        <w:widowControl/>
        <w:shd w:val="clear" w:color="auto" w:fill="FFFFFF"/>
        <w:jc w:val="both"/>
        <w:rPr>
          <w:b/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ab/>
      </w:r>
      <w:r w:rsidR="001D3A66" w:rsidRPr="00C062BD">
        <w:rPr>
          <w:sz w:val="28"/>
          <w:szCs w:val="28"/>
          <w:lang w:val="ru-RU"/>
        </w:rPr>
        <w:tab/>
      </w:r>
    </w:p>
    <w:p w14:paraId="4ABC5F6D" w14:textId="43671814" w:rsidR="00311A26" w:rsidRPr="00C062BD" w:rsidRDefault="00492BA4" w:rsidP="003F26E9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2</w:t>
      </w:r>
      <w:r w:rsidR="00311A26" w:rsidRPr="00C062BD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C062BD">
        <w:rPr>
          <w:b/>
          <w:sz w:val="28"/>
          <w:szCs w:val="28"/>
          <w:lang w:val="ru-RU"/>
        </w:rPr>
        <w:t>п</w:t>
      </w:r>
      <w:r w:rsidR="00311A26" w:rsidRPr="00C062BD">
        <w:rPr>
          <w:b/>
          <w:sz w:val="28"/>
          <w:szCs w:val="28"/>
          <w:lang w:val="ru-RU"/>
        </w:rPr>
        <w:t>рограммы профилактики</w:t>
      </w:r>
    </w:p>
    <w:p w14:paraId="37A5C6D1" w14:textId="77777777" w:rsidR="00A17C8F" w:rsidRPr="00C062BD" w:rsidRDefault="00A17C8F" w:rsidP="003F26E9">
      <w:pPr>
        <w:contextualSpacing/>
        <w:jc w:val="center"/>
        <w:rPr>
          <w:b/>
          <w:sz w:val="28"/>
          <w:szCs w:val="28"/>
          <w:lang w:val="ru-RU"/>
        </w:rPr>
      </w:pPr>
    </w:p>
    <w:p w14:paraId="3E433AE7" w14:textId="77777777" w:rsidR="00771FBC" w:rsidRDefault="00771FBC" w:rsidP="00771FBC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целями Программы профилактики являются:</w:t>
      </w:r>
    </w:p>
    <w:p w14:paraId="34377C45" w14:textId="77777777" w:rsidR="00771FBC" w:rsidRDefault="00771FBC" w:rsidP="00771FB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2.1.1. Предотвращение рисков причинения вреда охраняемым законом ценностям;</w:t>
      </w:r>
    </w:p>
    <w:p w14:paraId="4FA7406D" w14:textId="661B11B2" w:rsidR="00771FBC" w:rsidRPr="00771FBC" w:rsidRDefault="00771FBC" w:rsidP="00771FBC">
      <w:pPr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2.1.2. Предупреждение нарушений обязательных требований, с</w:t>
      </w:r>
      <w:r>
        <w:rPr>
          <w:rFonts w:eastAsia="Calibri"/>
          <w:bCs/>
          <w:sz w:val="28"/>
          <w:szCs w:val="28"/>
          <w:lang w:val="ru-RU"/>
        </w:rPr>
        <w:t>окращение количества нарушений обязательных требований  жилищного законодательства</w:t>
      </w:r>
      <w:r w:rsidR="00972DD2">
        <w:rPr>
          <w:rFonts w:eastAsia="Calibri"/>
          <w:bCs/>
          <w:sz w:val="28"/>
          <w:szCs w:val="28"/>
          <w:lang w:val="ru-RU"/>
        </w:rPr>
        <w:t>.</w:t>
      </w:r>
    </w:p>
    <w:p w14:paraId="5E5F7BE0" w14:textId="7FB9C349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2.1.3. Стимулирование добросовестного соблюдения обязательных требований 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всеми контролируемыми лицами.</w:t>
      </w:r>
    </w:p>
    <w:p w14:paraId="102017E5" w14:textId="6F496898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2.1.4. Устранение условий, причин и факторов, способных привести к нарушениям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(или) причинению вреда (ущерба) охраняемым законом ценностям.</w:t>
      </w:r>
    </w:p>
    <w:p w14:paraId="3A4165A9" w14:textId="1CC64946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2.1.5. Создание условий для доведения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контролируемых лиц, повышение информированности о способах их соблюдения.</w:t>
      </w:r>
    </w:p>
    <w:p w14:paraId="79E5EA72" w14:textId="77777777" w:rsidR="00771FBC" w:rsidRPr="00EF5FB1" w:rsidRDefault="00771FBC" w:rsidP="00771FBC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2.2.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04600064" w14:textId="77777777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71FBC23C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14:paraId="625763B1" w14:textId="77777777" w:rsidR="00771FBC" w:rsidRDefault="00771FBC" w:rsidP="00771FBC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4D986CB8" w14:textId="5A6C679E" w:rsidR="00771FBC" w:rsidRPr="00771FBC" w:rsidRDefault="00771FBC" w:rsidP="00771FBC">
      <w:pPr>
        <w:pStyle w:val="a8"/>
        <w:widowControl w:val="0"/>
        <w:spacing w:after="0"/>
        <w:ind w:left="0"/>
        <w:jc w:val="both"/>
        <w:rPr>
          <w:lang w:val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 xml:space="preserve">          2.2.4. Выявление причин, факторов и условий, способствующих нарушению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 xml:space="preserve">жилищного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en-US"/>
        </w:rPr>
        <w:t>законодательства, определение способов устранения или снижения рисков их возникновения.</w:t>
      </w:r>
    </w:p>
    <w:p w14:paraId="6B8FAC80" w14:textId="77777777" w:rsidR="00771FBC" w:rsidRDefault="00771FBC" w:rsidP="00771FBC">
      <w:pPr>
        <w:pStyle w:val="a8"/>
        <w:widowControl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14:paraId="01D9ACA8" w14:textId="4769B358" w:rsidR="00771FBC" w:rsidRPr="00771FBC" w:rsidRDefault="00771FBC" w:rsidP="00771FBC">
      <w:pPr>
        <w:jc w:val="both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         2.2.6. Ф</w:t>
      </w:r>
      <w:r>
        <w:rPr>
          <w:sz w:val="28"/>
          <w:szCs w:val="28"/>
          <w:lang w:val="ru-RU"/>
        </w:rPr>
        <w:t xml:space="preserve">ормирование единого понимания контролируемыми лицами обязательных требований </w:t>
      </w:r>
      <w:r>
        <w:rPr>
          <w:rFonts w:eastAsia="Calibri"/>
          <w:bCs/>
          <w:sz w:val="28"/>
          <w:szCs w:val="28"/>
          <w:lang w:val="ru-RU"/>
        </w:rPr>
        <w:t>жилищного законодательства</w:t>
      </w:r>
      <w:r>
        <w:rPr>
          <w:sz w:val="28"/>
          <w:szCs w:val="28"/>
          <w:lang w:val="ru-RU"/>
        </w:rPr>
        <w:t>.</w:t>
      </w:r>
    </w:p>
    <w:p w14:paraId="16C149C7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2.2.7. </w:t>
      </w:r>
      <w:r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038193C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2.2.8. Создание и внедрение мер системы позитивной профилактики;</w:t>
      </w:r>
    </w:p>
    <w:p w14:paraId="532CD748" w14:textId="1170C756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2.2.9. </w:t>
      </w:r>
      <w:r w:rsidR="005E5C23">
        <w:rPr>
          <w:color w:val="auto"/>
          <w:sz w:val="28"/>
          <w:szCs w:val="28"/>
        </w:rPr>
        <w:t>Инвентаризация</w:t>
      </w:r>
      <w:r>
        <w:rPr>
          <w:color w:val="auto"/>
          <w:sz w:val="28"/>
          <w:szCs w:val="28"/>
        </w:rPr>
        <w:t xml:space="preserve"> и оценка состава и особенностей подконтрольных субъектов и оценки состояния подконтрольной сферы;</w:t>
      </w:r>
    </w:p>
    <w:p w14:paraId="7A4BBFBE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2.2.10. Снижение издержек контрольно-надзорной деятельности и административной нагрузки на подконтрольные субъекты.</w:t>
      </w:r>
    </w:p>
    <w:p w14:paraId="4707CD04" w14:textId="77777777" w:rsidR="00771FBC" w:rsidRDefault="00771FBC" w:rsidP="00771FBC">
      <w:pPr>
        <w:pStyle w:val="Default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2.3. Профилактические мероприятия планируются и осуществляются на основе соблюдения следующих базовых принципов:</w:t>
      </w:r>
    </w:p>
    <w:p w14:paraId="1150E900" w14:textId="77777777" w:rsidR="00771FBC" w:rsidRDefault="00771FBC" w:rsidP="00771FBC">
      <w:pPr>
        <w:pStyle w:val="Default"/>
        <w:spacing w:line="276" w:lineRule="auto"/>
        <w:ind w:firstLine="851"/>
        <w:jc w:val="both"/>
      </w:pPr>
      <w:r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6807509B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BAC3F9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1A0FA82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5B260B1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7344A8F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C1D04C5" w14:textId="77777777" w:rsidR="00771FBC" w:rsidRDefault="00771FBC" w:rsidP="00771FBC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004CFBF2" w14:textId="77777777" w:rsidR="00771FBC" w:rsidRDefault="00771FBC" w:rsidP="00771FBC">
      <w:pPr>
        <w:jc w:val="both"/>
        <w:rPr>
          <w:color w:val="FF0000"/>
          <w:lang w:val="ru-RU"/>
        </w:rPr>
      </w:pPr>
    </w:p>
    <w:p w14:paraId="3F69D6C6" w14:textId="77777777" w:rsidR="004F14A2" w:rsidRPr="00C062BD" w:rsidRDefault="004F14A2" w:rsidP="00771FBC">
      <w:pPr>
        <w:ind w:firstLine="709"/>
        <w:contextualSpacing/>
        <w:jc w:val="both"/>
        <w:rPr>
          <w:sz w:val="28"/>
          <w:szCs w:val="28"/>
          <w:lang w:val="ru-RU"/>
        </w:rPr>
      </w:pPr>
    </w:p>
    <w:p w14:paraId="5A615334" w14:textId="4E1D5BFE" w:rsidR="004F14A2" w:rsidRDefault="00492BA4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Раздел 3</w:t>
      </w:r>
      <w:r w:rsidR="004F14A2" w:rsidRPr="00C062BD">
        <w:rPr>
          <w:b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  <w:r w:rsidR="00CC4D88">
        <w:rPr>
          <w:b/>
          <w:sz w:val="28"/>
          <w:szCs w:val="28"/>
          <w:lang w:val="ru-RU"/>
        </w:rPr>
        <w:t>.</w:t>
      </w:r>
    </w:p>
    <w:p w14:paraId="70DB5C8F" w14:textId="77777777" w:rsidR="00CC4D88" w:rsidRPr="00C062BD" w:rsidRDefault="00CC4D88" w:rsidP="003F26E9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840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051"/>
        <w:gridCol w:w="4878"/>
        <w:gridCol w:w="1590"/>
        <w:gridCol w:w="1755"/>
      </w:tblGrid>
      <w:tr w:rsidR="00CC4D88" w:rsidRPr="006B3B12" w14:paraId="2508F4FE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2E78B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69B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Вид профилактического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4177" w14:textId="77777777" w:rsidR="00CC4D88" w:rsidRDefault="00CC4D88" w:rsidP="00077143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Описание профилактического мероприятия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6677E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D30E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Структурное подразделе-ние, ответствен-ное за реализацию</w:t>
            </w:r>
          </w:p>
        </w:tc>
      </w:tr>
      <w:tr w:rsidR="00CC4D88" w:rsidRPr="006B3B12" w14:paraId="0DA61633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AB723D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4A7051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нформирование</w:t>
            </w:r>
          </w:p>
          <w:p w14:paraId="19C3AB52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01EBE" w14:textId="2A677C2B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</w:t>
            </w:r>
            <w:r>
              <w:rPr>
                <w:sz w:val="28"/>
                <w:szCs w:val="28"/>
                <w:lang w:val="ru-RU" w:eastAsia="ru-RU"/>
              </w:rPr>
              <w:t xml:space="preserve">посредством размещения соответствующих сведений на официальном </w:t>
            </w:r>
            <w:r w:rsidR="003465B6">
              <w:rPr>
                <w:sz w:val="28"/>
                <w:szCs w:val="28"/>
                <w:lang w:val="ru-RU" w:eastAsia="ru-RU"/>
              </w:rPr>
              <w:t>сайте Администрации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 в информационно-телекоммуникационной сети «Интернет»,  в средствах массовой информации и в иных формах.</w:t>
            </w:r>
          </w:p>
          <w:p w14:paraId="6DF80A1B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A898A8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F556B2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0BD98F" w14:textId="5DBDDCC5" w:rsidR="00CC4D88" w:rsidRDefault="003465B6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</w:t>
            </w:r>
            <w:r w:rsidR="00CC4D88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муниципального района </w:t>
            </w:r>
          </w:p>
        </w:tc>
      </w:tr>
      <w:tr w:rsidR="00CC4D88" w:rsidRPr="006B3B12" w14:paraId="1642CA41" w14:textId="77777777" w:rsidTr="00077143">
        <w:trPr>
          <w:trHeight w:val="3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AE4E70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03E319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C09B3" w14:textId="43F4340F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 xml:space="preserve">, который утверждается распоряжением Администрации и подписывается Главой муниципального района. Указанный доклад размещается в срок до 1 июля года, следующего за отчетным годом, на официальном </w:t>
            </w:r>
            <w:r w:rsidR="001A11BE">
              <w:rPr>
                <w:sz w:val="28"/>
                <w:szCs w:val="28"/>
                <w:lang w:val="ru-RU" w:eastAsia="ru-RU"/>
              </w:rPr>
              <w:t>сайте Администрации 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специальном разделе, посвященном контрольной деятельности.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D0D24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6DF451" w14:textId="1F22C948" w:rsidR="00CC4D88" w:rsidRDefault="001A11BE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Окуловскогомуниципального района</w:t>
            </w:r>
          </w:p>
        </w:tc>
      </w:tr>
      <w:tr w:rsidR="00CC4D88" w:rsidRPr="006B3B12" w14:paraId="058C5758" w14:textId="77777777" w:rsidTr="00077143">
        <w:trPr>
          <w:trHeight w:val="58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55D8C9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6A6133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бъявление предостережения</w:t>
            </w:r>
          </w:p>
          <w:p w14:paraId="571FB49F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3D586" w14:textId="149086FB" w:rsidR="00CC4D88" w:rsidRDefault="00CC4D88" w:rsidP="001A11BE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D32244" w14:textId="77777777" w:rsidR="00CC4D88" w:rsidRPr="00E35BE7" w:rsidRDefault="00CC4D88" w:rsidP="00077143">
            <w:pPr>
              <w:pStyle w:val="Standard"/>
              <w:widowControl w:val="0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Постоянно, по мере необходимости (при наличии оснований)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D6411B" w14:textId="589E4409" w:rsidR="00CC4D88" w:rsidRDefault="00CC4D88" w:rsidP="0007714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A11B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Окуловскогомуниципального района</w:t>
            </w:r>
          </w:p>
        </w:tc>
      </w:tr>
      <w:tr w:rsidR="00CC4D88" w:rsidRPr="006B3B12" w14:paraId="12B06D60" w14:textId="77777777" w:rsidTr="0007714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FF8DBA" w14:textId="77777777" w:rsidR="00CC4D88" w:rsidRDefault="00CC4D88" w:rsidP="00077143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D12B4" w14:textId="77777777" w:rsidR="00CC4D88" w:rsidRDefault="00CC4D88" w:rsidP="00077143">
            <w:pPr>
              <w:pStyle w:val="Standard"/>
              <w:widowControl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</w:p>
          <w:p w14:paraId="7AF36039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F6CEE" w14:textId="6003B699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14:paraId="7BC2DAF9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осуществляется в устной или письменной форме по следующим вопросам:</w:t>
            </w:r>
          </w:p>
          <w:p w14:paraId="7D576D9A" w14:textId="50B84C22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1) организация и осуществление муниципального </w:t>
            </w:r>
            <w:r w:rsidR="0051190A">
              <w:rPr>
                <w:sz w:val="28"/>
                <w:szCs w:val="28"/>
                <w:lang w:val="ru-RU" w:eastAsia="ru-RU"/>
              </w:rPr>
              <w:t>жилищного контроля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E14A38F" w14:textId="1959EDE5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2) порядок осуществления </w:t>
            </w:r>
            <w:r w:rsidR="0051190A">
              <w:rPr>
                <w:sz w:val="28"/>
                <w:szCs w:val="28"/>
                <w:lang w:val="ru-RU" w:eastAsia="ru-RU"/>
              </w:rPr>
              <w:t>контрольных мероприятий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18D36D1C" w14:textId="2382DE3C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3) порядок обжалования действий (бездействия) должностных лиц, уполномоченных осуществлять муниципальный 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;</w:t>
            </w:r>
          </w:p>
          <w:p w14:paraId="020D7B94" w14:textId="535CB5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4) получение информации о нормативных правовых актах </w:t>
            </w:r>
            <w:r>
              <w:rPr>
                <w:sz w:val="28"/>
                <w:szCs w:val="28"/>
                <w:lang w:val="ru-RU" w:eastAsia="ru-RU"/>
              </w:rPr>
              <w:br/>
              <w:t>(их отдельных положениях), содержащих обязательные требования, оценка соблюдения которых осуществляе</w:t>
            </w:r>
            <w:r w:rsidR="001A11BE">
              <w:rPr>
                <w:sz w:val="28"/>
                <w:szCs w:val="28"/>
                <w:lang w:val="ru-RU" w:eastAsia="ru-RU"/>
              </w:rPr>
              <w:t>тся Администрацией  Окуловского</w:t>
            </w:r>
            <w:r>
              <w:rPr>
                <w:sz w:val="28"/>
                <w:szCs w:val="28"/>
                <w:lang w:val="ru-RU" w:eastAsia="ru-RU"/>
              </w:rPr>
              <w:t xml:space="preserve"> муниципального района в рамках контрольных мероприятий.</w:t>
            </w:r>
          </w:p>
          <w:p w14:paraId="5A4A9D47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контролируемых лиц в устной форме может осуществляться также на собраниях и конференциях граждан.</w:t>
            </w:r>
          </w:p>
          <w:p w14:paraId="7B8095B1" w14:textId="77777777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     Консультирование в письменной форме осуществляется в следующих случаях:</w:t>
            </w:r>
          </w:p>
          <w:p w14:paraId="0EFBA389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а) контролируемым лицом представлен письменный запрос </w:t>
            </w:r>
            <w:r>
              <w:rPr>
                <w:sz w:val="28"/>
                <w:szCs w:val="28"/>
                <w:lang w:val="ru-RU" w:eastAsia="ru-RU"/>
              </w:rPr>
              <w:br/>
              <w:t>о представлении письменного ответа по вопросам консультирования;</w:t>
            </w:r>
          </w:p>
          <w:p w14:paraId="66BD788A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б) за время консультирования предоставить в устной форме ответ на поставленные вопросы невозможно;</w:t>
            </w:r>
          </w:p>
          <w:p w14:paraId="0DC621B3" w14:textId="77777777" w:rsidR="00CC4D88" w:rsidRPr="00E35BE7" w:rsidRDefault="00CC4D88" w:rsidP="00077143">
            <w:pPr>
              <w:autoSpaceDE w:val="0"/>
              <w:ind w:right="-1" w:firstLine="709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в) ответ на поставленные вопросы требует дополнительного </w:t>
            </w:r>
            <w:r>
              <w:rPr>
                <w:sz w:val="28"/>
                <w:szCs w:val="28"/>
                <w:lang w:val="ru-RU" w:eastAsia="ru-RU"/>
              </w:rPr>
              <w:lastRenderedPageBreak/>
              <w:t>запроса сведений.</w:t>
            </w:r>
          </w:p>
          <w:p w14:paraId="05078229" w14:textId="54504A26" w:rsidR="00CC4D88" w:rsidRPr="00E35BE7" w:rsidRDefault="00CC4D88" w:rsidP="00077143">
            <w:pPr>
              <w:autoSpaceDE w:val="0"/>
              <w:ind w:right="-1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      </w:r>
            <w:r w:rsidR="0051190A">
              <w:rPr>
                <w:sz w:val="28"/>
                <w:szCs w:val="28"/>
                <w:lang w:val="ru-RU" w:eastAsia="ru-RU"/>
              </w:rPr>
              <w:t>жилищный контроль</w:t>
            </w:r>
            <w:r>
              <w:rPr>
                <w:sz w:val="28"/>
                <w:szCs w:val="28"/>
                <w:lang w:val="ru-RU" w:eastAsia="ru-RU"/>
              </w:rPr>
              <w:t>, иных участников контрольного мероприятия, а также результаты проведенных в рамках контрольного  мероприятия экспертизы, испытаний.</w:t>
            </w:r>
          </w:p>
          <w:p w14:paraId="0C18FFDE" w14:textId="77777777" w:rsidR="00CC4D88" w:rsidRDefault="00CC4D88" w:rsidP="00077143">
            <w:pPr>
              <w:pStyle w:val="Standard"/>
              <w:widowControl w:val="0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1C9821" w14:textId="77777777" w:rsidR="00CC4D88" w:rsidRDefault="00CC4D88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 по мере необходимости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04F179" w14:textId="1480157B" w:rsidR="00CC4D88" w:rsidRDefault="001A11BE" w:rsidP="0007714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Отдел контроля Администрации Окуловскогомуниципального района</w:t>
            </w:r>
          </w:p>
        </w:tc>
      </w:tr>
      <w:tr w:rsidR="005E5C23" w:rsidRPr="006B3B12" w14:paraId="5B7825EF" w14:textId="77777777" w:rsidTr="000423A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A2EA3" w14:textId="24EB5BA4" w:rsidR="005E5C23" w:rsidRDefault="005E5C23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7BDD22" w14:textId="155D097C" w:rsidR="005E5C23" w:rsidRDefault="005E5C23" w:rsidP="005E5C23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F4ADA" w14:textId="2D419D1C" w:rsidR="005E5C23" w:rsidRDefault="005E5C23" w:rsidP="005E5C23">
            <w:pPr>
              <w:autoSpaceDE w:val="0"/>
              <w:ind w:right="-1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475D72" w14:textId="49350474" w:rsidR="005E5C23" w:rsidRPr="00771FBC" w:rsidRDefault="005E5C23" w:rsidP="005E5C2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периодичность, предусмотренная положением о виде контроля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D8A67E" w14:textId="11F8A259" w:rsidR="005E5C23" w:rsidRDefault="005E5C23" w:rsidP="005E5C23">
            <w:pPr>
              <w:pStyle w:val="Standard"/>
              <w:widowControl w:val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kern w:val="0"/>
                <w:sz w:val="28"/>
                <w:szCs w:val="28"/>
                <w:lang w:val="ru-RU"/>
              </w:rPr>
              <w:t>Отдел контроля  Администрации Окуловскогомуниципального района</w:t>
            </w:r>
          </w:p>
        </w:tc>
      </w:tr>
    </w:tbl>
    <w:p w14:paraId="62C1D398" w14:textId="77777777" w:rsidR="00A17C8F" w:rsidRPr="00C062BD" w:rsidRDefault="00A17C8F" w:rsidP="003F26E9">
      <w:pPr>
        <w:tabs>
          <w:tab w:val="left" w:pos="709"/>
        </w:tabs>
        <w:contextualSpacing/>
        <w:jc w:val="right"/>
        <w:rPr>
          <w:sz w:val="28"/>
          <w:szCs w:val="28"/>
          <w:lang w:val="ru-RU"/>
        </w:rPr>
      </w:pPr>
    </w:p>
    <w:p w14:paraId="66434665" w14:textId="77777777" w:rsidR="004F14A2" w:rsidRPr="00C062BD" w:rsidRDefault="004F14A2" w:rsidP="004F14A2">
      <w:pPr>
        <w:tabs>
          <w:tab w:val="left" w:pos="709"/>
        </w:tabs>
        <w:contextualSpacing/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  <w:r w:rsidRPr="00C062BD">
        <w:rPr>
          <w:b/>
          <w:sz w:val="28"/>
          <w:szCs w:val="28"/>
          <w:lang w:val="ru-RU"/>
        </w:rPr>
        <w:tab/>
      </w:r>
    </w:p>
    <w:p w14:paraId="3DF084AE" w14:textId="575EF930" w:rsidR="004F14A2" w:rsidRPr="00C062BD" w:rsidRDefault="00492BA4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CC4D88">
        <w:rPr>
          <w:b/>
          <w:sz w:val="28"/>
          <w:szCs w:val="28"/>
          <w:lang w:val="ru-RU"/>
        </w:rPr>
        <w:t>4</w:t>
      </w:r>
      <w:r w:rsidR="004F14A2" w:rsidRPr="00C062BD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14:paraId="4F1EE7F1" w14:textId="77777777" w:rsidR="004F14A2" w:rsidRPr="00C062BD" w:rsidRDefault="004F14A2" w:rsidP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 w:rsidRPr="00C062BD">
        <w:rPr>
          <w:b/>
          <w:sz w:val="28"/>
          <w:szCs w:val="28"/>
          <w:lang w:val="ru-RU"/>
        </w:rPr>
        <w:t xml:space="preserve"> рисков причинения вреда</w:t>
      </w:r>
      <w:r w:rsidR="007A4FE3" w:rsidRPr="00C062BD">
        <w:rPr>
          <w:b/>
          <w:sz w:val="28"/>
          <w:szCs w:val="28"/>
          <w:lang w:val="ru-RU"/>
        </w:rPr>
        <w:t xml:space="preserve"> (ущерба)</w:t>
      </w:r>
    </w:p>
    <w:p w14:paraId="6FB4F57E" w14:textId="77777777" w:rsidR="004F14A2" w:rsidRPr="00C062BD" w:rsidRDefault="004F14A2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</w:p>
    <w:p w14:paraId="0C3AE706" w14:textId="2552CD1E" w:rsidR="007A4FE3" w:rsidRPr="00C062BD" w:rsidRDefault="00D441D1" w:rsidP="007A4FE3">
      <w:pPr>
        <w:tabs>
          <w:tab w:val="left" w:pos="992"/>
        </w:tabs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 xml:space="preserve">Реализация программы </w:t>
      </w:r>
      <w:r w:rsidR="001843DB" w:rsidRPr="00C062BD">
        <w:rPr>
          <w:sz w:val="28"/>
          <w:szCs w:val="28"/>
          <w:lang w:val="ru-RU"/>
        </w:rPr>
        <w:t>профилактики</w:t>
      </w:r>
      <w:r w:rsidR="00CC4D88">
        <w:rPr>
          <w:sz w:val="28"/>
          <w:szCs w:val="28"/>
          <w:lang w:val="ru-RU"/>
        </w:rPr>
        <w:t xml:space="preserve"> </w:t>
      </w:r>
      <w:r w:rsidRPr="00C062BD">
        <w:rPr>
          <w:sz w:val="28"/>
          <w:szCs w:val="28"/>
          <w:lang w:val="ru-RU"/>
        </w:rPr>
        <w:t>способствует:</w:t>
      </w:r>
    </w:p>
    <w:p w14:paraId="4ABD9B95" w14:textId="77777777" w:rsidR="00D441D1" w:rsidRPr="00C062BD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67068B21" w14:textId="77777777" w:rsidR="00D441D1" w:rsidRPr="00C062BD" w:rsidRDefault="00D441D1" w:rsidP="00D441D1">
      <w:pPr>
        <w:tabs>
          <w:tab w:val="left" w:pos="992"/>
        </w:tabs>
        <w:ind w:left="-426"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повышению качества предоставляемых жилищно-коммунальных услуг;</w:t>
      </w:r>
    </w:p>
    <w:p w14:paraId="01144F54" w14:textId="324BB4B4" w:rsidR="00D441D1" w:rsidRDefault="00D441D1" w:rsidP="00282B50">
      <w:pPr>
        <w:tabs>
          <w:tab w:val="left" w:pos="992"/>
        </w:tabs>
        <w:ind w:firstLine="426"/>
        <w:jc w:val="both"/>
        <w:rPr>
          <w:sz w:val="28"/>
          <w:szCs w:val="28"/>
          <w:lang w:val="ru-RU"/>
        </w:rPr>
      </w:pPr>
      <w:r w:rsidRPr="00C062BD">
        <w:rPr>
          <w:sz w:val="28"/>
          <w:szCs w:val="28"/>
          <w:lang w:val="ru-RU"/>
        </w:rPr>
        <w:t>- развитию системы профилактических мероприятий, проводимых</w:t>
      </w:r>
      <w:r w:rsidR="00984213">
        <w:rPr>
          <w:sz w:val="28"/>
          <w:szCs w:val="28"/>
          <w:lang w:val="ru-RU"/>
        </w:rPr>
        <w:t xml:space="preserve"> Комитетом</w:t>
      </w:r>
      <w:r w:rsidRPr="00C062BD">
        <w:rPr>
          <w:sz w:val="28"/>
          <w:szCs w:val="28"/>
          <w:lang w:val="ru-RU"/>
        </w:rPr>
        <w:t>.</w:t>
      </w:r>
    </w:p>
    <w:p w14:paraId="0FFCDB0E" w14:textId="77777777" w:rsidR="00CC4D88" w:rsidRDefault="00CC4D88" w:rsidP="00CC4D88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Эффективность реализации программы профилактики оценивается:</w:t>
      </w:r>
    </w:p>
    <w:p w14:paraId="726C6D8B" w14:textId="4B533832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1) Повышением эффективности системы профилактики нарушений обязательных требований  жилищного законодательства;</w:t>
      </w:r>
    </w:p>
    <w:p w14:paraId="44B355F2" w14:textId="52040A54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2)  Повышением уровня правовой грамотности контролируемых лиц в вопросах исполнения обязательных требований законодательства в сфере жилищного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14:paraId="2EF506D9" w14:textId="492385F7" w:rsidR="00CC4D88" w:rsidRPr="00E35BE7" w:rsidRDefault="00CC4D88" w:rsidP="00CC4D88">
      <w:pPr>
        <w:pStyle w:val="Textbody"/>
        <w:spacing w:after="0" w:line="240" w:lineRule="auto"/>
        <w:ind w:firstLine="567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3) Снижением количества правонарушений в сфере</w:t>
      </w:r>
      <w:r w:rsidR="0051190A"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жилищного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1D603C7A" w14:textId="4378D057" w:rsidR="00CC4D88" w:rsidRDefault="0051190A" w:rsidP="00282B50">
      <w:pPr>
        <w:tabs>
          <w:tab w:val="left" w:pos="992"/>
        </w:tabs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</w:t>
      </w:r>
      <w:r w:rsidR="00CC4D88">
        <w:rPr>
          <w:color w:val="000000"/>
          <w:sz w:val="28"/>
          <w:szCs w:val="28"/>
          <w:lang w:val="ru-RU" w:eastAsia="ru-RU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</w:t>
      </w:r>
      <w:r w:rsidR="00CC4D88">
        <w:rPr>
          <w:color w:val="000000"/>
          <w:sz w:val="28"/>
          <w:szCs w:val="28"/>
          <w:lang w:val="ru-RU" w:eastAsia="ru-RU"/>
        </w:rPr>
        <w:lastRenderedPageBreak/>
        <w:t>показателей контрольной  деятельности</w:t>
      </w:r>
      <w:r>
        <w:rPr>
          <w:color w:val="000000"/>
          <w:sz w:val="28"/>
          <w:szCs w:val="28"/>
          <w:lang w:val="ru-RU" w:eastAsia="ru-RU"/>
        </w:rPr>
        <w:t>: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236"/>
        <w:gridCol w:w="2553"/>
      </w:tblGrid>
      <w:tr w:rsidR="00282B50" w14:paraId="74D270C4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9F59D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6C23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16E54" w14:textId="77777777" w:rsidR="00282B50" w:rsidRDefault="00282B50" w:rsidP="00077143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B3B12" w14:paraId="2FC3D62C" w14:textId="77777777" w:rsidTr="0007714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D10C1" w14:textId="03B35086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89833" w14:textId="251346C3" w:rsidR="006B3B12" w:rsidRPr="00E35BE7" w:rsidRDefault="006B3B12" w:rsidP="006B3B12">
            <w:pPr>
              <w:pStyle w:val="Standard"/>
              <w:widowControl w:val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Полнота информации, размещенной на официальном сайте Администрации Окуловского муниципального района  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 w:bidi="ar-SA"/>
              </w:rPr>
              <w:t xml:space="preserve">информационно-телекоммуникационной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 «Интернет», соответствие требованиям части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BF6E" w14:textId="4827EDAD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B3B12" w14:paraId="56310A1D" w14:textId="77777777" w:rsidTr="00C967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2F74" w14:textId="3C69A834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B523F9" w14:textId="2FA820F4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E271B5" w14:textId="3A7BB8DC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/>
                <w:sz w:val="26"/>
                <w:szCs w:val="26"/>
                <w:lang w:val="ru-RU" w:eastAsia="ru-RU"/>
              </w:rPr>
              <w:t>10%</w:t>
            </w:r>
          </w:p>
        </w:tc>
      </w:tr>
      <w:tr w:rsidR="006B3B12" w14:paraId="4E896322" w14:textId="77777777" w:rsidTr="00C967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DE0D0" w14:textId="3DFC6942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866314" w14:textId="4FF904B8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3D618" w14:textId="1AD18328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B3B12" w14:paraId="3771FAEE" w14:textId="77777777" w:rsidTr="001229A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DED1A" w14:textId="196583BE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2DFC1A" w14:textId="346E75E0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Увеличение доли лиц, в отношении которых проведены профилактические мероприятия к общему количеству лиц, в отношении которых проведены контрольно-надзорные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D3C5F" w14:textId="61F73FC1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10%</w:t>
            </w:r>
          </w:p>
        </w:tc>
      </w:tr>
      <w:tr w:rsidR="006B3B12" w14:paraId="1843996E" w14:textId="77777777" w:rsidTr="00C967E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95B91" w14:textId="0898522A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AB80B" w14:textId="22DAA355" w:rsidR="006B3B12" w:rsidRDefault="006B3B12" w:rsidP="006B3B1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Добровольное устранение нарушений обязательных требований законодательства в сфере благоустройства контролируемыми лицами на основании предостережений контрольного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36D44" w14:textId="200D1351" w:rsidR="006B3B12" w:rsidRDefault="006B3B12" w:rsidP="006B3B1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50 %</w:t>
            </w:r>
          </w:p>
        </w:tc>
      </w:tr>
    </w:tbl>
    <w:p w14:paraId="02DB37CE" w14:textId="254A219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 жилищного законодательства при увеличении количества и качества проводимых профилактических мероприятий.</w:t>
      </w:r>
    </w:p>
    <w:p w14:paraId="2EF889CB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FCAEDD1" w14:textId="5CFA2EB9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Целевые показатели результативности мероприятий Программы профилактики по муниципальному  жилищному контролю:</w:t>
      </w:r>
    </w:p>
    <w:p w14:paraId="771236D3" w14:textId="7AB252FD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1) Количество выявленных нарушений обязательных требований  жилищного законодательства, шт.</w:t>
      </w:r>
    </w:p>
    <w:p w14:paraId="10CE3CEF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мероприятий, шт.</w:t>
      </w:r>
    </w:p>
    <w:p w14:paraId="53044F1A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Показатели эффективности:</w:t>
      </w:r>
    </w:p>
    <w:p w14:paraId="675B6DB6" w14:textId="00EAC107" w:rsidR="00492BA4" w:rsidRPr="004B369A" w:rsidRDefault="00492BA4" w:rsidP="00492BA4">
      <w:pPr>
        <w:pStyle w:val="Standarduser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lastRenderedPageBreak/>
        <w:t>1) Снижение количества выявленных при проведении контрольных мероприятий нарушений обязательных требований жилищного законодательства, %</w:t>
      </w:r>
    </w:p>
    <w:p w14:paraId="398CD415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2) Количество проведенных профилактических мероприятий контрольным органом, ед.</w:t>
      </w:r>
    </w:p>
    <w:p w14:paraId="6AB0F1DC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3) Доля профилактических мероприятий в объеме контрольных мероприятий, %.</w:t>
      </w:r>
    </w:p>
    <w:p w14:paraId="213B62A9" w14:textId="77777777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7E44A9C9" w14:textId="09357BB4" w:rsidR="00492BA4" w:rsidRDefault="00492BA4" w:rsidP="00492BA4">
      <w:pPr>
        <w:pStyle w:val="Standarduser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 жилищного контроля.</w:t>
      </w:r>
    </w:p>
    <w:p w14:paraId="2B326D4C" w14:textId="77777777" w:rsidR="00492BA4" w:rsidRDefault="00492BA4" w:rsidP="00492BA4">
      <w:pPr>
        <w:pStyle w:val="Standarduser"/>
        <w:ind w:firstLine="709"/>
        <w:jc w:val="both"/>
        <w:rPr>
          <w:lang w:val="ru-RU"/>
        </w:rPr>
      </w:pPr>
    </w:p>
    <w:p w14:paraId="4897B807" w14:textId="77777777" w:rsidR="00492BA4" w:rsidRDefault="00492BA4" w:rsidP="00492BA4">
      <w:pPr>
        <w:pStyle w:val="Standarduser"/>
        <w:ind w:firstLine="709"/>
        <w:jc w:val="center"/>
      </w:pPr>
      <w:r>
        <w:rPr>
          <w:rFonts w:ascii="Times New Roman" w:hAnsi="Times New Roman" w:cs="Times New Roman"/>
          <w:kern w:val="0"/>
          <w:sz w:val="28"/>
          <w:szCs w:val="28"/>
          <w:lang w:val="ru-RU" w:eastAsia="ru-RU"/>
        </w:rPr>
        <w:t>___________________________________________</w:t>
      </w:r>
    </w:p>
    <w:p w14:paraId="17090823" w14:textId="77777777" w:rsidR="00282B50" w:rsidRPr="00C062BD" w:rsidRDefault="00282B50" w:rsidP="00282B50">
      <w:pPr>
        <w:tabs>
          <w:tab w:val="left" w:pos="992"/>
        </w:tabs>
        <w:jc w:val="both"/>
        <w:rPr>
          <w:sz w:val="28"/>
          <w:szCs w:val="28"/>
          <w:lang w:val="ru-RU"/>
        </w:rPr>
      </w:pPr>
    </w:p>
    <w:sectPr w:rsidR="00282B50" w:rsidRPr="00C062BD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2029E" w14:textId="77777777" w:rsidR="00E3631B" w:rsidRPr="002069D3" w:rsidRDefault="00E3631B" w:rsidP="002069D3">
      <w:r>
        <w:separator/>
      </w:r>
    </w:p>
  </w:endnote>
  <w:endnote w:type="continuationSeparator" w:id="0">
    <w:p w14:paraId="43BDC799" w14:textId="77777777" w:rsidR="00E3631B" w:rsidRPr="002069D3" w:rsidRDefault="00E3631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D91E" w14:textId="77777777" w:rsidR="00E3631B" w:rsidRPr="002069D3" w:rsidRDefault="00E3631B" w:rsidP="002069D3">
      <w:r>
        <w:separator/>
      </w:r>
    </w:p>
  </w:footnote>
  <w:footnote w:type="continuationSeparator" w:id="0">
    <w:p w14:paraId="08D100F5" w14:textId="77777777" w:rsidR="00E3631B" w:rsidRPr="002069D3" w:rsidRDefault="00E3631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2E8"/>
    <w:multiLevelType w:val="multilevel"/>
    <w:tmpl w:val="EA600C3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8AC7AD0"/>
    <w:multiLevelType w:val="multilevel"/>
    <w:tmpl w:val="8C16B3C0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3C467781"/>
    <w:multiLevelType w:val="multilevel"/>
    <w:tmpl w:val="A7E6B25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sz w:val="26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/>
        <w:sz w:val="26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/>
        <w:sz w:val="26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/>
        <w:sz w:val="26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/>
        <w:sz w:val="26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/>
        <w:sz w:val="26"/>
      </w:rPr>
    </w:lvl>
  </w:abstractNum>
  <w:abstractNum w:abstractNumId="3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A94478"/>
    <w:multiLevelType w:val="multilevel"/>
    <w:tmpl w:val="D68AF440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33923"/>
    <w:rsid w:val="000530A4"/>
    <w:rsid w:val="00060EAA"/>
    <w:rsid w:val="00070204"/>
    <w:rsid w:val="00077143"/>
    <w:rsid w:val="00091A97"/>
    <w:rsid w:val="0009751E"/>
    <w:rsid w:val="0012737D"/>
    <w:rsid w:val="00137AC6"/>
    <w:rsid w:val="001773ED"/>
    <w:rsid w:val="00177B86"/>
    <w:rsid w:val="00181F86"/>
    <w:rsid w:val="001843DB"/>
    <w:rsid w:val="001871BE"/>
    <w:rsid w:val="0019038D"/>
    <w:rsid w:val="00192BC7"/>
    <w:rsid w:val="001A025D"/>
    <w:rsid w:val="001A11BE"/>
    <w:rsid w:val="001D3A66"/>
    <w:rsid w:val="001F2DE8"/>
    <w:rsid w:val="002069D3"/>
    <w:rsid w:val="00273508"/>
    <w:rsid w:val="002766E5"/>
    <w:rsid w:val="00280F86"/>
    <w:rsid w:val="00282B50"/>
    <w:rsid w:val="002A10AE"/>
    <w:rsid w:val="002A2BA4"/>
    <w:rsid w:val="002B2E3C"/>
    <w:rsid w:val="002F338A"/>
    <w:rsid w:val="003072F4"/>
    <w:rsid w:val="00311A26"/>
    <w:rsid w:val="003121AA"/>
    <w:rsid w:val="00332D53"/>
    <w:rsid w:val="00334960"/>
    <w:rsid w:val="003428FC"/>
    <w:rsid w:val="003465B6"/>
    <w:rsid w:val="00350C1B"/>
    <w:rsid w:val="00391AB5"/>
    <w:rsid w:val="003A08A0"/>
    <w:rsid w:val="003A2A91"/>
    <w:rsid w:val="003F26E9"/>
    <w:rsid w:val="00407B45"/>
    <w:rsid w:val="0042734B"/>
    <w:rsid w:val="00483FA1"/>
    <w:rsid w:val="00492BA4"/>
    <w:rsid w:val="004F0E6B"/>
    <w:rsid w:val="004F14A2"/>
    <w:rsid w:val="004F1C32"/>
    <w:rsid w:val="004F7DAB"/>
    <w:rsid w:val="0051190A"/>
    <w:rsid w:val="00577DB1"/>
    <w:rsid w:val="005B5BC1"/>
    <w:rsid w:val="005E2464"/>
    <w:rsid w:val="005E5C23"/>
    <w:rsid w:val="005F5AEA"/>
    <w:rsid w:val="005F6C32"/>
    <w:rsid w:val="00606161"/>
    <w:rsid w:val="00624EBD"/>
    <w:rsid w:val="00651272"/>
    <w:rsid w:val="00686987"/>
    <w:rsid w:val="006943F0"/>
    <w:rsid w:val="006A3B51"/>
    <w:rsid w:val="006B3B12"/>
    <w:rsid w:val="00707B65"/>
    <w:rsid w:val="007109A7"/>
    <w:rsid w:val="00711033"/>
    <w:rsid w:val="00716244"/>
    <w:rsid w:val="007568B1"/>
    <w:rsid w:val="007613E8"/>
    <w:rsid w:val="00765BAA"/>
    <w:rsid w:val="00771FBC"/>
    <w:rsid w:val="0077549E"/>
    <w:rsid w:val="007A3CAD"/>
    <w:rsid w:val="007A4FE3"/>
    <w:rsid w:val="007C7664"/>
    <w:rsid w:val="007D1290"/>
    <w:rsid w:val="007E6F12"/>
    <w:rsid w:val="00842E96"/>
    <w:rsid w:val="00887AF9"/>
    <w:rsid w:val="008B59E6"/>
    <w:rsid w:val="008C5C1D"/>
    <w:rsid w:val="00903E54"/>
    <w:rsid w:val="0092658B"/>
    <w:rsid w:val="00932A87"/>
    <w:rsid w:val="00934095"/>
    <w:rsid w:val="00942400"/>
    <w:rsid w:val="009619CB"/>
    <w:rsid w:val="0096635E"/>
    <w:rsid w:val="00972DD2"/>
    <w:rsid w:val="00984213"/>
    <w:rsid w:val="00986B8A"/>
    <w:rsid w:val="0099677D"/>
    <w:rsid w:val="009E63B7"/>
    <w:rsid w:val="009F608B"/>
    <w:rsid w:val="009F69DE"/>
    <w:rsid w:val="00A045C5"/>
    <w:rsid w:val="00A05711"/>
    <w:rsid w:val="00A17C8F"/>
    <w:rsid w:val="00A33DF9"/>
    <w:rsid w:val="00AE7F69"/>
    <w:rsid w:val="00AF0349"/>
    <w:rsid w:val="00AF602C"/>
    <w:rsid w:val="00B01E29"/>
    <w:rsid w:val="00B94208"/>
    <w:rsid w:val="00BA1288"/>
    <w:rsid w:val="00BB1299"/>
    <w:rsid w:val="00BE3A32"/>
    <w:rsid w:val="00C062BD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4D88"/>
    <w:rsid w:val="00CF77CF"/>
    <w:rsid w:val="00D01E3A"/>
    <w:rsid w:val="00D33E29"/>
    <w:rsid w:val="00D35EC6"/>
    <w:rsid w:val="00D441D1"/>
    <w:rsid w:val="00D44995"/>
    <w:rsid w:val="00D67C80"/>
    <w:rsid w:val="00D855D6"/>
    <w:rsid w:val="00D86CE6"/>
    <w:rsid w:val="00D90AA2"/>
    <w:rsid w:val="00DA5AD3"/>
    <w:rsid w:val="00DC02BF"/>
    <w:rsid w:val="00E13033"/>
    <w:rsid w:val="00E21153"/>
    <w:rsid w:val="00E216A7"/>
    <w:rsid w:val="00E3631B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86E0"/>
  <w15:docId w15:val="{D8365B93-848C-4C31-B86E-6E713431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129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rsid w:val="00903E54"/>
    <w:pPr>
      <w:widowControl/>
      <w:suppressAutoHyphens/>
      <w:autoSpaceDN w:val="0"/>
      <w:spacing w:after="200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C4D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CC4D88"/>
    <w:pPr>
      <w:spacing w:after="140" w:line="288" w:lineRule="auto"/>
    </w:pPr>
  </w:style>
  <w:style w:type="paragraph" w:customStyle="1" w:styleId="Standarduser">
    <w:name w:val="Standard (user)"/>
    <w:rsid w:val="00492BA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ListLabel2">
    <w:name w:val="ListLabel 2"/>
    <w:rsid w:val="00771FBC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Анастасия Шипина</cp:lastModifiedBy>
  <cp:revision>20</cp:revision>
  <cp:lastPrinted>2021-09-10T05:15:00Z</cp:lastPrinted>
  <dcterms:created xsi:type="dcterms:W3CDTF">2021-10-14T14:02:00Z</dcterms:created>
  <dcterms:modified xsi:type="dcterms:W3CDTF">2022-09-21T09:29:00Z</dcterms:modified>
</cp:coreProperties>
</file>