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3257DF" w:rsidRDefault="00D743B9" w:rsidP="003257DF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</w:p>
    <w:p w:rsidR="003257DF" w:rsidRPr="003257DF" w:rsidRDefault="00542CED" w:rsidP="003257DF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542CED">
        <w:rPr>
          <w:b/>
          <w:color w:val="000000"/>
          <w:sz w:val="28"/>
          <w:szCs w:val="28"/>
        </w:rPr>
        <w:t xml:space="preserve"> </w:t>
      </w:r>
      <w:r w:rsidR="003257DF" w:rsidRPr="003257DF">
        <w:rPr>
          <w:color w:val="000000"/>
          <w:sz w:val="28"/>
          <w:szCs w:val="28"/>
        </w:rPr>
        <w:t xml:space="preserve">«Об утверждении муниципальной программы «Профилактика </w:t>
      </w:r>
    </w:p>
    <w:p w:rsidR="003257DF" w:rsidRPr="003257DF" w:rsidRDefault="003257DF" w:rsidP="003257DF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257DF">
        <w:rPr>
          <w:color w:val="000000"/>
          <w:sz w:val="28"/>
          <w:szCs w:val="28"/>
        </w:rPr>
        <w:t xml:space="preserve">терроризма и экстремизма  на территории Окуловского </w:t>
      </w:r>
    </w:p>
    <w:p w:rsidR="003257DF" w:rsidRPr="001054B1" w:rsidRDefault="003257DF" w:rsidP="003257DF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 w:rsidRPr="003257DF">
        <w:rPr>
          <w:color w:val="000000"/>
          <w:sz w:val="28"/>
          <w:szCs w:val="28"/>
        </w:rPr>
        <w:t>муниципального района на 2024-2028 годы</w:t>
      </w:r>
      <w:r>
        <w:rPr>
          <w:b/>
          <w:color w:val="000000"/>
          <w:sz w:val="28"/>
          <w:szCs w:val="28"/>
        </w:rPr>
        <w:t>»»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69759C">
      <w:pPr>
        <w:shd w:val="clear" w:color="auto" w:fill="FFFFFF"/>
        <w:spacing w:line="240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 w:rsidR="00D76EAA">
        <w:rPr>
          <w:color w:val="000000"/>
          <w:sz w:val="28"/>
          <w:szCs w:val="28"/>
        </w:rPr>
        <w:t>«</w:t>
      </w:r>
      <w:r w:rsidR="00D76EAA" w:rsidRPr="00D76EAA">
        <w:rPr>
          <w:color w:val="000000"/>
          <w:sz w:val="28"/>
          <w:szCs w:val="28"/>
        </w:rPr>
        <w:t>Об утверждении муниципальной программы «Профилактика терроризма и экстремизма  на территории Окуловского муниципального района на 2024-2028 годы»</w:t>
      </w:r>
      <w:r w:rsidR="00D76EA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69759C">
        <w:rPr>
          <w:color w:val="000000"/>
          <w:sz w:val="28"/>
          <w:szCs w:val="28"/>
        </w:rPr>
        <w:t>замечаний: с 28</w:t>
      </w:r>
      <w:r>
        <w:rPr>
          <w:color w:val="000000"/>
          <w:sz w:val="28"/>
          <w:szCs w:val="28"/>
        </w:rPr>
        <w:t xml:space="preserve"> </w:t>
      </w:r>
      <w:r w:rsidR="0069759C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</w:t>
      </w:r>
      <w:r w:rsidR="0069759C">
        <w:rPr>
          <w:color w:val="000000"/>
          <w:sz w:val="28"/>
          <w:szCs w:val="28"/>
        </w:rPr>
        <w:t xml:space="preserve"> 03 апреля </w:t>
      </w:r>
      <w:r>
        <w:rPr>
          <w:color w:val="000000"/>
          <w:sz w:val="28"/>
          <w:szCs w:val="28"/>
        </w:rPr>
        <w:t>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</w:t>
      </w:r>
      <w:r w:rsidR="0069759C">
        <w:rPr>
          <w:color w:val="000000"/>
          <w:sz w:val="28"/>
          <w:szCs w:val="28"/>
        </w:rPr>
        <w:t xml:space="preserve"> 03 </w:t>
      </w:r>
      <w:r>
        <w:rPr>
          <w:color w:val="000000"/>
          <w:sz w:val="28"/>
          <w:szCs w:val="28"/>
        </w:rPr>
        <w:t xml:space="preserve">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69759C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 w:rsidR="0069759C">
        <w:rPr>
          <w:color w:val="000000"/>
          <w:sz w:val="28"/>
          <w:szCs w:val="28"/>
        </w:rPr>
        <w:t xml:space="preserve"> не позднее 04 апреля</w:t>
      </w:r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69759C" w:rsidRDefault="0069759C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       </w:t>
      </w:r>
      <w:r w:rsidR="0069759C">
        <w:rPr>
          <w:color w:val="000000"/>
          <w:sz w:val="28"/>
          <w:szCs w:val="28"/>
        </w:rPr>
        <w:t>Алексеева В.В.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211DE2"/>
    <w:rsid w:val="002765A9"/>
    <w:rsid w:val="002D50FD"/>
    <w:rsid w:val="002E18D3"/>
    <w:rsid w:val="003257DF"/>
    <w:rsid w:val="00363828"/>
    <w:rsid w:val="00382F0A"/>
    <w:rsid w:val="004704C6"/>
    <w:rsid w:val="00474B96"/>
    <w:rsid w:val="004B30AD"/>
    <w:rsid w:val="004C3E02"/>
    <w:rsid w:val="00542CED"/>
    <w:rsid w:val="00557D9D"/>
    <w:rsid w:val="00593DD1"/>
    <w:rsid w:val="00602215"/>
    <w:rsid w:val="006906D8"/>
    <w:rsid w:val="0069759C"/>
    <w:rsid w:val="006E60F2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76EAA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565B"/>
  <w15:docId w15:val="{2AEF1F67-6880-426C-AF0C-6A3A2FF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7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4</cp:revision>
  <cp:lastPrinted>2025-04-04T11:42:00Z</cp:lastPrinted>
  <dcterms:created xsi:type="dcterms:W3CDTF">2024-09-23T09:30:00Z</dcterms:created>
  <dcterms:modified xsi:type="dcterms:W3CDTF">2025-04-04T11:42:00Z</dcterms:modified>
</cp:coreProperties>
</file>