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88" w:rsidRDefault="00B20388" w:rsidP="00B20388">
      <w:pPr>
        <w:pStyle w:val="a8"/>
        <w:widowControl w:val="0"/>
        <w:tabs>
          <w:tab w:val="left" w:pos="708"/>
        </w:tabs>
        <w:autoSpaceDE w:val="0"/>
        <w:autoSpaceDN w:val="0"/>
        <w:spacing w:line="24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ПроЕКТ</w:t>
      </w:r>
    </w:p>
    <w:p w:rsidR="00B20388" w:rsidRDefault="00B20388" w:rsidP="00B20388"/>
    <w:p w:rsidR="00B20388" w:rsidRDefault="00B20388" w:rsidP="00B20388"/>
    <w:p w:rsidR="00B20388" w:rsidRDefault="00B20388" w:rsidP="00B20388">
      <w:pPr>
        <w:pStyle w:val="a8"/>
        <w:spacing w:line="240" w:lineRule="exact"/>
        <w:rPr>
          <w:b w:val="0"/>
          <w:bCs w:val="0"/>
          <w:sz w:val="16"/>
          <w:szCs w:val="16"/>
        </w:rPr>
      </w:pPr>
      <w:r>
        <w:t>Администрация  ОКУЛОВСКОГО муниципального РАЙОНА</w:t>
      </w:r>
      <w:r w:rsidR="00F56AE8">
        <w:t xml:space="preserve"> </w:t>
      </w:r>
      <w:r>
        <w:t>новгородской области</w:t>
      </w:r>
      <w:r>
        <w:br/>
      </w:r>
    </w:p>
    <w:p w:rsidR="00B20388" w:rsidRDefault="00B20388" w:rsidP="00B20388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B20388" w:rsidRDefault="00B20388" w:rsidP="001054B1">
      <w:pPr>
        <w:tabs>
          <w:tab w:val="left" w:pos="4536"/>
        </w:tabs>
        <w:spacing w:line="240" w:lineRule="exact"/>
        <w:ind w:right="190"/>
        <w:rPr>
          <w:sz w:val="28"/>
          <w:szCs w:val="28"/>
        </w:rPr>
      </w:pPr>
    </w:p>
    <w:p w:rsidR="00B20388" w:rsidRDefault="00B20388" w:rsidP="00B20388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F56AE8">
        <w:rPr>
          <w:sz w:val="28"/>
          <w:szCs w:val="28"/>
        </w:rPr>
        <w:t xml:space="preserve"> </w:t>
      </w:r>
      <w:r>
        <w:rPr>
          <w:sz w:val="28"/>
          <w:szCs w:val="28"/>
        </w:rPr>
        <w:t>Окуловка</w:t>
      </w:r>
    </w:p>
    <w:p w:rsidR="00B20388" w:rsidRDefault="00B20388" w:rsidP="00B20388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9012C4" w:rsidRPr="00E311A7" w:rsidRDefault="009012C4" w:rsidP="009012C4">
      <w:pPr>
        <w:spacing w:line="240" w:lineRule="exact"/>
        <w:ind w:left="-425" w:firstLine="425"/>
        <w:jc w:val="center"/>
        <w:rPr>
          <w:b/>
          <w:sz w:val="28"/>
          <w:szCs w:val="28"/>
        </w:rPr>
      </w:pPr>
      <w:r w:rsidRPr="00E311A7">
        <w:rPr>
          <w:b/>
          <w:sz w:val="28"/>
          <w:szCs w:val="28"/>
        </w:rPr>
        <w:t xml:space="preserve">О внесении изменений в постановление Администрации Окуловского муниципального района от </w:t>
      </w:r>
      <w:r>
        <w:rPr>
          <w:b/>
          <w:sz w:val="28"/>
          <w:szCs w:val="28"/>
        </w:rPr>
        <w:t>04.02.2020</w:t>
      </w:r>
      <w:r w:rsidRPr="00E311A7">
        <w:rPr>
          <w:b/>
          <w:sz w:val="28"/>
          <w:szCs w:val="28"/>
        </w:rPr>
        <w:t xml:space="preserve"> №</w:t>
      </w:r>
      <w:r w:rsidR="00CB27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104</w:t>
      </w:r>
    </w:p>
    <w:p w:rsidR="00FD30A4" w:rsidRPr="001054B1" w:rsidRDefault="00FD30A4" w:rsidP="00FD30A4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F56AE8" w:rsidRDefault="00F56AE8" w:rsidP="00F56AE8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221CA2">
        <w:rPr>
          <w:sz w:val="28"/>
          <w:szCs w:val="28"/>
        </w:rPr>
        <w:t xml:space="preserve"> соответствии с Бюджетным кодексом Российской Федерации,</w:t>
      </w:r>
      <w:r>
        <w:rPr>
          <w:sz w:val="28"/>
          <w:szCs w:val="28"/>
        </w:rPr>
        <w:t xml:space="preserve">  решения Совета депутатов Окуловского городского поселения </w:t>
      </w:r>
      <w:r w:rsidRPr="0024353E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24353E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24353E">
        <w:rPr>
          <w:sz w:val="28"/>
          <w:szCs w:val="28"/>
        </w:rPr>
        <w:t xml:space="preserve"> № </w:t>
      </w:r>
      <w:r>
        <w:rPr>
          <w:sz w:val="28"/>
          <w:szCs w:val="28"/>
        </w:rPr>
        <w:t>94</w:t>
      </w:r>
      <w:r w:rsidRPr="0024353E">
        <w:rPr>
          <w:sz w:val="28"/>
          <w:szCs w:val="28"/>
        </w:rPr>
        <w:t xml:space="preserve"> «О бюджете Окуловского городского поселения на 202</w:t>
      </w:r>
      <w:r>
        <w:rPr>
          <w:sz w:val="28"/>
          <w:szCs w:val="28"/>
        </w:rPr>
        <w:t>3</w:t>
      </w:r>
      <w:r w:rsidRPr="0024353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24353E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4353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</w:t>
      </w:r>
      <w:r w:rsidRPr="00267A79">
        <w:rPr>
          <w:sz w:val="28"/>
          <w:szCs w:val="28"/>
        </w:rPr>
        <w:t>в редакции решени</w:t>
      </w:r>
      <w:r>
        <w:rPr>
          <w:sz w:val="28"/>
          <w:szCs w:val="28"/>
        </w:rPr>
        <w:t>й</w:t>
      </w:r>
      <w:r w:rsidRPr="00267A79">
        <w:rPr>
          <w:sz w:val="28"/>
          <w:szCs w:val="28"/>
        </w:rPr>
        <w:t xml:space="preserve"> Совета депутатов Окуловского городского поселения от </w:t>
      </w:r>
      <w:r>
        <w:rPr>
          <w:sz w:val="28"/>
          <w:szCs w:val="28"/>
        </w:rPr>
        <w:t>22</w:t>
      </w:r>
      <w:r w:rsidRPr="00267A7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67A7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67A79">
        <w:rPr>
          <w:sz w:val="28"/>
          <w:szCs w:val="28"/>
        </w:rPr>
        <w:t xml:space="preserve"> № </w:t>
      </w:r>
      <w:r>
        <w:rPr>
          <w:sz w:val="28"/>
          <w:szCs w:val="28"/>
        </w:rPr>
        <w:t>100, от 26.07.2023 № 114, от 22.11.2023 № 122, от 27.12.2023 № 130), от 27.12.2023 № 131 «О бюджете Окуловского городского поселения</w:t>
      </w:r>
      <w:r w:rsidR="00F44873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 и плановый период 2025-2026 годов» (в редакции решений Совета депутатов Окуловского городского поселения от 21.02.2024 № 133, от 25.04.2024 № 140, от 27.06.2024 № 145, от 25.09.2024 № 147)</w:t>
      </w:r>
      <w:r w:rsidRPr="00A04AC1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A04AC1">
        <w:rPr>
          <w:sz w:val="28"/>
          <w:szCs w:val="28"/>
          <w:lang w:eastAsia="en-US"/>
        </w:rPr>
        <w:t>Порядком принятия решения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 349 (в редакции постановлений Администрации Окуловского муниципального района от 14.07.2022 № 1311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от 02.07.2024 № 998</w:t>
      </w:r>
      <w:r w:rsidRPr="00A04AC1">
        <w:rPr>
          <w:sz w:val="28"/>
          <w:szCs w:val="28"/>
          <w:lang w:eastAsia="en-US"/>
        </w:rPr>
        <w:t>), Администрация Окуловского муниципального района</w:t>
      </w:r>
    </w:p>
    <w:p w:rsidR="00B20388" w:rsidRDefault="00B20388" w:rsidP="00B20388">
      <w:pPr>
        <w:spacing w:line="36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23135" w:rsidRDefault="00723135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772139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="00FF333D" w:rsidRPr="00B25EBF">
        <w:rPr>
          <w:sz w:val="28"/>
          <w:szCs w:val="28"/>
        </w:rPr>
        <w:t xml:space="preserve"> постановление Администрации Окуловского муниципального района от 04.02.2020 № 104 «Об утверждении муниципальной программы «Создание, модернизация и поддержание в постоянной готовности местной системы оповещения Окуловского городского поселения, создание запасов мобильных средств оповещения населения </w:t>
      </w:r>
      <w:r w:rsidR="00FF333D" w:rsidRPr="00FC6E9A">
        <w:rPr>
          <w:sz w:val="28"/>
          <w:szCs w:val="28"/>
        </w:rPr>
        <w:t>на 2020 – 202</w:t>
      </w:r>
      <w:r w:rsidR="00FF333D">
        <w:rPr>
          <w:sz w:val="28"/>
          <w:szCs w:val="28"/>
        </w:rPr>
        <w:t>4</w:t>
      </w:r>
      <w:r w:rsidR="00FF333D" w:rsidRPr="00FC6E9A">
        <w:rPr>
          <w:sz w:val="28"/>
          <w:szCs w:val="28"/>
        </w:rPr>
        <w:t xml:space="preserve"> годы»</w:t>
      </w:r>
      <w:r w:rsidR="00FF333D">
        <w:rPr>
          <w:sz w:val="28"/>
          <w:szCs w:val="28"/>
        </w:rPr>
        <w:t xml:space="preserve"> (в редакции постановлений</w:t>
      </w:r>
      <w:r w:rsidR="00FF333D" w:rsidRPr="00B25EBF">
        <w:rPr>
          <w:sz w:val="28"/>
          <w:szCs w:val="28"/>
        </w:rPr>
        <w:t xml:space="preserve"> Администрации Окуловского муниципальног</w:t>
      </w:r>
      <w:r w:rsidR="00FF333D">
        <w:rPr>
          <w:sz w:val="28"/>
          <w:szCs w:val="28"/>
        </w:rPr>
        <w:t>о района от 19.02.2021 № 180, от 28.04.2022 №</w:t>
      </w:r>
      <w:r w:rsidR="00CB27F0">
        <w:rPr>
          <w:sz w:val="28"/>
          <w:szCs w:val="28"/>
        </w:rPr>
        <w:t xml:space="preserve"> </w:t>
      </w:r>
      <w:r w:rsidR="00FF333D">
        <w:rPr>
          <w:sz w:val="28"/>
          <w:szCs w:val="28"/>
        </w:rPr>
        <w:t>599, от 17.04.2023 №</w:t>
      </w:r>
      <w:r w:rsidR="00CB27F0">
        <w:rPr>
          <w:sz w:val="28"/>
          <w:szCs w:val="28"/>
        </w:rPr>
        <w:t xml:space="preserve"> </w:t>
      </w:r>
      <w:r w:rsidR="00FF333D">
        <w:rPr>
          <w:sz w:val="28"/>
          <w:szCs w:val="28"/>
        </w:rPr>
        <w:t>508)</w:t>
      </w:r>
      <w:r w:rsidR="00CB27F0">
        <w:rPr>
          <w:sz w:val="28"/>
          <w:szCs w:val="28"/>
        </w:rPr>
        <w:t xml:space="preserve"> </w:t>
      </w:r>
      <w:r w:rsidR="00FF333D">
        <w:rPr>
          <w:sz w:val="28"/>
          <w:szCs w:val="28"/>
        </w:rPr>
        <w:t>(далее</w:t>
      </w:r>
      <w:r w:rsidR="00F44873">
        <w:rPr>
          <w:sz w:val="28"/>
          <w:szCs w:val="28"/>
        </w:rPr>
        <w:t xml:space="preserve"> -</w:t>
      </w:r>
      <w:r w:rsidR="00FF333D">
        <w:rPr>
          <w:sz w:val="28"/>
          <w:szCs w:val="28"/>
        </w:rPr>
        <w:t xml:space="preserve"> постановление)</w:t>
      </w:r>
      <w:r w:rsidR="00FF333D" w:rsidRPr="00B25EBF">
        <w:rPr>
          <w:sz w:val="28"/>
          <w:szCs w:val="28"/>
        </w:rPr>
        <w:t>:</w:t>
      </w:r>
    </w:p>
    <w:p w:rsidR="00723135" w:rsidRDefault="00723135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заголовке к тексту, в пункте 1 постановления слова «202</w:t>
      </w:r>
      <w:r w:rsidR="0071078B">
        <w:rPr>
          <w:sz w:val="28"/>
          <w:szCs w:val="28"/>
        </w:rPr>
        <w:t>0</w:t>
      </w:r>
      <w:r>
        <w:rPr>
          <w:sz w:val="28"/>
          <w:szCs w:val="28"/>
        </w:rPr>
        <w:t xml:space="preserve"> – 202</w:t>
      </w:r>
      <w:r w:rsidR="00CB27F0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на «202</w:t>
      </w:r>
      <w:r w:rsidR="0071078B">
        <w:rPr>
          <w:sz w:val="28"/>
          <w:szCs w:val="28"/>
        </w:rPr>
        <w:t>0</w:t>
      </w:r>
      <w:r>
        <w:rPr>
          <w:sz w:val="28"/>
          <w:szCs w:val="28"/>
        </w:rPr>
        <w:t xml:space="preserve"> – 202</w:t>
      </w:r>
      <w:r w:rsidR="00912B0A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:rsidR="00723135" w:rsidRDefault="00723135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муниципальной программе «</w:t>
      </w:r>
      <w:r w:rsidR="00FF333D" w:rsidRPr="00FF333D">
        <w:rPr>
          <w:sz w:val="28"/>
          <w:szCs w:val="28"/>
        </w:rPr>
        <w:t xml:space="preserve">Создание, модернизация и поддержание в постоянной готовности местной системы оповещения Окуловского городского поселения, создание запасов мобильных средств </w:t>
      </w:r>
      <w:r w:rsidR="00FF333D" w:rsidRPr="00FF333D">
        <w:rPr>
          <w:sz w:val="28"/>
          <w:szCs w:val="28"/>
        </w:rPr>
        <w:lastRenderedPageBreak/>
        <w:t>оповещения населения на 2020 – 202</w:t>
      </w:r>
      <w:r w:rsidR="00CB27F0">
        <w:rPr>
          <w:sz w:val="28"/>
          <w:szCs w:val="28"/>
        </w:rPr>
        <w:t>5</w:t>
      </w:r>
      <w:r w:rsidR="00FF333D" w:rsidRPr="00FF333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», утверждённой названным постановлением (далее – муниципальная программа):</w:t>
      </w:r>
    </w:p>
    <w:p w:rsidR="00723135" w:rsidRDefault="00723135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Изложить название муниципальной программы в следующей редакции: «</w:t>
      </w:r>
      <w:r w:rsidR="00FF333D" w:rsidRPr="00FF333D">
        <w:rPr>
          <w:sz w:val="28"/>
          <w:szCs w:val="28"/>
        </w:rPr>
        <w:t>Создание, модернизация и поддержание в постоянной готовности местной системы оповещения Окуловского городского поселения, создание запасов мобильных средств оповещения населения на 2020 – 202</w:t>
      </w:r>
      <w:r w:rsidR="00FF333D">
        <w:rPr>
          <w:sz w:val="28"/>
          <w:szCs w:val="28"/>
        </w:rPr>
        <w:t>6</w:t>
      </w:r>
      <w:r w:rsidR="00FF333D" w:rsidRPr="00FF333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»;</w:t>
      </w:r>
    </w:p>
    <w:p w:rsidR="002E7FDB" w:rsidRDefault="002E7FDB" w:rsidP="002E7FD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Изложить пункт 5 Паспорта муниципальной программы в следующей редакции:</w:t>
      </w:r>
    </w:p>
    <w:p w:rsidR="002E7FDB" w:rsidRDefault="002E7FDB" w:rsidP="002E7FD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Цели, задачи и целевые показатели муниципальной программы: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835"/>
        <w:gridCol w:w="850"/>
        <w:gridCol w:w="851"/>
        <w:gridCol w:w="850"/>
        <w:gridCol w:w="851"/>
        <w:gridCol w:w="850"/>
        <w:gridCol w:w="851"/>
        <w:gridCol w:w="850"/>
      </w:tblGrid>
      <w:tr w:rsidR="0071078B" w:rsidRPr="00232A94" w:rsidTr="00185E71">
        <w:tc>
          <w:tcPr>
            <w:tcW w:w="959" w:type="dxa"/>
            <w:vMerge w:val="restart"/>
            <w:vAlign w:val="center"/>
          </w:tcPr>
          <w:p w:rsidR="0071078B" w:rsidRPr="00232A94" w:rsidRDefault="0071078B" w:rsidP="00232A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№</w:t>
            </w:r>
          </w:p>
          <w:p w:rsidR="0071078B" w:rsidRPr="00232A94" w:rsidRDefault="0071078B" w:rsidP="00232A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50" w:type="dxa"/>
          </w:tcPr>
          <w:p w:rsidR="0071078B" w:rsidRPr="00232A94" w:rsidRDefault="0071078B" w:rsidP="007300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 xml:space="preserve">Значения целевого </w:t>
            </w:r>
          </w:p>
        </w:tc>
        <w:tc>
          <w:tcPr>
            <w:tcW w:w="851" w:type="dxa"/>
          </w:tcPr>
          <w:p w:rsidR="0071078B" w:rsidRPr="00232A94" w:rsidRDefault="0071078B" w:rsidP="007300C9">
            <w:pPr>
              <w:spacing w:line="360" w:lineRule="atLeast"/>
              <w:ind w:firstLine="708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показателя по годам</w:t>
            </w:r>
          </w:p>
        </w:tc>
        <w:tc>
          <w:tcPr>
            <w:tcW w:w="850" w:type="dxa"/>
          </w:tcPr>
          <w:p w:rsidR="0071078B" w:rsidRPr="00232A94" w:rsidRDefault="0071078B" w:rsidP="00232A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 xml:space="preserve">Значения целевого </w:t>
            </w:r>
          </w:p>
        </w:tc>
        <w:tc>
          <w:tcPr>
            <w:tcW w:w="851" w:type="dxa"/>
          </w:tcPr>
          <w:p w:rsidR="0071078B" w:rsidRPr="00232A94" w:rsidRDefault="0071078B" w:rsidP="00232A94">
            <w:pPr>
              <w:spacing w:line="360" w:lineRule="atLeast"/>
              <w:ind w:firstLine="708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показателя по годам</w:t>
            </w:r>
          </w:p>
        </w:tc>
        <w:tc>
          <w:tcPr>
            <w:tcW w:w="850" w:type="dxa"/>
          </w:tcPr>
          <w:p w:rsidR="0071078B" w:rsidRPr="00232A94" w:rsidRDefault="0071078B" w:rsidP="00232A94">
            <w:pPr>
              <w:spacing w:line="360" w:lineRule="atLeast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1078B" w:rsidRPr="00232A94" w:rsidRDefault="0071078B" w:rsidP="00232A94">
            <w:pPr>
              <w:spacing w:line="360" w:lineRule="atLeast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1078B" w:rsidRPr="00232A94" w:rsidRDefault="0071078B" w:rsidP="00232A94">
            <w:pPr>
              <w:spacing w:line="360" w:lineRule="atLeast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71078B" w:rsidRPr="00232A94" w:rsidTr="00185E71">
        <w:tc>
          <w:tcPr>
            <w:tcW w:w="959" w:type="dxa"/>
            <w:vMerge/>
            <w:vAlign w:val="center"/>
          </w:tcPr>
          <w:p w:rsidR="0071078B" w:rsidRPr="00232A94" w:rsidRDefault="0071078B" w:rsidP="00232A9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1078B" w:rsidRPr="00232A94" w:rsidRDefault="0071078B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  <w:vAlign w:val="center"/>
          </w:tcPr>
          <w:p w:rsidR="0071078B" w:rsidRPr="00232A94" w:rsidRDefault="0071078B" w:rsidP="0071078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1078B" w:rsidRPr="00232A94" w:rsidRDefault="0071078B" w:rsidP="0071078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71078B" w:rsidRPr="00232A94" w:rsidRDefault="0071078B" w:rsidP="0071078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71078B" w:rsidRPr="00232A94" w:rsidRDefault="0071078B" w:rsidP="0071078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71078B" w:rsidRPr="00232A94" w:rsidTr="00185E71">
        <w:tc>
          <w:tcPr>
            <w:tcW w:w="959" w:type="dxa"/>
            <w:vAlign w:val="center"/>
          </w:tcPr>
          <w:p w:rsidR="0071078B" w:rsidRPr="00232A94" w:rsidRDefault="0071078B" w:rsidP="00232A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1078B" w:rsidRPr="00232A94" w:rsidRDefault="0071078B" w:rsidP="0071078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71078B" w:rsidRPr="00232A94" w:rsidRDefault="0071078B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85E71" w:rsidRPr="00232A94" w:rsidTr="00436222">
        <w:tc>
          <w:tcPr>
            <w:tcW w:w="959" w:type="dxa"/>
            <w:vAlign w:val="center"/>
          </w:tcPr>
          <w:p w:rsidR="00185E71" w:rsidRPr="00232A94" w:rsidRDefault="00185E71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8"/>
          </w:tcPr>
          <w:p w:rsidR="00185E71" w:rsidRDefault="00185E71" w:rsidP="0071078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 xml:space="preserve">Цель 1. </w:t>
            </w:r>
            <w:r w:rsidRPr="006E6F04">
              <w:rPr>
                <w:sz w:val="28"/>
                <w:szCs w:val="28"/>
              </w:rPr>
              <w:t xml:space="preserve">Создание и модернизация местной системы оповещения </w:t>
            </w:r>
          </w:p>
          <w:p w:rsidR="00185E71" w:rsidRPr="00232A94" w:rsidRDefault="00185E71" w:rsidP="00232A94">
            <w:pPr>
              <w:spacing w:line="360" w:lineRule="atLeast"/>
              <w:rPr>
                <w:sz w:val="28"/>
                <w:szCs w:val="28"/>
              </w:rPr>
            </w:pPr>
            <w:r w:rsidRPr="006E6F04">
              <w:rPr>
                <w:sz w:val="28"/>
                <w:szCs w:val="28"/>
              </w:rPr>
              <w:t xml:space="preserve">Окуловского городского поселения                                                   </w:t>
            </w:r>
          </w:p>
        </w:tc>
      </w:tr>
      <w:tr w:rsidR="00185E71" w:rsidRPr="00232A94" w:rsidTr="00940EC3">
        <w:tc>
          <w:tcPr>
            <w:tcW w:w="959" w:type="dxa"/>
            <w:vAlign w:val="center"/>
          </w:tcPr>
          <w:p w:rsidR="00185E71" w:rsidRPr="00232A94" w:rsidRDefault="00185E71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1.1.</w:t>
            </w:r>
          </w:p>
        </w:tc>
        <w:tc>
          <w:tcPr>
            <w:tcW w:w="8788" w:type="dxa"/>
            <w:gridSpan w:val="8"/>
          </w:tcPr>
          <w:p w:rsidR="00185E71" w:rsidRPr="00232A94" w:rsidRDefault="00185E71" w:rsidP="00232A94">
            <w:pPr>
              <w:spacing w:line="360" w:lineRule="atLeast"/>
              <w:rPr>
                <w:sz w:val="28"/>
                <w:szCs w:val="28"/>
              </w:rPr>
            </w:pPr>
            <w:r w:rsidRPr="00232A94">
              <w:rPr>
                <w:color w:val="000000"/>
                <w:sz w:val="28"/>
                <w:szCs w:val="28"/>
              </w:rPr>
              <w:t xml:space="preserve">Задача 1. </w:t>
            </w:r>
            <w:r w:rsidRPr="006E6F04">
              <w:rPr>
                <w:color w:val="000000"/>
                <w:sz w:val="28"/>
                <w:szCs w:val="28"/>
              </w:rPr>
              <w:t>Обеспечение оповещения в Окуловском городском поселении</w:t>
            </w:r>
          </w:p>
        </w:tc>
      </w:tr>
      <w:tr w:rsidR="009E425A" w:rsidRPr="00232A94" w:rsidTr="003C3035">
        <w:tc>
          <w:tcPr>
            <w:tcW w:w="959" w:type="dxa"/>
            <w:vAlign w:val="center"/>
          </w:tcPr>
          <w:p w:rsidR="009E425A" w:rsidRPr="00232A94" w:rsidRDefault="009E425A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1.1.1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E425A" w:rsidRPr="00232A94" w:rsidRDefault="009E425A" w:rsidP="00232A9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E6F04">
              <w:rPr>
                <w:sz w:val="28"/>
                <w:szCs w:val="28"/>
              </w:rPr>
              <w:t>Показатель 1: Площадь</w:t>
            </w:r>
            <w:r w:rsidRPr="006E6F04">
              <w:rPr>
                <w:color w:val="000000"/>
                <w:sz w:val="28"/>
                <w:szCs w:val="28"/>
              </w:rPr>
              <w:t xml:space="preserve"> зоны покрытия территории населенных пунктов  городского поселения местной системой оповещения и сопряженных с ней локальных систем оповещения, %</w:t>
            </w:r>
          </w:p>
        </w:tc>
        <w:tc>
          <w:tcPr>
            <w:tcW w:w="850" w:type="dxa"/>
          </w:tcPr>
          <w:p w:rsidR="009E425A" w:rsidRPr="006E6F04" w:rsidRDefault="009E425A" w:rsidP="007300C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E6F04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9E425A" w:rsidRPr="006E6F04" w:rsidRDefault="009E425A" w:rsidP="007300C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9E425A" w:rsidRPr="006E6F04" w:rsidRDefault="009E425A" w:rsidP="007300C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9E425A" w:rsidRPr="006E6F04" w:rsidRDefault="00D67E79" w:rsidP="007300C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9E425A" w:rsidRPr="006E6F04" w:rsidRDefault="00D67E79" w:rsidP="007300C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9E425A" w:rsidRDefault="00D67E79" w:rsidP="007300C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E425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E425A" w:rsidRPr="00232A94" w:rsidRDefault="009E425A" w:rsidP="009E425A">
            <w:pPr>
              <w:widowControl w:val="0"/>
              <w:adjustRightInd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67E79" w:rsidRPr="00232A94" w:rsidTr="001433EF">
        <w:tc>
          <w:tcPr>
            <w:tcW w:w="959" w:type="dxa"/>
            <w:vAlign w:val="center"/>
          </w:tcPr>
          <w:p w:rsidR="00D67E79" w:rsidRPr="00232A94" w:rsidRDefault="00D67E79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2835" w:type="dxa"/>
          </w:tcPr>
          <w:p w:rsidR="00D67E79" w:rsidRPr="00232A94" w:rsidRDefault="00D67E79" w:rsidP="00232A94">
            <w:pPr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6E6F04">
              <w:rPr>
                <w:sz w:val="28"/>
                <w:szCs w:val="28"/>
              </w:rPr>
              <w:t>Показатель 2: Д</w:t>
            </w:r>
            <w:r w:rsidRPr="006E6F04">
              <w:rPr>
                <w:color w:val="000000"/>
                <w:sz w:val="28"/>
                <w:szCs w:val="28"/>
              </w:rPr>
              <w:t xml:space="preserve">оля численности оповещаемого населения с использованием местной системы оповещения, локальных систем </w:t>
            </w:r>
            <w:r w:rsidRPr="006E6F04">
              <w:rPr>
                <w:color w:val="000000"/>
                <w:sz w:val="28"/>
                <w:szCs w:val="28"/>
              </w:rPr>
              <w:lastRenderedPageBreak/>
              <w:t>оповещения от  численности всего городского населения городского поселения, %</w:t>
            </w:r>
          </w:p>
        </w:tc>
        <w:tc>
          <w:tcPr>
            <w:tcW w:w="850" w:type="dxa"/>
          </w:tcPr>
          <w:p w:rsidR="00D67E79" w:rsidRPr="006E6F04" w:rsidRDefault="00D67E79" w:rsidP="007300C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E6F04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851" w:type="dxa"/>
          </w:tcPr>
          <w:p w:rsidR="00D67E79" w:rsidRPr="006E6F04" w:rsidRDefault="00D67E79" w:rsidP="007300C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D67E79" w:rsidRPr="006E6F04" w:rsidRDefault="00D67E79" w:rsidP="007300C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D67E79" w:rsidRPr="006E6F04" w:rsidRDefault="00D67E79" w:rsidP="006A4C0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D67E79" w:rsidRPr="006E6F04" w:rsidRDefault="00D67E79" w:rsidP="006A4C0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D67E79" w:rsidRDefault="00D67E79" w:rsidP="006A4C00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D67E79" w:rsidRPr="00232A94" w:rsidRDefault="00D67E79" w:rsidP="006A4C00">
            <w:pPr>
              <w:widowControl w:val="0"/>
              <w:adjustRightInd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85E71" w:rsidRPr="00232A94" w:rsidTr="009E286E">
        <w:tc>
          <w:tcPr>
            <w:tcW w:w="959" w:type="dxa"/>
            <w:vAlign w:val="center"/>
          </w:tcPr>
          <w:p w:rsidR="00185E71" w:rsidRPr="00232A94" w:rsidRDefault="00185E71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8788" w:type="dxa"/>
            <w:gridSpan w:val="8"/>
          </w:tcPr>
          <w:p w:rsidR="00185E71" w:rsidRDefault="00185E71" w:rsidP="00185E7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232A94">
              <w:rPr>
                <w:color w:val="000000"/>
                <w:sz w:val="28"/>
                <w:szCs w:val="28"/>
              </w:rPr>
              <w:t xml:space="preserve">Задача 2. </w:t>
            </w:r>
            <w:r w:rsidRPr="006E6F04">
              <w:rPr>
                <w:sz w:val="28"/>
                <w:szCs w:val="28"/>
              </w:rPr>
              <w:t xml:space="preserve">Поддержание в постоянной готовности системы оповещения </w:t>
            </w:r>
          </w:p>
          <w:p w:rsidR="00185E71" w:rsidRPr="00232A94" w:rsidRDefault="00185E71" w:rsidP="00232A94">
            <w:pPr>
              <w:spacing w:line="360" w:lineRule="atLeast"/>
              <w:rPr>
                <w:sz w:val="28"/>
                <w:szCs w:val="28"/>
              </w:rPr>
            </w:pPr>
            <w:r w:rsidRPr="006E6F04">
              <w:rPr>
                <w:sz w:val="28"/>
                <w:szCs w:val="28"/>
              </w:rPr>
              <w:t xml:space="preserve">в Окуловском городском поселении               </w:t>
            </w:r>
          </w:p>
        </w:tc>
      </w:tr>
      <w:tr w:rsidR="009E425A" w:rsidRPr="00232A94" w:rsidTr="00BE097C">
        <w:tc>
          <w:tcPr>
            <w:tcW w:w="959" w:type="dxa"/>
            <w:vAlign w:val="center"/>
          </w:tcPr>
          <w:p w:rsidR="009E425A" w:rsidRPr="00232A94" w:rsidRDefault="009E425A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1.2.1.</w:t>
            </w:r>
          </w:p>
        </w:tc>
        <w:tc>
          <w:tcPr>
            <w:tcW w:w="2835" w:type="dxa"/>
          </w:tcPr>
          <w:p w:rsidR="009E425A" w:rsidRPr="006E6F04" w:rsidRDefault="009E425A" w:rsidP="00185E71">
            <w:pPr>
              <w:rPr>
                <w:sz w:val="28"/>
                <w:szCs w:val="28"/>
              </w:rPr>
            </w:pPr>
            <w:r w:rsidRPr="006E6F04">
              <w:rPr>
                <w:sz w:val="28"/>
                <w:szCs w:val="28"/>
              </w:rPr>
              <w:t>Показатель 1: Охват  эксплуатационно-техническим обслуживанием оборудования</w:t>
            </w:r>
          </w:p>
          <w:p w:rsidR="009E425A" w:rsidRPr="00232A94" w:rsidRDefault="009E425A" w:rsidP="00185E71">
            <w:pPr>
              <w:spacing w:line="360" w:lineRule="atLeast"/>
              <w:rPr>
                <w:sz w:val="28"/>
                <w:szCs w:val="28"/>
              </w:rPr>
            </w:pPr>
            <w:r w:rsidRPr="006E6F04">
              <w:rPr>
                <w:sz w:val="28"/>
                <w:szCs w:val="28"/>
              </w:rPr>
              <w:t xml:space="preserve">местной системы оповещения Окуловского городского поселения, %              </w:t>
            </w:r>
          </w:p>
        </w:tc>
        <w:tc>
          <w:tcPr>
            <w:tcW w:w="850" w:type="dxa"/>
          </w:tcPr>
          <w:p w:rsidR="009E425A" w:rsidRPr="006E6F04" w:rsidRDefault="009E425A" w:rsidP="007300C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E6F0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E425A" w:rsidRPr="006E6F04" w:rsidRDefault="009E425A" w:rsidP="007300C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E6F0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425A" w:rsidRPr="006E6F04" w:rsidRDefault="009E425A" w:rsidP="007300C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E6F0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E425A" w:rsidRPr="006E6F04" w:rsidRDefault="009E425A" w:rsidP="007300C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425A" w:rsidRDefault="009E425A" w:rsidP="007300C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E425A" w:rsidRPr="006E6F04" w:rsidRDefault="009E425A" w:rsidP="007300C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E6F0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425A" w:rsidRPr="00232A94" w:rsidRDefault="009E425A" w:rsidP="009E425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E6F04">
              <w:rPr>
                <w:sz w:val="28"/>
                <w:szCs w:val="28"/>
              </w:rPr>
              <w:t>100</w:t>
            </w:r>
          </w:p>
        </w:tc>
      </w:tr>
      <w:tr w:rsidR="00185E71" w:rsidRPr="00232A94" w:rsidTr="008D74ED">
        <w:tc>
          <w:tcPr>
            <w:tcW w:w="959" w:type="dxa"/>
            <w:vAlign w:val="center"/>
          </w:tcPr>
          <w:p w:rsidR="00185E71" w:rsidRPr="00232A94" w:rsidRDefault="00185E71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1.3.</w:t>
            </w:r>
          </w:p>
        </w:tc>
        <w:tc>
          <w:tcPr>
            <w:tcW w:w="8788" w:type="dxa"/>
            <w:gridSpan w:val="8"/>
          </w:tcPr>
          <w:p w:rsidR="00185E71" w:rsidRPr="00232A94" w:rsidRDefault="00185E71" w:rsidP="00232A94">
            <w:pPr>
              <w:spacing w:line="360" w:lineRule="atLeast"/>
              <w:rPr>
                <w:sz w:val="28"/>
                <w:szCs w:val="28"/>
              </w:rPr>
            </w:pPr>
            <w:r w:rsidRPr="006E6F04">
              <w:rPr>
                <w:sz w:val="28"/>
                <w:szCs w:val="28"/>
              </w:rPr>
              <w:t>Задача 3: Создание запасов мобильных средств оповещения населения Окуловского городского поселения</w:t>
            </w:r>
          </w:p>
        </w:tc>
      </w:tr>
      <w:tr w:rsidR="0071078B" w:rsidRPr="00232A94" w:rsidTr="009E425A">
        <w:tc>
          <w:tcPr>
            <w:tcW w:w="959" w:type="dxa"/>
            <w:vAlign w:val="center"/>
          </w:tcPr>
          <w:p w:rsidR="0071078B" w:rsidRPr="00232A94" w:rsidRDefault="0071078B" w:rsidP="00232A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2A94">
              <w:rPr>
                <w:sz w:val="28"/>
                <w:szCs w:val="28"/>
              </w:rPr>
              <w:t>1.3.1.</w:t>
            </w:r>
          </w:p>
        </w:tc>
        <w:tc>
          <w:tcPr>
            <w:tcW w:w="2835" w:type="dxa"/>
          </w:tcPr>
          <w:p w:rsidR="0071078B" w:rsidRPr="00232A94" w:rsidRDefault="00185E71" w:rsidP="00232A94">
            <w:pPr>
              <w:spacing w:line="360" w:lineRule="atLeast"/>
              <w:rPr>
                <w:sz w:val="28"/>
                <w:szCs w:val="28"/>
              </w:rPr>
            </w:pPr>
            <w:r w:rsidRPr="006E6F04">
              <w:rPr>
                <w:sz w:val="28"/>
                <w:szCs w:val="28"/>
              </w:rPr>
              <w:t>Показатель 1: Число мобильных средств оповещения населения, шт.</w:t>
            </w:r>
          </w:p>
        </w:tc>
        <w:tc>
          <w:tcPr>
            <w:tcW w:w="850" w:type="dxa"/>
          </w:tcPr>
          <w:p w:rsidR="0071078B" w:rsidRPr="00232A94" w:rsidRDefault="009E425A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1078B" w:rsidRPr="00232A94" w:rsidRDefault="009E425A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078B" w:rsidRPr="00232A94" w:rsidRDefault="009E425A" w:rsidP="009E425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1078B" w:rsidRPr="00232A94" w:rsidRDefault="009E425A" w:rsidP="009E425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078B" w:rsidRPr="00232A94" w:rsidRDefault="009E425A" w:rsidP="009E425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1078B" w:rsidRPr="00232A94" w:rsidRDefault="009E425A" w:rsidP="009E425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078B" w:rsidRPr="00232A94" w:rsidRDefault="009E425A" w:rsidP="00232A9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E7FDB" w:rsidRDefault="00D14CD1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14CD1" w:rsidRDefault="00D14CD1" w:rsidP="00D14CD1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1.2.3. Заменить в  пункте 6 Паспорта муниципальной программы слова «202</w:t>
      </w:r>
      <w:r w:rsidR="0071078B">
        <w:rPr>
          <w:sz w:val="28"/>
          <w:szCs w:val="28"/>
        </w:rPr>
        <w:t>0</w:t>
      </w:r>
      <w:r>
        <w:rPr>
          <w:sz w:val="28"/>
          <w:szCs w:val="28"/>
        </w:rPr>
        <w:t xml:space="preserve"> – 202</w:t>
      </w:r>
      <w:r w:rsidR="00CB27F0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на «202</w:t>
      </w:r>
      <w:r w:rsidR="0071078B">
        <w:rPr>
          <w:sz w:val="28"/>
          <w:szCs w:val="28"/>
        </w:rPr>
        <w:t>0</w:t>
      </w:r>
      <w:r>
        <w:rPr>
          <w:sz w:val="28"/>
          <w:szCs w:val="28"/>
        </w:rPr>
        <w:t xml:space="preserve"> – 202</w:t>
      </w:r>
      <w:r w:rsidR="0071078B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годы»;</w:t>
      </w:r>
    </w:p>
    <w:p w:rsidR="00D14CD1" w:rsidRDefault="00D14CD1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Изложить пункт 7 Паспорта муниципальной программы в следующей редакции: «7. Объёмы и источники финансирования муниципальной программы в целом и по годам реализации (тыс. рублей):</w:t>
      </w:r>
    </w:p>
    <w:p w:rsidR="00D14CD1" w:rsidRDefault="00D14CD1" w:rsidP="00723135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2127"/>
        <w:gridCol w:w="1559"/>
        <w:gridCol w:w="1134"/>
        <w:gridCol w:w="1417"/>
        <w:gridCol w:w="1134"/>
        <w:gridCol w:w="1276"/>
      </w:tblGrid>
      <w:tr w:rsidR="00D14CD1" w:rsidRPr="00960D19" w:rsidTr="00DB167E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Год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14CD1" w:rsidRPr="00960D19" w:rsidTr="00DB167E">
        <w:trPr>
          <w:trHeight w:val="400"/>
          <w:tblCellSpacing w:w="5" w:type="nil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60D19">
              <w:rPr>
                <w:sz w:val="28"/>
                <w:szCs w:val="28"/>
              </w:rPr>
              <w:t>едеральный</w:t>
            </w:r>
          </w:p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бюджет</w:t>
            </w:r>
          </w:p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областной</w:t>
            </w:r>
          </w:p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BE2D03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2D03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BE2D03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2D03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BE2D03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2D03">
              <w:rPr>
                <w:sz w:val="28"/>
                <w:szCs w:val="28"/>
              </w:rPr>
              <w:t>внебюджетные</w:t>
            </w:r>
          </w:p>
          <w:p w:rsidR="00D14CD1" w:rsidRPr="00BE2D03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2D03">
              <w:rPr>
                <w:sz w:val="28"/>
                <w:szCs w:val="28"/>
              </w:rPr>
              <w:t>средства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всего</w:t>
            </w:r>
          </w:p>
        </w:tc>
      </w:tr>
      <w:tr w:rsidR="00D14CD1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3B13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8D3B13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29539D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8D3B13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05F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D3B13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8D3B13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29539D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8D3B13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D3B13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8D3B13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511,105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29539D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8D3B13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511,105</w:t>
            </w:r>
          </w:p>
        </w:tc>
      </w:tr>
      <w:tr w:rsidR="008D3B13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5371B8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Default="008D3B13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29539D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Default="008D3B13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D3B13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5371B8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F56AE8" w:rsidP="0029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3B13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29539D" w:rsidP="0029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F56AE8" w:rsidP="0029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3B13">
              <w:rPr>
                <w:sz w:val="28"/>
                <w:szCs w:val="28"/>
              </w:rPr>
              <w:t>00,0</w:t>
            </w:r>
          </w:p>
        </w:tc>
      </w:tr>
      <w:tr w:rsidR="008D3B13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5371B8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Default="008D3B13" w:rsidP="0029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Pr="00EC05FC" w:rsidRDefault="0029539D" w:rsidP="0029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Default="0029539D" w:rsidP="0029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912B0A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B0A" w:rsidRDefault="00912B0A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E85C9C" w:rsidRDefault="00912B0A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E85C9C" w:rsidRDefault="00912B0A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5371B8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E85C9C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E85C9C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5371B8" w:rsidRDefault="0029539D" w:rsidP="00F852E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912B0A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B0A" w:rsidRPr="00960D19" w:rsidRDefault="00912B0A" w:rsidP="009D4A08">
            <w:pPr>
              <w:widowControl w:val="0"/>
              <w:adjustRightInd w:val="0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 xml:space="preserve">ВСЕГО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E85C9C" w:rsidRDefault="00912B0A" w:rsidP="009D4A08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E85C9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E85C9C" w:rsidRDefault="00912B0A" w:rsidP="009D4A08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E85C9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D14CD1" w:rsidRDefault="0029539D" w:rsidP="002953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D14CD1" w:rsidRDefault="00F56AE8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539D">
              <w:rPr>
                <w:sz w:val="28"/>
                <w:szCs w:val="28"/>
              </w:rPr>
              <w:t>11,105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D14CD1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D14CD1" w:rsidRDefault="0029539D" w:rsidP="00F56AE8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6AE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11,105</w:t>
            </w:r>
          </w:p>
        </w:tc>
      </w:tr>
    </w:tbl>
    <w:p w:rsidR="00D14CD1" w:rsidRDefault="00D14CD1" w:rsidP="00723135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Pr="00D14CD1" w:rsidRDefault="009C67E1" w:rsidP="00B20388">
      <w:pPr>
        <w:spacing w:line="36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</w:t>
      </w:r>
      <w:r w:rsidR="00232A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F6ACF">
        <w:rPr>
          <w:bCs/>
          <w:sz w:val="28"/>
          <w:szCs w:val="28"/>
        </w:rPr>
        <w:t xml:space="preserve">Изложить раздел </w:t>
      </w:r>
      <w:r w:rsidR="00F56AE8">
        <w:rPr>
          <w:bCs/>
          <w:sz w:val="28"/>
          <w:szCs w:val="28"/>
          <w:lang w:val="en-US"/>
        </w:rPr>
        <w:t>IV</w:t>
      </w:r>
      <w:r w:rsidRPr="009F6ACF">
        <w:rPr>
          <w:bCs/>
          <w:sz w:val="28"/>
          <w:szCs w:val="28"/>
        </w:rPr>
        <w:t xml:space="preserve"> «</w:t>
      </w:r>
      <w:r w:rsidRPr="009C67E1">
        <w:rPr>
          <w:bCs/>
          <w:sz w:val="28"/>
          <w:szCs w:val="28"/>
        </w:rPr>
        <w:t>Мероприятия муниципальной программы</w:t>
      </w:r>
      <w:r w:rsidR="00F56AE8">
        <w:rPr>
          <w:bCs/>
          <w:sz w:val="28"/>
          <w:szCs w:val="28"/>
        </w:rPr>
        <w:t xml:space="preserve">» </w:t>
      </w:r>
      <w:r w:rsidRPr="009F6ACF">
        <w:rPr>
          <w:bCs/>
          <w:sz w:val="28"/>
          <w:szCs w:val="28"/>
        </w:rPr>
        <w:t>в следующей редакции:</w:t>
      </w: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D14CD1" w:rsidRDefault="00D14CD1" w:rsidP="00B20388">
      <w:pPr>
        <w:spacing w:line="360" w:lineRule="atLeast"/>
        <w:ind w:firstLine="709"/>
        <w:jc w:val="both"/>
        <w:rPr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CB27F0" w:rsidRPr="00F65821" w:rsidRDefault="00CB27F0" w:rsidP="00F56AE8">
      <w:pPr>
        <w:spacing w:line="360" w:lineRule="atLeast"/>
        <w:ind w:firstLine="709"/>
        <w:rPr>
          <w:b/>
          <w:sz w:val="28"/>
          <w:szCs w:val="28"/>
        </w:rPr>
        <w:sectPr w:rsidR="00CB27F0" w:rsidRPr="00F65821" w:rsidSect="00920F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C67E1" w:rsidRDefault="00CB27F0" w:rsidP="00F56AE8">
      <w:pPr>
        <w:spacing w:line="360" w:lineRule="atLeast"/>
        <w:jc w:val="center"/>
        <w:rPr>
          <w:b/>
          <w:sz w:val="28"/>
          <w:szCs w:val="28"/>
        </w:rPr>
      </w:pPr>
      <w:r w:rsidRPr="00CB27F0">
        <w:rPr>
          <w:b/>
          <w:sz w:val="28"/>
          <w:szCs w:val="28"/>
        </w:rPr>
        <w:lastRenderedPageBreak/>
        <w:t>«</w:t>
      </w:r>
      <w:r w:rsidR="00F56AE8">
        <w:rPr>
          <w:b/>
          <w:sz w:val="28"/>
          <w:szCs w:val="28"/>
          <w:lang w:val="en-US"/>
        </w:rPr>
        <w:t xml:space="preserve">IV </w:t>
      </w:r>
      <w:r w:rsidRPr="00CB27F0">
        <w:rPr>
          <w:b/>
          <w:sz w:val="28"/>
          <w:szCs w:val="28"/>
        </w:rPr>
        <w:t>Мероприятия муниципальной программы</w:t>
      </w: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tbl>
      <w:tblPr>
        <w:tblW w:w="15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3828"/>
        <w:gridCol w:w="846"/>
        <w:gridCol w:w="855"/>
        <w:gridCol w:w="1138"/>
        <w:gridCol w:w="848"/>
        <w:gridCol w:w="844"/>
        <w:gridCol w:w="857"/>
        <w:gridCol w:w="836"/>
        <w:gridCol w:w="865"/>
        <w:gridCol w:w="851"/>
        <w:gridCol w:w="873"/>
      </w:tblGrid>
      <w:tr w:rsidR="002A1A66" w:rsidRPr="002A1A66" w:rsidTr="002A1A66">
        <w:tc>
          <w:tcPr>
            <w:tcW w:w="675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N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Наименование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ind w:firstLine="315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Исполнитель</w:t>
            </w:r>
          </w:p>
        </w:tc>
        <w:tc>
          <w:tcPr>
            <w:tcW w:w="846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Срок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реа-ли-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за-ции</w:t>
            </w:r>
          </w:p>
        </w:tc>
        <w:tc>
          <w:tcPr>
            <w:tcW w:w="855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Источник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138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Целевой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показатель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(номер целевого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показателя из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паспорта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муниципальной  программы)</w:t>
            </w:r>
          </w:p>
        </w:tc>
        <w:tc>
          <w:tcPr>
            <w:tcW w:w="5974" w:type="dxa"/>
            <w:gridSpan w:val="7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Объем финансирования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по годам (тыс. руб.)</w:t>
            </w:r>
          </w:p>
        </w:tc>
      </w:tr>
      <w:tr w:rsidR="002A1A66" w:rsidRPr="002A1A66" w:rsidTr="002A1A66">
        <w:tc>
          <w:tcPr>
            <w:tcW w:w="675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E7398B" w:rsidRPr="002A1A66" w:rsidRDefault="00E7398B" w:rsidP="002A1A6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2020</w:t>
            </w:r>
          </w:p>
        </w:tc>
        <w:tc>
          <w:tcPr>
            <w:tcW w:w="844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2021</w:t>
            </w:r>
          </w:p>
        </w:tc>
        <w:tc>
          <w:tcPr>
            <w:tcW w:w="857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2022</w:t>
            </w:r>
          </w:p>
        </w:tc>
        <w:tc>
          <w:tcPr>
            <w:tcW w:w="836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2023</w:t>
            </w:r>
          </w:p>
        </w:tc>
        <w:tc>
          <w:tcPr>
            <w:tcW w:w="865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2025</w:t>
            </w:r>
          </w:p>
        </w:tc>
        <w:tc>
          <w:tcPr>
            <w:tcW w:w="873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2026</w:t>
            </w:r>
          </w:p>
        </w:tc>
      </w:tr>
      <w:tr w:rsidR="002A1A66" w:rsidRPr="002A1A66" w:rsidTr="002A1A66">
        <w:tc>
          <w:tcPr>
            <w:tcW w:w="67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8A43BC" w:rsidRPr="002A1A66" w:rsidRDefault="008A43BC" w:rsidP="002A1A6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7</w:t>
            </w:r>
          </w:p>
        </w:tc>
        <w:tc>
          <w:tcPr>
            <w:tcW w:w="844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8</w:t>
            </w:r>
          </w:p>
        </w:tc>
        <w:tc>
          <w:tcPr>
            <w:tcW w:w="857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12</w:t>
            </w:r>
          </w:p>
        </w:tc>
        <w:tc>
          <w:tcPr>
            <w:tcW w:w="873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13</w:t>
            </w:r>
          </w:p>
        </w:tc>
      </w:tr>
      <w:tr w:rsidR="002A1A66" w:rsidRPr="002A1A66" w:rsidTr="002A1A66">
        <w:tc>
          <w:tcPr>
            <w:tcW w:w="675" w:type="dxa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1.</w:t>
            </w:r>
          </w:p>
        </w:tc>
        <w:tc>
          <w:tcPr>
            <w:tcW w:w="14342" w:type="dxa"/>
            <w:gridSpan w:val="12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 xml:space="preserve">Задача 1:  </w:t>
            </w:r>
            <w:r w:rsidRPr="002A1A66">
              <w:rPr>
                <w:color w:val="000000"/>
                <w:sz w:val="28"/>
                <w:szCs w:val="28"/>
              </w:rPr>
              <w:t>Обеспечение оповещения в Окуловском городском поселении</w:t>
            </w:r>
          </w:p>
        </w:tc>
      </w:tr>
      <w:tr w:rsidR="002A1A66" w:rsidRPr="002A1A66" w:rsidTr="002A1A66">
        <w:tc>
          <w:tcPr>
            <w:tcW w:w="67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1.1.</w:t>
            </w:r>
          </w:p>
        </w:tc>
        <w:tc>
          <w:tcPr>
            <w:tcW w:w="1701" w:type="dxa"/>
          </w:tcPr>
          <w:p w:rsidR="008A43BC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Поэтапное выполнение работ по развитию объектов сиренно-</w:t>
            </w:r>
            <w:r w:rsidRPr="002A1A66">
              <w:rPr>
                <w:sz w:val="28"/>
                <w:szCs w:val="28"/>
              </w:rPr>
              <w:lastRenderedPageBreak/>
              <w:t xml:space="preserve">речевого оповещения, включая установку блока акустического  оповещения с системой бесперебойного питания и комплекта рупорных громкоговорителей, а также работы по поставке, монтажу, настройке и организации сопряжения вновь </w:t>
            </w:r>
            <w:r w:rsidRPr="002A1A66">
              <w:rPr>
                <w:sz w:val="28"/>
                <w:szCs w:val="28"/>
              </w:rPr>
              <w:lastRenderedPageBreak/>
              <w:t>установленного оборудования оповещения, локальных систем оповещения  с существующей местной  системой оповещения</w:t>
            </w:r>
          </w:p>
        </w:tc>
        <w:tc>
          <w:tcPr>
            <w:tcW w:w="3828" w:type="dxa"/>
          </w:tcPr>
          <w:p w:rsidR="008A43BC" w:rsidRPr="002A1A66" w:rsidRDefault="00E7398B" w:rsidP="002A1A6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 xml:space="preserve">Главный специалист по делам ГО и ЧС Администрации Окуловского муниципального района; главный специалист по мобилизационной подготовке </w:t>
            </w:r>
            <w:r w:rsidRPr="002A1A66">
              <w:rPr>
                <w:sz w:val="28"/>
                <w:szCs w:val="28"/>
              </w:rPr>
              <w:lastRenderedPageBreak/>
              <w:t>Администрации Окуловского муниципального района; директор муниципального казённого учреждения «Единая система дежурно-диспетчерского и служебного обеспечения Окуловского муниципального района» (по согласованию)</w:t>
            </w:r>
          </w:p>
        </w:tc>
        <w:tc>
          <w:tcPr>
            <w:tcW w:w="84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>2020– 2026 годы</w:t>
            </w:r>
          </w:p>
        </w:tc>
        <w:tc>
          <w:tcPr>
            <w:tcW w:w="855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1.1.1.- 1.1.2.</w:t>
            </w:r>
          </w:p>
        </w:tc>
        <w:tc>
          <w:tcPr>
            <w:tcW w:w="1138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 xml:space="preserve">Бюджет Окуловского городского </w:t>
            </w:r>
            <w:r w:rsidRPr="002A1A66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848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844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0,00</w:t>
            </w:r>
          </w:p>
        </w:tc>
        <w:tc>
          <w:tcPr>
            <w:tcW w:w="857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511,105</w:t>
            </w:r>
          </w:p>
        </w:tc>
        <w:tc>
          <w:tcPr>
            <w:tcW w:w="83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0,00</w:t>
            </w:r>
          </w:p>
        </w:tc>
        <w:tc>
          <w:tcPr>
            <w:tcW w:w="865" w:type="dxa"/>
          </w:tcPr>
          <w:p w:rsidR="008A43BC" w:rsidRPr="002A1A66" w:rsidRDefault="00F56AE8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8A43BC" w:rsidRPr="002A1A66">
              <w:rPr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600,0</w:t>
            </w:r>
          </w:p>
        </w:tc>
        <w:tc>
          <w:tcPr>
            <w:tcW w:w="873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600,0</w:t>
            </w:r>
          </w:p>
        </w:tc>
      </w:tr>
      <w:tr w:rsidR="002A1A66" w:rsidRPr="002A1A66" w:rsidTr="002A1A66">
        <w:tc>
          <w:tcPr>
            <w:tcW w:w="675" w:type="dxa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342" w:type="dxa"/>
            <w:gridSpan w:val="12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Задача 2: Поддержание в постоянной готовности системы оповещения в Окуловском городском поселении.</w:t>
            </w:r>
          </w:p>
        </w:tc>
      </w:tr>
      <w:tr w:rsidR="002A1A66" w:rsidRPr="002A1A66" w:rsidTr="002A1A66">
        <w:tc>
          <w:tcPr>
            <w:tcW w:w="67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2.1.</w:t>
            </w:r>
          </w:p>
        </w:tc>
        <w:tc>
          <w:tcPr>
            <w:tcW w:w="1701" w:type="dxa"/>
          </w:tcPr>
          <w:p w:rsidR="008A43BC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color w:val="000000"/>
                <w:sz w:val="28"/>
                <w:szCs w:val="28"/>
              </w:rPr>
              <w:t>Организация эксплуатационно-технического обслуживания  оборудован</w:t>
            </w:r>
            <w:r w:rsidRPr="002A1A66">
              <w:rPr>
                <w:color w:val="000000"/>
                <w:sz w:val="28"/>
                <w:szCs w:val="28"/>
              </w:rPr>
              <w:lastRenderedPageBreak/>
              <w:t>ия местной системы оповещения</w:t>
            </w:r>
          </w:p>
        </w:tc>
        <w:tc>
          <w:tcPr>
            <w:tcW w:w="3828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 xml:space="preserve">Главный специалист по делам ГО и ЧС Администрации Окуловского муниципального района; главный специалист по мобилизационной подготовке Администрации Окуловского муниципального района; директор муниципального </w:t>
            </w:r>
            <w:r w:rsidRPr="002A1A66">
              <w:rPr>
                <w:sz w:val="28"/>
                <w:szCs w:val="28"/>
              </w:rPr>
              <w:lastRenderedPageBreak/>
              <w:t>казённого учреждения «Единая система дежурно-диспетчерского и служебного обеспечения Окуловского муниципального района» (по согласованию)</w:t>
            </w:r>
          </w:p>
        </w:tc>
        <w:tc>
          <w:tcPr>
            <w:tcW w:w="84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 xml:space="preserve">2020- 2026 годы </w:t>
            </w:r>
          </w:p>
        </w:tc>
        <w:tc>
          <w:tcPr>
            <w:tcW w:w="855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1.2.1.</w:t>
            </w:r>
          </w:p>
        </w:tc>
        <w:tc>
          <w:tcPr>
            <w:tcW w:w="1138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48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0,00</w:t>
            </w:r>
          </w:p>
        </w:tc>
        <w:tc>
          <w:tcPr>
            <w:tcW w:w="844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</w:tr>
      <w:tr w:rsidR="002A1A66" w:rsidRPr="002A1A66" w:rsidTr="002A1A66">
        <w:tc>
          <w:tcPr>
            <w:tcW w:w="675" w:type="dxa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342" w:type="dxa"/>
            <w:gridSpan w:val="12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Задача 3: Создание запасов мобильных средств оповещения населения Окуловского городского поселения</w:t>
            </w:r>
          </w:p>
        </w:tc>
      </w:tr>
      <w:tr w:rsidR="002A1A66" w:rsidRPr="002A1A66" w:rsidTr="002A1A66">
        <w:tc>
          <w:tcPr>
            <w:tcW w:w="67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</w:tcPr>
          <w:p w:rsidR="008A43BC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Создание запасов мобильных средств оповещения населения</w:t>
            </w:r>
          </w:p>
        </w:tc>
        <w:tc>
          <w:tcPr>
            <w:tcW w:w="3828" w:type="dxa"/>
          </w:tcPr>
          <w:p w:rsidR="008A43BC" w:rsidRPr="002A1A66" w:rsidRDefault="00E7398B" w:rsidP="002A1A6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Главный специалист по делам ГО и ЧС Администрации Окуловского муниципального района; главный специалист по мобилизационной подготовке Администрации Окуловского муниципального района; директор муниципального казённого учреждения «Единая система дежурно-диспетчерского и служебного обеспечения Окуловского муниципального района» (по согласованию)</w:t>
            </w:r>
          </w:p>
        </w:tc>
        <w:tc>
          <w:tcPr>
            <w:tcW w:w="84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2020- 2026 годы</w:t>
            </w:r>
          </w:p>
        </w:tc>
        <w:tc>
          <w:tcPr>
            <w:tcW w:w="855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1.3.1.</w:t>
            </w:r>
          </w:p>
        </w:tc>
        <w:tc>
          <w:tcPr>
            <w:tcW w:w="1138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48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0,00</w:t>
            </w:r>
          </w:p>
        </w:tc>
        <w:tc>
          <w:tcPr>
            <w:tcW w:w="844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</w:tr>
    </w:tbl>
    <w:p w:rsidR="00D14CD1" w:rsidRDefault="002A1A66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B27F0" w:rsidRDefault="00CB27F0" w:rsidP="00B20388">
      <w:pPr>
        <w:spacing w:line="360" w:lineRule="atLeast"/>
        <w:ind w:firstLine="709"/>
        <w:jc w:val="both"/>
        <w:rPr>
          <w:sz w:val="28"/>
          <w:szCs w:val="28"/>
        </w:rPr>
        <w:sectPr w:rsidR="00CB27F0" w:rsidSect="00CB27F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56AE8" w:rsidRPr="00F56AE8" w:rsidRDefault="00F56AE8" w:rsidP="00B20388">
      <w:pPr>
        <w:spacing w:line="360" w:lineRule="atLeast"/>
        <w:ind w:firstLine="709"/>
        <w:jc w:val="both"/>
        <w:rPr>
          <w:sz w:val="28"/>
          <w:szCs w:val="28"/>
        </w:rPr>
      </w:pPr>
      <w:r w:rsidRPr="00F56AE8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 Постановление вступает в силу с даты официального опубликования.</w:t>
      </w:r>
    </w:p>
    <w:p w:rsidR="00B20388" w:rsidRDefault="00F56AE8" w:rsidP="00B20388">
      <w:pPr>
        <w:spacing w:line="360" w:lineRule="atLeast"/>
        <w:ind w:firstLine="709"/>
        <w:jc w:val="both"/>
        <w:rPr>
          <w:sz w:val="28"/>
          <w:szCs w:val="28"/>
        </w:rPr>
      </w:pPr>
      <w:r w:rsidRPr="00F56AE8">
        <w:rPr>
          <w:sz w:val="28"/>
          <w:szCs w:val="28"/>
        </w:rPr>
        <w:t>3</w:t>
      </w:r>
      <w:r w:rsidR="00B20388">
        <w:rPr>
          <w:sz w:val="28"/>
          <w:szCs w:val="28"/>
        </w:rPr>
        <w:t>. Опубликовать настоящее постановление в газете «Окуловский вестник» и разместить на официальном сайте муниципального образования «Окуловский муниципальный район» в информационно-телекоммуникационной сети Интернет.</w:t>
      </w:r>
    </w:p>
    <w:p w:rsidR="00B20388" w:rsidRDefault="00B20388" w:rsidP="00B20388">
      <w:pPr>
        <w:shd w:val="clear" w:color="auto" w:fill="FFFFFF"/>
        <w:spacing w:line="240" w:lineRule="exact"/>
        <w:rPr>
          <w:sz w:val="28"/>
          <w:szCs w:val="28"/>
        </w:rPr>
      </w:pPr>
    </w:p>
    <w:p w:rsidR="00B20388" w:rsidRDefault="00B20388" w:rsidP="00B20388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>Проект подготовил и завизировал:</w:t>
      </w:r>
    </w:p>
    <w:p w:rsidR="00B20388" w:rsidRDefault="00232A94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Главный специалист </w:t>
      </w:r>
      <w:r w:rsidR="00B20388">
        <w:rPr>
          <w:spacing w:val="-4"/>
          <w:sz w:val="28"/>
          <w:szCs w:val="28"/>
        </w:rPr>
        <w:t>по делам ГО и ЧС</w:t>
      </w: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Администрации Окуловского района                                               </w:t>
      </w:r>
      <w:r w:rsidR="00232A94">
        <w:rPr>
          <w:spacing w:val="-4"/>
          <w:sz w:val="28"/>
          <w:szCs w:val="28"/>
        </w:rPr>
        <w:t>Василь</w:t>
      </w:r>
      <w:r>
        <w:rPr>
          <w:spacing w:val="-4"/>
          <w:sz w:val="28"/>
          <w:szCs w:val="28"/>
        </w:rPr>
        <w:t>ев</w:t>
      </w:r>
      <w:r w:rsidR="00232A94">
        <w:rPr>
          <w:spacing w:val="-4"/>
          <w:sz w:val="28"/>
          <w:szCs w:val="28"/>
        </w:rPr>
        <w:t xml:space="preserve"> А.В.</w:t>
      </w:r>
    </w:p>
    <w:p w:rsidR="001054B1" w:rsidRDefault="001054B1" w:rsidP="00B20388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Лист согласования прилагается</w:t>
      </w:r>
    </w:p>
    <w:p w:rsidR="00232A94" w:rsidRDefault="00232A94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________________________________</w:t>
      </w:r>
    </w:p>
    <w:p w:rsidR="00D90C66" w:rsidRDefault="00D90C66"/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sectPr w:rsidR="00CB27F0" w:rsidSect="00CB27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8F" w:rsidRDefault="00A4568F" w:rsidP="00920FE8">
      <w:r>
        <w:separator/>
      </w:r>
    </w:p>
  </w:endnote>
  <w:endnote w:type="continuationSeparator" w:id="1">
    <w:p w:rsidR="00A4568F" w:rsidRDefault="00A4568F" w:rsidP="00920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E8" w:rsidRDefault="00920FE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E8" w:rsidRDefault="00920FE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E8" w:rsidRDefault="00920FE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8F" w:rsidRDefault="00A4568F" w:rsidP="00920FE8">
      <w:r>
        <w:separator/>
      </w:r>
    </w:p>
  </w:footnote>
  <w:footnote w:type="continuationSeparator" w:id="1">
    <w:p w:rsidR="00A4568F" w:rsidRDefault="00A4568F" w:rsidP="00920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E8" w:rsidRDefault="00920FE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E8" w:rsidRDefault="00202C2D">
    <w:pPr>
      <w:pStyle w:val="ac"/>
      <w:jc w:val="center"/>
    </w:pPr>
    <w:fldSimple w:instr=" PAGE   \* MERGEFORMAT ">
      <w:r w:rsidR="00D67E79">
        <w:rPr>
          <w:noProof/>
        </w:rPr>
        <w:t>2</w:t>
      </w:r>
    </w:fldSimple>
  </w:p>
  <w:p w:rsidR="00920FE8" w:rsidRDefault="00920FE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E8" w:rsidRDefault="00920FE8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388"/>
    <w:rsid w:val="00090E4A"/>
    <w:rsid w:val="001054B1"/>
    <w:rsid w:val="00140CA8"/>
    <w:rsid w:val="00177D4E"/>
    <w:rsid w:val="00185E71"/>
    <w:rsid w:val="00192DD7"/>
    <w:rsid w:val="00202C2D"/>
    <w:rsid w:val="00211DE2"/>
    <w:rsid w:val="00232A94"/>
    <w:rsid w:val="00262BFD"/>
    <w:rsid w:val="0026474C"/>
    <w:rsid w:val="002765A9"/>
    <w:rsid w:val="00292137"/>
    <w:rsid w:val="0029539D"/>
    <w:rsid w:val="002A1A66"/>
    <w:rsid w:val="002C78C6"/>
    <w:rsid w:val="002D50FD"/>
    <w:rsid w:val="002E4F03"/>
    <w:rsid w:val="002E7FDB"/>
    <w:rsid w:val="00323ED7"/>
    <w:rsid w:val="00341D27"/>
    <w:rsid w:val="00363828"/>
    <w:rsid w:val="00382F0A"/>
    <w:rsid w:val="00386ED9"/>
    <w:rsid w:val="003F231E"/>
    <w:rsid w:val="00406A03"/>
    <w:rsid w:val="004704C6"/>
    <w:rsid w:val="00474B96"/>
    <w:rsid w:val="004B30AD"/>
    <w:rsid w:val="004C1171"/>
    <w:rsid w:val="004C3E02"/>
    <w:rsid w:val="00557D9D"/>
    <w:rsid w:val="00602215"/>
    <w:rsid w:val="00631F15"/>
    <w:rsid w:val="006906D8"/>
    <w:rsid w:val="006C1C75"/>
    <w:rsid w:val="006F4682"/>
    <w:rsid w:val="0071078B"/>
    <w:rsid w:val="00723135"/>
    <w:rsid w:val="00772139"/>
    <w:rsid w:val="007954E8"/>
    <w:rsid w:val="007A542D"/>
    <w:rsid w:val="007C0C7C"/>
    <w:rsid w:val="007E2A97"/>
    <w:rsid w:val="00812AA3"/>
    <w:rsid w:val="008428ED"/>
    <w:rsid w:val="008A1BBD"/>
    <w:rsid w:val="008A43BC"/>
    <w:rsid w:val="008B03E8"/>
    <w:rsid w:val="008D3B13"/>
    <w:rsid w:val="008F39A2"/>
    <w:rsid w:val="009012C4"/>
    <w:rsid w:val="00906185"/>
    <w:rsid w:val="00912B0A"/>
    <w:rsid w:val="00920FE8"/>
    <w:rsid w:val="0092417A"/>
    <w:rsid w:val="00955A00"/>
    <w:rsid w:val="009B7670"/>
    <w:rsid w:val="009B78D1"/>
    <w:rsid w:val="009C4807"/>
    <w:rsid w:val="009C67E1"/>
    <w:rsid w:val="009E425A"/>
    <w:rsid w:val="00A4568F"/>
    <w:rsid w:val="00A65EFD"/>
    <w:rsid w:val="00A6757D"/>
    <w:rsid w:val="00B20388"/>
    <w:rsid w:val="00B23A6F"/>
    <w:rsid w:val="00B3456C"/>
    <w:rsid w:val="00B37F2F"/>
    <w:rsid w:val="00B92AA1"/>
    <w:rsid w:val="00B94F2E"/>
    <w:rsid w:val="00BF2CF6"/>
    <w:rsid w:val="00C10CFC"/>
    <w:rsid w:val="00C541F0"/>
    <w:rsid w:val="00C650C1"/>
    <w:rsid w:val="00CB27F0"/>
    <w:rsid w:val="00CC4992"/>
    <w:rsid w:val="00CD607D"/>
    <w:rsid w:val="00CF7140"/>
    <w:rsid w:val="00D069B4"/>
    <w:rsid w:val="00D14CD1"/>
    <w:rsid w:val="00D67E79"/>
    <w:rsid w:val="00D90C66"/>
    <w:rsid w:val="00DB167E"/>
    <w:rsid w:val="00DB4B1C"/>
    <w:rsid w:val="00DE6871"/>
    <w:rsid w:val="00E0131D"/>
    <w:rsid w:val="00E0258E"/>
    <w:rsid w:val="00E20F48"/>
    <w:rsid w:val="00E32F1B"/>
    <w:rsid w:val="00E5039B"/>
    <w:rsid w:val="00E539E3"/>
    <w:rsid w:val="00E5450E"/>
    <w:rsid w:val="00E54D4A"/>
    <w:rsid w:val="00E704F7"/>
    <w:rsid w:val="00E7398B"/>
    <w:rsid w:val="00EB5B6C"/>
    <w:rsid w:val="00EE1267"/>
    <w:rsid w:val="00EF4899"/>
    <w:rsid w:val="00F0005D"/>
    <w:rsid w:val="00F44873"/>
    <w:rsid w:val="00F56AE8"/>
    <w:rsid w:val="00F612A6"/>
    <w:rsid w:val="00F65821"/>
    <w:rsid w:val="00FC3319"/>
    <w:rsid w:val="00FD30A4"/>
    <w:rsid w:val="00FE0405"/>
    <w:rsid w:val="00FE1EA7"/>
    <w:rsid w:val="00FF333D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8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B203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20388"/>
  </w:style>
  <w:style w:type="paragraph" w:customStyle="1" w:styleId="a8">
    <w:name w:val="подпись к объекту"/>
    <w:basedOn w:val="a"/>
    <w:next w:val="a"/>
    <w:rsid w:val="00B20388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table" w:styleId="a9">
    <w:name w:val="Table Grid"/>
    <w:basedOn w:val="a1"/>
    <w:uiPriority w:val="59"/>
    <w:rsid w:val="002E7F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386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rmal">
    <w:name w:val="ConsPlusNormal"/>
    <w:link w:val="ConsPlusNormal0"/>
    <w:rsid w:val="00D1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14CD1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link w:val="ab"/>
    <w:rsid w:val="00B37F2F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B37F2F"/>
    <w:rPr>
      <w:sz w:val="28"/>
      <w:szCs w:val="28"/>
    </w:rPr>
  </w:style>
  <w:style w:type="character" w:customStyle="1" w:styleId="apple-converted-space">
    <w:name w:val="apple-converted-space"/>
    <w:rsid w:val="00B37F2F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920F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0FE8"/>
  </w:style>
  <w:style w:type="paragraph" w:styleId="ae">
    <w:name w:val="footer"/>
    <w:basedOn w:val="a"/>
    <w:link w:val="af"/>
    <w:uiPriority w:val="99"/>
    <w:semiHidden/>
    <w:unhideWhenUsed/>
    <w:rsid w:val="00920F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3B7B-30F5-4718-9F22-AB97E421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10</cp:revision>
  <cp:lastPrinted>2024-11-01T10:04:00Z</cp:lastPrinted>
  <dcterms:created xsi:type="dcterms:W3CDTF">2024-09-12T04:55:00Z</dcterms:created>
  <dcterms:modified xsi:type="dcterms:W3CDTF">2024-11-01T11:19:00Z</dcterms:modified>
</cp:coreProperties>
</file>