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6F0D" w:rsidRPr="00AA6790" w:rsidRDefault="00AD6F0D" w:rsidP="00AD6F0D">
      <w:pPr>
        <w:spacing w:line="36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6790">
        <w:rPr>
          <w:rFonts w:ascii="Times New Roman" w:hAnsi="Times New Roman" w:cs="Times New Roman"/>
          <w:b/>
          <w:sz w:val="28"/>
          <w:szCs w:val="28"/>
        </w:rPr>
        <w:t>Сводный отчет</w:t>
      </w:r>
    </w:p>
    <w:p w:rsidR="00AD6F0D" w:rsidRPr="00AA6790" w:rsidRDefault="00AD6F0D" w:rsidP="00A41BD3">
      <w:pPr>
        <w:spacing w:line="36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AD6F0D">
        <w:rPr>
          <w:rFonts w:ascii="Times New Roman" w:hAnsi="Times New Roman" w:cs="Times New Roman"/>
          <w:sz w:val="28"/>
          <w:szCs w:val="28"/>
        </w:rPr>
        <w:t>по результатам общественного обсуждения</w:t>
      </w:r>
      <w:r w:rsidR="00A41BD3">
        <w:rPr>
          <w:rFonts w:ascii="Times New Roman" w:hAnsi="Times New Roman" w:cs="Times New Roman"/>
          <w:sz w:val="28"/>
          <w:szCs w:val="28"/>
        </w:rPr>
        <w:t xml:space="preserve"> </w:t>
      </w:r>
      <w:r w:rsidRPr="00AA6790">
        <w:rPr>
          <w:rFonts w:ascii="Times New Roman" w:hAnsi="Times New Roman" w:cs="Times New Roman"/>
          <w:sz w:val="28"/>
          <w:szCs w:val="28"/>
        </w:rPr>
        <w:t xml:space="preserve">проекта документа стратегического планирования   </w:t>
      </w:r>
    </w:p>
    <w:p w:rsidR="00755B56" w:rsidRPr="00755B56" w:rsidRDefault="00755B56" w:rsidP="00755B56">
      <w:pPr>
        <w:spacing w:line="42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5B56">
        <w:rPr>
          <w:rFonts w:ascii="Times New Roman" w:hAnsi="Times New Roman" w:cs="Times New Roman"/>
        </w:rPr>
        <w:t xml:space="preserve">    </w:t>
      </w:r>
      <w:r w:rsidRPr="00755B56">
        <w:rPr>
          <w:rFonts w:ascii="Times New Roman" w:hAnsi="Times New Roman" w:cs="Times New Roman"/>
          <w:b/>
          <w:sz w:val="28"/>
          <w:szCs w:val="28"/>
        </w:rPr>
        <w:t>О внесении изменений в постановление Администрации Окуловского муниципального района от 31.10.2022 № 2122</w:t>
      </w:r>
    </w:p>
    <w:p w:rsidR="00A41BD3" w:rsidRDefault="00A41BD3" w:rsidP="00760264">
      <w:pPr>
        <w:spacing w:after="0" w:line="360" w:lineRule="exact"/>
        <w:jc w:val="both"/>
        <w:rPr>
          <w:rFonts w:ascii="Times New Roman" w:hAnsi="Times New Roman" w:cs="Times New Roman"/>
          <w:sz w:val="28"/>
        </w:rPr>
      </w:pPr>
    </w:p>
    <w:p w:rsidR="007F372E" w:rsidRPr="007F372E" w:rsidRDefault="00AA6790" w:rsidP="007F372E">
      <w:pPr>
        <w:shd w:val="clear" w:color="auto" w:fill="FFFFFF"/>
        <w:spacing w:line="360" w:lineRule="exact"/>
        <w:ind w:left="29" w:right="53" w:firstLine="710"/>
        <w:jc w:val="both"/>
        <w:rPr>
          <w:rFonts w:ascii="Times New Roman" w:hAnsi="Times New Roman"/>
        </w:rPr>
      </w:pPr>
      <w:r w:rsidRPr="007D4FD8">
        <w:rPr>
          <w:rFonts w:ascii="Times New Roman" w:hAnsi="Times New Roman" w:cs="Times New Roman"/>
          <w:sz w:val="28"/>
        </w:rPr>
        <w:t xml:space="preserve">           </w:t>
      </w:r>
      <w:r w:rsidR="00AD6F0D" w:rsidRPr="007D4FD8">
        <w:rPr>
          <w:rFonts w:ascii="Times New Roman" w:hAnsi="Times New Roman" w:cs="Times New Roman"/>
          <w:sz w:val="28"/>
        </w:rPr>
        <w:t xml:space="preserve">Срок проведения общественного обсуждения по проекту документа стратегического </w:t>
      </w:r>
      <w:r w:rsidR="007F372E" w:rsidRPr="007D4FD8">
        <w:rPr>
          <w:rFonts w:ascii="Times New Roman" w:hAnsi="Times New Roman" w:cs="Times New Roman"/>
          <w:sz w:val="28"/>
        </w:rPr>
        <w:t>планирования</w:t>
      </w:r>
      <w:r w:rsidR="007F372E" w:rsidRPr="00E8461F">
        <w:rPr>
          <w:rFonts w:ascii="Times New Roman" w:hAnsi="Times New Roman" w:cs="Times New Roman"/>
          <w:sz w:val="28"/>
          <w:szCs w:val="28"/>
        </w:rPr>
        <w:t>:</w:t>
      </w:r>
      <w:r w:rsidR="007F372E" w:rsidRPr="00E8461F">
        <w:rPr>
          <w:rFonts w:ascii="Times New Roman" w:hAnsi="Times New Roman" w:cs="Times New Roman"/>
        </w:rPr>
        <w:t xml:space="preserve"> «</w:t>
      </w:r>
      <w:r w:rsidR="00755B56" w:rsidRPr="00E8461F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Окуловского муниципального района от 31.10.2022 № </w:t>
      </w:r>
      <w:r w:rsidR="007F372E" w:rsidRPr="00E8461F">
        <w:rPr>
          <w:rFonts w:ascii="Times New Roman" w:hAnsi="Times New Roman" w:cs="Times New Roman"/>
          <w:sz w:val="28"/>
          <w:szCs w:val="28"/>
        </w:rPr>
        <w:t>2122»</w:t>
      </w:r>
      <w:r w:rsidR="007F37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F372E">
        <w:rPr>
          <w:rFonts w:ascii="Times New Roman" w:hAnsi="Times New Roman" w:cs="Times New Roman"/>
          <w:sz w:val="28"/>
          <w:szCs w:val="28"/>
        </w:rPr>
        <w:t>с</w:t>
      </w:r>
      <w:r w:rsidR="007F372E" w:rsidRPr="007F372E">
        <w:rPr>
          <w:rFonts w:ascii="Times New Roman" w:hAnsi="Times New Roman"/>
          <w:color w:val="000000"/>
          <w:spacing w:val="-2"/>
          <w:sz w:val="28"/>
          <w:szCs w:val="28"/>
        </w:rPr>
        <w:t xml:space="preserve"> 28 января 2025 года по 02 февраля 2025 года.</w:t>
      </w:r>
    </w:p>
    <w:p w:rsidR="00AD6F0D" w:rsidRPr="00AD6F0D" w:rsidRDefault="00AD6F0D" w:rsidP="00210521">
      <w:pPr>
        <w:numPr>
          <w:ilvl w:val="0"/>
          <w:numId w:val="1"/>
        </w:numPr>
        <w:autoSpaceDN w:val="0"/>
        <w:spacing w:line="360" w:lineRule="atLeast"/>
        <w:ind w:left="0" w:firstLine="709"/>
        <w:contextualSpacing/>
        <w:jc w:val="both"/>
        <w:rPr>
          <w:rFonts w:ascii="Times New Roman" w:hAnsi="Times New Roman" w:cs="Times New Roman"/>
          <w:sz w:val="28"/>
        </w:rPr>
      </w:pPr>
      <w:r w:rsidRPr="00AD6F0D">
        <w:rPr>
          <w:rFonts w:ascii="Times New Roman" w:hAnsi="Times New Roman" w:cs="Times New Roman"/>
          <w:sz w:val="28"/>
        </w:rPr>
        <w:t>Свод замечаний и предложений по результатам общественного обсуждения:</w:t>
      </w:r>
    </w:p>
    <w:p w:rsidR="00AD6F0D" w:rsidRPr="00AD6F0D" w:rsidRDefault="00AD6F0D" w:rsidP="00AD6F0D">
      <w:pPr>
        <w:tabs>
          <w:tab w:val="left" w:pos="1100"/>
        </w:tabs>
        <w:rPr>
          <w:rFonts w:ascii="Times New Roman" w:hAnsi="Times New Roman" w:cs="Times New Roman"/>
        </w:rPr>
      </w:pPr>
      <w:r w:rsidRPr="00AD6F0D">
        <w:rPr>
          <w:rFonts w:ascii="Times New Roman" w:hAnsi="Times New Roman" w:cs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8"/>
        <w:gridCol w:w="2648"/>
        <w:gridCol w:w="2407"/>
        <w:gridCol w:w="3332"/>
      </w:tblGrid>
      <w:tr w:rsidR="00AD6F0D" w:rsidRPr="00AD6F0D" w:rsidTr="00AD6F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 п/п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Замечание и (или) предложение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Автор (участник общественного обсуждения)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Комментарий (позиция) разработчика документа стратегического планирования, в том числе причины и основания отказа в учете </w:t>
            </w:r>
          </w:p>
        </w:tc>
      </w:tr>
      <w:tr w:rsidR="00AD6F0D" w:rsidRPr="00AD6F0D" w:rsidTr="00AD6F0D"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7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6F0D" w:rsidRPr="00AD6F0D" w:rsidRDefault="00AD6F0D">
            <w:pPr>
              <w:tabs>
                <w:tab w:val="left" w:pos="1100"/>
              </w:tabs>
              <w:autoSpaceDN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D6F0D">
              <w:rPr>
                <w:rFonts w:ascii="Times New Roman" w:hAnsi="Times New Roman" w:cs="Times New Roman"/>
                <w:sz w:val="28"/>
                <w:szCs w:val="28"/>
              </w:rPr>
              <w:t>Замечаний и предложений не поступало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210521" w:rsidP="00210521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6F0D" w:rsidRPr="00AD6F0D" w:rsidRDefault="00210521" w:rsidP="00210521">
            <w:pPr>
              <w:tabs>
                <w:tab w:val="left" w:pos="1100"/>
              </w:tabs>
              <w:autoSpaceDN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</w:tr>
    </w:tbl>
    <w:p w:rsidR="00AD6F0D" w:rsidRPr="00AD6F0D" w:rsidRDefault="00AD6F0D" w:rsidP="00AD6F0D">
      <w:pPr>
        <w:tabs>
          <w:tab w:val="left" w:pos="1050"/>
        </w:tabs>
        <w:rPr>
          <w:rFonts w:ascii="Times New Roman" w:hAnsi="Times New Roman" w:cs="Times New Roman"/>
          <w:sz w:val="28"/>
          <w:szCs w:val="28"/>
          <w:lang w:eastAsia="en-US"/>
        </w:rPr>
      </w:pPr>
    </w:p>
    <w:p w:rsidR="00E37C7F" w:rsidRDefault="00E37C7F" w:rsidP="00E37C7F">
      <w:pPr>
        <w:shd w:val="clear" w:color="auto" w:fill="FFFFFF"/>
        <w:spacing w:after="0" w:line="280" w:lineRule="atLeast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E37C7F" w:rsidSect="00A31C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E60DF"/>
    <w:multiLevelType w:val="hybridMultilevel"/>
    <w:tmpl w:val="5A1EA3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8A1938"/>
    <w:multiLevelType w:val="hybridMultilevel"/>
    <w:tmpl w:val="79B0C57A"/>
    <w:lvl w:ilvl="0" w:tplc="0E229144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732"/>
        </w:tabs>
        <w:ind w:left="73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452"/>
        </w:tabs>
        <w:ind w:left="145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172"/>
        </w:tabs>
        <w:ind w:left="2172" w:hanging="360"/>
      </w:pPr>
    </w:lvl>
    <w:lvl w:ilvl="4" w:tplc="04190019">
      <w:start w:val="1"/>
      <w:numFmt w:val="decimal"/>
      <w:lvlText w:val="%5."/>
      <w:lvlJc w:val="left"/>
      <w:pPr>
        <w:tabs>
          <w:tab w:val="num" w:pos="2892"/>
        </w:tabs>
        <w:ind w:left="289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612"/>
        </w:tabs>
        <w:ind w:left="361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332"/>
        </w:tabs>
        <w:ind w:left="433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052"/>
        </w:tabs>
        <w:ind w:left="505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772"/>
        </w:tabs>
        <w:ind w:left="5772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F0D"/>
    <w:rsid w:val="00005CE3"/>
    <w:rsid w:val="000862AF"/>
    <w:rsid w:val="00210521"/>
    <w:rsid w:val="0022117B"/>
    <w:rsid w:val="00241C60"/>
    <w:rsid w:val="00263656"/>
    <w:rsid w:val="00271A95"/>
    <w:rsid w:val="002A2F29"/>
    <w:rsid w:val="002C422B"/>
    <w:rsid w:val="00360D3F"/>
    <w:rsid w:val="003F2CD5"/>
    <w:rsid w:val="00466D0D"/>
    <w:rsid w:val="004F6972"/>
    <w:rsid w:val="00524E58"/>
    <w:rsid w:val="005C370F"/>
    <w:rsid w:val="005F02A8"/>
    <w:rsid w:val="006F7848"/>
    <w:rsid w:val="00755B56"/>
    <w:rsid w:val="00760264"/>
    <w:rsid w:val="007D4FD8"/>
    <w:rsid w:val="007F372E"/>
    <w:rsid w:val="00856BCC"/>
    <w:rsid w:val="00897601"/>
    <w:rsid w:val="009E56EE"/>
    <w:rsid w:val="00A111C4"/>
    <w:rsid w:val="00A31C16"/>
    <w:rsid w:val="00A36C8D"/>
    <w:rsid w:val="00A41BD3"/>
    <w:rsid w:val="00A87C5E"/>
    <w:rsid w:val="00AA6790"/>
    <w:rsid w:val="00AB15C6"/>
    <w:rsid w:val="00AD6F0D"/>
    <w:rsid w:val="00B74406"/>
    <w:rsid w:val="00C649E4"/>
    <w:rsid w:val="00CF109F"/>
    <w:rsid w:val="00DD4CAD"/>
    <w:rsid w:val="00DE596D"/>
    <w:rsid w:val="00E37C7F"/>
    <w:rsid w:val="00E8461F"/>
    <w:rsid w:val="00EE5ECD"/>
    <w:rsid w:val="00F26164"/>
    <w:rsid w:val="00F52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87F8BA"/>
  <w15:docId w15:val="{520855DD-1D59-431D-A927-102042D4E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1C1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F0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F37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F37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83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118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Константинова</dc:creator>
  <cp:lastModifiedBy>Наталья Константинова</cp:lastModifiedBy>
  <cp:revision>2</cp:revision>
  <cp:lastPrinted>2025-02-04T13:18:00Z</cp:lastPrinted>
  <dcterms:created xsi:type="dcterms:W3CDTF">2025-02-04T13:19:00Z</dcterms:created>
  <dcterms:modified xsi:type="dcterms:W3CDTF">2025-02-04T13:19:00Z</dcterms:modified>
</cp:coreProperties>
</file>