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0FB5" w:rsidRPr="002F0FB5" w:rsidRDefault="002F0FB5" w:rsidP="002F0FB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Сводный отчет</w:t>
      </w:r>
    </w:p>
    <w:p w:rsidR="002F0FB5" w:rsidRPr="002F0FB5" w:rsidRDefault="002F0FB5" w:rsidP="002F0FB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по результатам общественного обсуждения</w:t>
      </w:r>
    </w:p>
    <w:p w:rsidR="002F0FB5" w:rsidRDefault="002F0FB5" w:rsidP="002F0FB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 проекту постановления «О внесении изменений в муниципальную программу «Развитие добровольных народных дружин на территории </w:t>
      </w:r>
      <w:proofErr w:type="spellStart"/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</w:t>
      </w:r>
      <w:r w:rsidR="00FD56CC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>ородского поселения на 2023-2026</w:t>
      </w:r>
      <w:r w:rsidRPr="002F0FB5"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годы»»</w:t>
      </w:r>
    </w:p>
    <w:p w:rsidR="002F0FB5" w:rsidRPr="002F0FB5" w:rsidRDefault="002F0FB5" w:rsidP="002F0FB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2F0FB5" w:rsidRPr="002F0FB5" w:rsidRDefault="002F0FB5" w:rsidP="002F0FB5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F0FB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Срок проведения общественного обсуждения по проекту постановления «О внесении изменений в муниципальную программу «Развитие добровольных народных дружин на территории </w:t>
      </w:r>
      <w:proofErr w:type="spellStart"/>
      <w:r w:rsidRPr="002F0FB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Окуловского</w:t>
      </w:r>
      <w:proofErr w:type="spellEnd"/>
      <w:r w:rsidRPr="002F0FB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г</w:t>
      </w:r>
      <w:r w:rsidR="00FD56CC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ородского поселения на 2023-2026</w:t>
      </w:r>
      <w:bookmarkStart w:id="0" w:name="_GoBack"/>
      <w:bookmarkEnd w:id="0"/>
      <w:r w:rsidRPr="002F0FB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 xml:space="preserve"> годы»» (далее общественное обсуждение): в период с 01 апреля по 07 апреля 2025 года.</w:t>
      </w:r>
    </w:p>
    <w:p w:rsidR="002F0FB5" w:rsidRPr="002F0FB5" w:rsidRDefault="002F0FB5" w:rsidP="002F0FB5">
      <w:pPr>
        <w:spacing w:after="0"/>
        <w:jc w:val="both"/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</w:pPr>
      <w:r w:rsidRPr="002F0FB5">
        <w:rPr>
          <w:rFonts w:ascii="Times New Roman" w:hAnsi="Times New Roman" w:cs="Times New Roman"/>
          <w:bCs/>
          <w:kern w:val="36"/>
          <w:sz w:val="28"/>
          <w:szCs w:val="28"/>
          <w:lang w:eastAsia="ru-RU"/>
        </w:rPr>
        <w:t>Свод замечаний и предложений по результатам общественного обсуждения:</w:t>
      </w:r>
    </w:p>
    <w:p w:rsidR="002F0FB5" w:rsidRPr="002F0FB5" w:rsidRDefault="002F0FB5" w:rsidP="002F0FB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268"/>
        <w:gridCol w:w="4093"/>
        <w:gridCol w:w="2393"/>
      </w:tblGrid>
      <w:tr w:rsidR="002F0FB5" w:rsidRPr="002F0FB5" w:rsidTr="002A127F">
        <w:trPr>
          <w:jc w:val="center"/>
        </w:trPr>
        <w:tc>
          <w:tcPr>
            <w:tcW w:w="817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2268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Замечание и (или) предложение</w:t>
            </w:r>
          </w:p>
        </w:tc>
        <w:tc>
          <w:tcPr>
            <w:tcW w:w="4093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Автор (участник общественного обсуждения)</w:t>
            </w:r>
          </w:p>
        </w:tc>
        <w:tc>
          <w:tcPr>
            <w:tcW w:w="2393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Комментарий (позиция) разработчика документа стратегического планирования</w:t>
            </w:r>
          </w:p>
        </w:tc>
      </w:tr>
      <w:tr w:rsidR="002F0FB5" w:rsidRPr="002F0FB5" w:rsidTr="002A127F">
        <w:trPr>
          <w:jc w:val="center"/>
        </w:trPr>
        <w:tc>
          <w:tcPr>
            <w:tcW w:w="817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268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Замечаний и предложений не поступило</w:t>
            </w:r>
          </w:p>
        </w:tc>
        <w:tc>
          <w:tcPr>
            <w:tcW w:w="4093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2393" w:type="dxa"/>
            <w:vAlign w:val="center"/>
          </w:tcPr>
          <w:p w:rsidR="002F0FB5" w:rsidRPr="002F0FB5" w:rsidRDefault="002F0FB5" w:rsidP="002F0FB5">
            <w:pPr>
              <w:spacing w:after="0"/>
              <w:jc w:val="center"/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</w:pPr>
            <w:r w:rsidRPr="002F0FB5">
              <w:rPr>
                <w:rFonts w:cs="Times New Roman"/>
                <w:bCs/>
                <w:kern w:val="36"/>
                <w:sz w:val="28"/>
                <w:szCs w:val="28"/>
                <w:lang w:eastAsia="ru-RU"/>
              </w:rPr>
              <w:t>-</w:t>
            </w:r>
          </w:p>
        </w:tc>
      </w:tr>
    </w:tbl>
    <w:p w:rsidR="002F0FB5" w:rsidRDefault="002F0FB5" w:rsidP="00F42765">
      <w:pPr>
        <w:spacing w:after="0"/>
        <w:jc w:val="center"/>
        <w:rPr>
          <w:rFonts w:ascii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040DBF" w:rsidRPr="00F42765" w:rsidRDefault="00040DBF" w:rsidP="00241EB4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40DBF" w:rsidRDefault="00040DBF" w:rsidP="00040DBF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42765" w:rsidRPr="00D52452" w:rsidRDefault="00060DC2" w:rsidP="00F4276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Главный специалист</w:t>
      </w:r>
      <w:r w:rsidR="00F42765">
        <w:rPr>
          <w:rFonts w:ascii="Times New Roman" w:hAnsi="Times New Roman" w:cs="Times New Roman"/>
          <w:sz w:val="28"/>
          <w:szCs w:val="28"/>
        </w:rPr>
        <w:t xml:space="preserve"> по делам ГО и ЧС </w:t>
      </w:r>
      <w:r w:rsidR="00F42765">
        <w:rPr>
          <w:rFonts w:ascii="Times New Roman" w:hAnsi="Times New Roman" w:cs="Times New Roman"/>
          <w:sz w:val="28"/>
          <w:szCs w:val="28"/>
        </w:rPr>
        <w:tab/>
      </w:r>
      <w:r w:rsidR="00F42765">
        <w:rPr>
          <w:rFonts w:ascii="Times New Roman" w:hAnsi="Times New Roman" w:cs="Times New Roman"/>
          <w:sz w:val="28"/>
          <w:szCs w:val="28"/>
        </w:rPr>
        <w:tab/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1831D8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F0FB5">
        <w:rPr>
          <w:rFonts w:ascii="Times New Roman" w:hAnsi="Times New Roman" w:cs="Times New Roman"/>
          <w:sz w:val="28"/>
          <w:szCs w:val="28"/>
        </w:rPr>
        <w:t>Алексеева В.В.</w:t>
      </w:r>
    </w:p>
    <w:p w:rsidR="00254380" w:rsidRDefault="00254380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62BE9" w:rsidRDefault="00B62BE9" w:rsidP="0070080D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864A2" w:rsidRPr="00D52452" w:rsidRDefault="007864A2" w:rsidP="00B10CD5">
      <w:pPr>
        <w:shd w:val="clear" w:color="auto" w:fill="FFFFFF"/>
        <w:spacing w:before="100" w:beforeAutospacing="1" w:after="100" w:afterAutospacing="1" w:line="240" w:lineRule="exact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864A2" w:rsidRPr="00D52452" w:rsidSect="00F435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21138A"/>
    <w:multiLevelType w:val="multilevel"/>
    <w:tmpl w:val="9B9AE2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9343F0"/>
    <w:rsid w:val="00002A2E"/>
    <w:rsid w:val="00014EAE"/>
    <w:rsid w:val="00040DBF"/>
    <w:rsid w:val="00056325"/>
    <w:rsid w:val="00060DC2"/>
    <w:rsid w:val="00060F22"/>
    <w:rsid w:val="00080C7D"/>
    <w:rsid w:val="000C44EC"/>
    <w:rsid w:val="001831D8"/>
    <w:rsid w:val="001B3DA4"/>
    <w:rsid w:val="00217712"/>
    <w:rsid w:val="00241EB4"/>
    <w:rsid w:val="00254380"/>
    <w:rsid w:val="002634C9"/>
    <w:rsid w:val="00271DD1"/>
    <w:rsid w:val="0029166F"/>
    <w:rsid w:val="002A3BDA"/>
    <w:rsid w:val="002A6144"/>
    <w:rsid w:val="002E0AF2"/>
    <w:rsid w:val="002F0FB5"/>
    <w:rsid w:val="002F65C1"/>
    <w:rsid w:val="00313E98"/>
    <w:rsid w:val="00314E1D"/>
    <w:rsid w:val="00363C8E"/>
    <w:rsid w:val="00370700"/>
    <w:rsid w:val="00375396"/>
    <w:rsid w:val="003B3D46"/>
    <w:rsid w:val="003F46A7"/>
    <w:rsid w:val="003F6652"/>
    <w:rsid w:val="00422222"/>
    <w:rsid w:val="00446F58"/>
    <w:rsid w:val="004725E6"/>
    <w:rsid w:val="00506BBC"/>
    <w:rsid w:val="00534660"/>
    <w:rsid w:val="005567EC"/>
    <w:rsid w:val="00616916"/>
    <w:rsid w:val="00624ABA"/>
    <w:rsid w:val="00641E7C"/>
    <w:rsid w:val="00650F56"/>
    <w:rsid w:val="006924A9"/>
    <w:rsid w:val="006E6A0B"/>
    <w:rsid w:val="0070080D"/>
    <w:rsid w:val="00717D6F"/>
    <w:rsid w:val="007205E0"/>
    <w:rsid w:val="00747A76"/>
    <w:rsid w:val="0076434F"/>
    <w:rsid w:val="00777A81"/>
    <w:rsid w:val="007864A2"/>
    <w:rsid w:val="007A2719"/>
    <w:rsid w:val="007E5073"/>
    <w:rsid w:val="007F043D"/>
    <w:rsid w:val="00847932"/>
    <w:rsid w:val="00851B32"/>
    <w:rsid w:val="00871FDA"/>
    <w:rsid w:val="008C6A04"/>
    <w:rsid w:val="008E5710"/>
    <w:rsid w:val="008F4957"/>
    <w:rsid w:val="0091186F"/>
    <w:rsid w:val="00926768"/>
    <w:rsid w:val="009343F0"/>
    <w:rsid w:val="00AF2B8A"/>
    <w:rsid w:val="00B048EE"/>
    <w:rsid w:val="00B10CD5"/>
    <w:rsid w:val="00B25C80"/>
    <w:rsid w:val="00B62BE9"/>
    <w:rsid w:val="00B91BE7"/>
    <w:rsid w:val="00BC4844"/>
    <w:rsid w:val="00BE6A93"/>
    <w:rsid w:val="00C442BD"/>
    <w:rsid w:val="00C56C95"/>
    <w:rsid w:val="00C952BC"/>
    <w:rsid w:val="00CA4E34"/>
    <w:rsid w:val="00CA5221"/>
    <w:rsid w:val="00D03162"/>
    <w:rsid w:val="00D15C84"/>
    <w:rsid w:val="00D52452"/>
    <w:rsid w:val="00DA252B"/>
    <w:rsid w:val="00DD5506"/>
    <w:rsid w:val="00E434D4"/>
    <w:rsid w:val="00EA12E1"/>
    <w:rsid w:val="00EF4D48"/>
    <w:rsid w:val="00F35ACE"/>
    <w:rsid w:val="00F42765"/>
    <w:rsid w:val="00F4356B"/>
    <w:rsid w:val="00F87514"/>
    <w:rsid w:val="00FD56CC"/>
    <w:rsid w:val="00FF32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2024E19"/>
  <w15:docId w15:val="{8FDA3461-4A67-4DF0-9D3A-D13778F51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356B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locked/>
    <w:rsid w:val="00F4276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DA252B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character" w:styleId="a4">
    <w:name w:val="Hyperlink"/>
    <w:basedOn w:val="a0"/>
    <w:uiPriority w:val="99"/>
    <w:rsid w:val="00DA252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42765"/>
    <w:rPr>
      <w:rFonts w:ascii="Times New Roman" w:eastAsia="Times New Roman" w:hAnsi="Times New Roman"/>
      <w:b/>
      <w:bCs/>
      <w:kern w:val="36"/>
      <w:sz w:val="48"/>
      <w:szCs w:val="48"/>
    </w:rPr>
  </w:style>
  <w:style w:type="table" w:styleId="a5">
    <w:name w:val="Table Grid"/>
    <w:basedOn w:val="a1"/>
    <w:uiPriority w:val="59"/>
    <w:locked/>
    <w:rsid w:val="002F0FB5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1323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32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3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91323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1323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1323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323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13237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3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68BF6-6DAC-47DF-8AC2-8F310B1E5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Микулевич</dc:creator>
  <cp:lastModifiedBy>valera.bruev@mail.ru</cp:lastModifiedBy>
  <cp:revision>17</cp:revision>
  <cp:lastPrinted>2024-10-08T05:16:00Z</cp:lastPrinted>
  <dcterms:created xsi:type="dcterms:W3CDTF">2020-09-24T12:22:00Z</dcterms:created>
  <dcterms:modified xsi:type="dcterms:W3CDTF">2025-04-07T17:23:00Z</dcterms:modified>
</cp:coreProperties>
</file>