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2FCE" w:rsidRDefault="00DC59B1" w:rsidP="00DC59B1">
      <w:pPr>
        <w:jc w:val="center"/>
        <w:rPr>
          <w:sz w:val="28"/>
        </w:rPr>
      </w:pPr>
      <w:r>
        <w:rPr>
          <w:sz w:val="28"/>
        </w:rPr>
        <w:t>Сводный отчет</w:t>
      </w:r>
    </w:p>
    <w:p w:rsidR="00DC59B1" w:rsidRDefault="00DC59B1" w:rsidP="00DC59B1">
      <w:pPr>
        <w:jc w:val="center"/>
        <w:rPr>
          <w:sz w:val="28"/>
        </w:rPr>
      </w:pPr>
      <w:r>
        <w:rPr>
          <w:sz w:val="28"/>
        </w:rPr>
        <w:t>по результатам общественного обсуждения</w:t>
      </w:r>
    </w:p>
    <w:p w:rsidR="00DC59B1" w:rsidRDefault="00DC59B1" w:rsidP="00DC59B1">
      <w:pPr>
        <w:jc w:val="center"/>
        <w:rPr>
          <w:sz w:val="28"/>
        </w:rPr>
      </w:pPr>
      <w:r>
        <w:rPr>
          <w:sz w:val="28"/>
        </w:rPr>
        <w:t>по проекту постановления «О внесении изменений в постановление</w:t>
      </w:r>
    </w:p>
    <w:p w:rsidR="00DC59B1" w:rsidRDefault="00DC59B1" w:rsidP="00DC59B1">
      <w:pPr>
        <w:pBdr>
          <w:bottom w:val="single" w:sz="12" w:space="1" w:color="auto"/>
        </w:pBdr>
        <w:jc w:val="center"/>
        <w:rPr>
          <w:sz w:val="28"/>
        </w:rPr>
      </w:pPr>
      <w:r>
        <w:rPr>
          <w:sz w:val="28"/>
        </w:rPr>
        <w:t>Администрации Окуловского муниципального района от 04.02.2020 №104»</w:t>
      </w:r>
    </w:p>
    <w:p w:rsidR="00DC59B1" w:rsidRPr="00DC59B1" w:rsidRDefault="00DC59B1" w:rsidP="00DC59B1">
      <w:pPr>
        <w:jc w:val="center"/>
        <w:rPr>
          <w:sz w:val="22"/>
        </w:rPr>
      </w:pPr>
      <w:r w:rsidRPr="00DC59B1">
        <w:rPr>
          <w:sz w:val="22"/>
        </w:rPr>
        <w:t>(наименование проекта документа)</w:t>
      </w:r>
    </w:p>
    <w:p w:rsidR="00DC59B1" w:rsidRDefault="00DC59B1" w:rsidP="00DC59B1">
      <w:pPr>
        <w:jc w:val="center"/>
        <w:rPr>
          <w:sz w:val="28"/>
        </w:rPr>
      </w:pPr>
    </w:p>
    <w:p w:rsidR="00DC59B1" w:rsidRDefault="00DC59B1" w:rsidP="00DC59B1">
      <w:pPr>
        <w:ind w:firstLine="708"/>
        <w:jc w:val="both"/>
        <w:rPr>
          <w:sz w:val="28"/>
        </w:rPr>
      </w:pPr>
      <w:r>
        <w:rPr>
          <w:sz w:val="28"/>
        </w:rPr>
        <w:t xml:space="preserve">Срок проведения общественного обсуждения по проекту постановления </w:t>
      </w:r>
      <w:r w:rsidRPr="00DC59B1">
        <w:rPr>
          <w:sz w:val="28"/>
        </w:rPr>
        <w:t>«О внесении изменений в постановление</w:t>
      </w:r>
      <w:r>
        <w:rPr>
          <w:sz w:val="28"/>
        </w:rPr>
        <w:t xml:space="preserve"> </w:t>
      </w:r>
      <w:r w:rsidRPr="00DC59B1">
        <w:rPr>
          <w:sz w:val="28"/>
        </w:rPr>
        <w:t>Администрации Окуловского муниципального района от 04.02.2020 №104»</w:t>
      </w:r>
      <w:r>
        <w:rPr>
          <w:sz w:val="28"/>
        </w:rPr>
        <w:t xml:space="preserve"> (далее общественное обсуждение): в период с 17 февраля по 23 февраля 2025 года.</w:t>
      </w:r>
    </w:p>
    <w:p w:rsidR="00DC59B1" w:rsidRDefault="00DC59B1" w:rsidP="00DC59B1">
      <w:pPr>
        <w:jc w:val="both"/>
        <w:rPr>
          <w:sz w:val="28"/>
        </w:rPr>
      </w:pPr>
      <w:r>
        <w:rPr>
          <w:sz w:val="28"/>
        </w:rPr>
        <w:t>Свод замечаний и предложений по результатам общественного обсуждения:</w:t>
      </w:r>
    </w:p>
    <w:p w:rsidR="00DC59B1" w:rsidRDefault="00DC59B1" w:rsidP="00DC59B1">
      <w:pPr>
        <w:jc w:val="both"/>
        <w:rPr>
          <w:sz w:val="28"/>
        </w:rPr>
      </w:pP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817"/>
        <w:gridCol w:w="2268"/>
        <w:gridCol w:w="4093"/>
        <w:gridCol w:w="2393"/>
      </w:tblGrid>
      <w:tr w:rsidR="00DC59B1" w:rsidTr="008F0B7C">
        <w:trPr>
          <w:jc w:val="center"/>
        </w:trPr>
        <w:tc>
          <w:tcPr>
            <w:tcW w:w="817" w:type="dxa"/>
            <w:vAlign w:val="center"/>
          </w:tcPr>
          <w:p w:rsidR="00DC59B1" w:rsidRDefault="00DC59B1" w:rsidP="00DC59B1">
            <w:pPr>
              <w:jc w:val="both"/>
              <w:rPr>
                <w:sz w:val="28"/>
              </w:rPr>
            </w:pPr>
            <w:r>
              <w:rPr>
                <w:sz w:val="28"/>
              </w:rPr>
              <w:t>№ п/п</w:t>
            </w:r>
          </w:p>
        </w:tc>
        <w:tc>
          <w:tcPr>
            <w:tcW w:w="2268" w:type="dxa"/>
            <w:vAlign w:val="center"/>
          </w:tcPr>
          <w:p w:rsidR="00DC59B1" w:rsidRDefault="00DC59B1" w:rsidP="00DC59B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Замечание и (или) предложение</w:t>
            </w:r>
          </w:p>
        </w:tc>
        <w:tc>
          <w:tcPr>
            <w:tcW w:w="4093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Автор (участник общественного обсуждения)</w:t>
            </w:r>
          </w:p>
        </w:tc>
        <w:tc>
          <w:tcPr>
            <w:tcW w:w="2393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Комментарий (позиция) разработчика документа стратегического планирования</w:t>
            </w:r>
          </w:p>
        </w:tc>
      </w:tr>
      <w:tr w:rsidR="00DC59B1" w:rsidTr="008F0B7C">
        <w:trPr>
          <w:jc w:val="center"/>
        </w:trPr>
        <w:tc>
          <w:tcPr>
            <w:tcW w:w="817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2268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Замечаний и предложений не поступило</w:t>
            </w:r>
          </w:p>
        </w:tc>
        <w:tc>
          <w:tcPr>
            <w:tcW w:w="4093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</w:p>
        </w:tc>
        <w:tc>
          <w:tcPr>
            <w:tcW w:w="2393" w:type="dxa"/>
            <w:vAlign w:val="center"/>
          </w:tcPr>
          <w:p w:rsidR="00DC59B1" w:rsidRDefault="008F0B7C" w:rsidP="008F0B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-</w:t>
            </w:r>
            <w:bookmarkStart w:id="0" w:name="_GoBack"/>
            <w:bookmarkEnd w:id="0"/>
          </w:p>
        </w:tc>
      </w:tr>
    </w:tbl>
    <w:p w:rsidR="00DC59B1" w:rsidRPr="00DC59B1" w:rsidRDefault="00DC59B1" w:rsidP="00DC59B1">
      <w:pPr>
        <w:jc w:val="both"/>
        <w:rPr>
          <w:sz w:val="28"/>
        </w:rPr>
      </w:pPr>
    </w:p>
    <w:p w:rsidR="00DC59B1" w:rsidRPr="00DC59B1" w:rsidRDefault="00DC59B1" w:rsidP="00DC59B1">
      <w:pPr>
        <w:jc w:val="both"/>
        <w:rPr>
          <w:sz w:val="28"/>
        </w:rPr>
      </w:pPr>
    </w:p>
    <w:sectPr w:rsidR="00DC59B1" w:rsidRPr="00DC59B1" w:rsidSect="004C3E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553BE"/>
    <w:rsid w:val="00090E4A"/>
    <w:rsid w:val="00140CA8"/>
    <w:rsid w:val="00211DE2"/>
    <w:rsid w:val="002571EB"/>
    <w:rsid w:val="002765A9"/>
    <w:rsid w:val="002D50FD"/>
    <w:rsid w:val="00363828"/>
    <w:rsid w:val="00382F0A"/>
    <w:rsid w:val="004704C6"/>
    <w:rsid w:val="00474B96"/>
    <w:rsid w:val="004B30AD"/>
    <w:rsid w:val="004C3E02"/>
    <w:rsid w:val="00557D9D"/>
    <w:rsid w:val="00602215"/>
    <w:rsid w:val="006906D8"/>
    <w:rsid w:val="006F4682"/>
    <w:rsid w:val="007A542D"/>
    <w:rsid w:val="007E2A97"/>
    <w:rsid w:val="00812AA3"/>
    <w:rsid w:val="008428ED"/>
    <w:rsid w:val="008B03E8"/>
    <w:rsid w:val="008F0B7C"/>
    <w:rsid w:val="00906185"/>
    <w:rsid w:val="0092417A"/>
    <w:rsid w:val="00955A00"/>
    <w:rsid w:val="009B78D1"/>
    <w:rsid w:val="009C4807"/>
    <w:rsid w:val="00A65EFD"/>
    <w:rsid w:val="00B23A6F"/>
    <w:rsid w:val="00B92AA1"/>
    <w:rsid w:val="00B94F2E"/>
    <w:rsid w:val="00C10CFC"/>
    <w:rsid w:val="00C541F0"/>
    <w:rsid w:val="00CC4992"/>
    <w:rsid w:val="00CD607D"/>
    <w:rsid w:val="00D069B4"/>
    <w:rsid w:val="00DB4B1C"/>
    <w:rsid w:val="00DC59B1"/>
    <w:rsid w:val="00E20F48"/>
    <w:rsid w:val="00E32F1B"/>
    <w:rsid w:val="00E5450E"/>
    <w:rsid w:val="00E54D4A"/>
    <w:rsid w:val="00E704F7"/>
    <w:rsid w:val="00EB5B6C"/>
    <w:rsid w:val="00EE1267"/>
    <w:rsid w:val="00EF4899"/>
    <w:rsid w:val="00F0005D"/>
    <w:rsid w:val="00F553BE"/>
    <w:rsid w:val="00F612A6"/>
    <w:rsid w:val="00FE0405"/>
    <w:rsid w:val="00FE1EA7"/>
    <w:rsid w:val="00FF6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F638D"/>
  <w15:chartTrackingRefBased/>
  <w15:docId w15:val="{395D34D3-463E-4D26-85A5-66FB7900E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489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F4899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a4">
    <w:name w:val="Заголовок Знак"/>
    <w:link w:val="a3"/>
    <w:rsid w:val="00EF4899"/>
    <w:rPr>
      <w:rFonts w:ascii="Arial" w:hAnsi="Arial"/>
      <w:b/>
      <w:kern w:val="28"/>
      <w:sz w:val="32"/>
      <w:lang w:val="ru-RU" w:eastAsia="ru-RU" w:bidi="ar-SA"/>
    </w:rPr>
  </w:style>
  <w:style w:type="paragraph" w:styleId="a5">
    <w:name w:val="List Paragraph"/>
    <w:basedOn w:val="a"/>
    <w:uiPriority w:val="34"/>
    <w:qFormat/>
    <w:rsid w:val="00EF4899"/>
    <w:pPr>
      <w:ind w:left="720"/>
      <w:contextualSpacing/>
    </w:pPr>
  </w:style>
  <w:style w:type="table" w:styleId="a6">
    <w:name w:val="Table Grid"/>
    <w:basedOn w:val="a1"/>
    <w:uiPriority w:val="59"/>
    <w:rsid w:val="00DC59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F0B7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F0B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Алексеев</dc:creator>
  <cp:keywords/>
  <dc:description/>
  <cp:lastModifiedBy>Юрий Алексеев</cp:lastModifiedBy>
  <cp:revision>3</cp:revision>
  <cp:lastPrinted>2025-03-05T05:19:00Z</cp:lastPrinted>
  <dcterms:created xsi:type="dcterms:W3CDTF">2025-03-05T05:03:00Z</dcterms:created>
  <dcterms:modified xsi:type="dcterms:W3CDTF">2025-03-05T05:26:00Z</dcterms:modified>
</cp:coreProperties>
</file>