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7" w:rsidRPr="0025790A" w:rsidRDefault="00C02A7E" w:rsidP="00B755C7">
      <w:pPr>
        <w:widowControl/>
        <w:autoSpaceDE w:val="0"/>
        <w:autoSpaceDN w:val="0"/>
        <w:snapToGrid/>
        <w:spacing w:before="0" w:after="0"/>
        <w:jc w:val="right"/>
        <w:rPr>
          <w:sz w:val="20"/>
        </w:rPr>
      </w:pPr>
      <w:r>
        <w:rPr>
          <w:sz w:val="20"/>
        </w:rPr>
        <w:t xml:space="preserve"> </w:t>
      </w:r>
      <w:r w:rsidR="00B755C7">
        <w:rPr>
          <w:sz w:val="20"/>
        </w:rPr>
        <w:t>ПРОЕКТ</w:t>
      </w:r>
    </w:p>
    <w:p w:rsidR="004520B1" w:rsidRPr="004520B1" w:rsidRDefault="004520B1" w:rsidP="004520B1"/>
    <w:p w:rsidR="00B755C7" w:rsidRDefault="00B755C7" w:rsidP="00B755C7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B755C7" w:rsidRDefault="00B755C7" w:rsidP="00B755C7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755C7" w:rsidRPr="00F922E1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480" w:lineRule="exac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554342" w:rsidRDefault="00554342" w:rsidP="00B755C7">
      <w:pPr>
        <w:widowControl/>
        <w:tabs>
          <w:tab w:val="left" w:pos="4536"/>
        </w:tabs>
        <w:autoSpaceDE w:val="0"/>
        <w:autoSpaceDN w:val="0"/>
        <w:snapToGrid/>
        <w:spacing w:before="0" w:after="0"/>
        <w:ind w:right="193"/>
        <w:jc w:val="center"/>
        <w:rPr>
          <w:sz w:val="28"/>
          <w:szCs w:val="28"/>
        </w:rPr>
      </w:pP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C0D8D" w:rsidRDefault="00052FA8" w:rsidP="00904695">
      <w:pPr>
        <w:shd w:val="clear" w:color="auto" w:fill="FFFFFF"/>
        <w:spacing w:line="240" w:lineRule="exact"/>
        <w:ind w:right="-11"/>
        <w:jc w:val="center"/>
        <w:rPr>
          <w:b/>
          <w:bCs/>
          <w:color w:val="000000"/>
          <w:spacing w:val="-5"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="00AB24E8">
        <w:rPr>
          <w:b/>
          <w:bCs/>
          <w:sz w:val="28"/>
          <w:szCs w:val="28"/>
        </w:rPr>
        <w:t>м</w:t>
      </w:r>
      <w:r w:rsidR="00800A8C">
        <w:rPr>
          <w:b/>
          <w:bCs/>
          <w:sz w:val="28"/>
          <w:szCs w:val="28"/>
        </w:rPr>
        <w:t xml:space="preserve">униципальную программу </w:t>
      </w:r>
      <w:r w:rsidR="00800A8C" w:rsidRPr="00800A8C">
        <w:rPr>
          <w:b/>
          <w:color w:val="000000"/>
          <w:sz w:val="28"/>
          <w:szCs w:val="28"/>
        </w:rPr>
        <w:t>«Градостроительная политика на территории Окуловско</w:t>
      </w:r>
      <w:r w:rsidR="000D6A2A">
        <w:rPr>
          <w:b/>
          <w:color w:val="000000"/>
          <w:sz w:val="28"/>
          <w:szCs w:val="28"/>
        </w:rPr>
        <w:t>го муниципального района на 2024-2028</w:t>
      </w:r>
      <w:r w:rsidR="00800A8C" w:rsidRPr="00800A8C">
        <w:rPr>
          <w:b/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 </w:t>
      </w:r>
    </w:p>
    <w:p w:rsidR="00BC0D8D" w:rsidRDefault="00BC0D8D" w:rsidP="00904695">
      <w:pPr>
        <w:shd w:val="clear" w:color="auto" w:fill="FFFFFF"/>
        <w:spacing w:line="240" w:lineRule="exact"/>
        <w:ind w:right="-11"/>
        <w:jc w:val="center"/>
      </w:pPr>
    </w:p>
    <w:p w:rsidR="00B0350E" w:rsidRPr="00B0350E" w:rsidRDefault="00B0350E" w:rsidP="00B0350E">
      <w:pPr>
        <w:widowControl/>
        <w:autoSpaceDE w:val="0"/>
        <w:autoSpaceDN w:val="0"/>
        <w:snapToGrid/>
        <w:spacing w:before="0" w:after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B0350E">
        <w:rPr>
          <w:color w:val="000000"/>
          <w:sz w:val="28"/>
          <w:szCs w:val="28"/>
        </w:rPr>
        <w:t>В соответствии с Бюджетным кодексом Российской Федерации, решением Думы Окуловск</w:t>
      </w:r>
      <w:r w:rsidR="000D6A2A">
        <w:rPr>
          <w:color w:val="000000"/>
          <w:sz w:val="28"/>
          <w:szCs w:val="28"/>
        </w:rPr>
        <w:t>ого муниципального района  от 26.12.2023 № 227</w:t>
      </w:r>
      <w:r w:rsidRPr="00B0350E">
        <w:rPr>
          <w:color w:val="000000"/>
          <w:sz w:val="28"/>
          <w:szCs w:val="28"/>
        </w:rPr>
        <w:t xml:space="preserve"> «О бюджете  Окуловско</w:t>
      </w:r>
      <w:r w:rsidR="000D6A2A">
        <w:rPr>
          <w:color w:val="000000"/>
          <w:sz w:val="28"/>
          <w:szCs w:val="28"/>
        </w:rPr>
        <w:t>го муниципального района на 2024 год  и  на плановый период 2025 и 2026</w:t>
      </w:r>
      <w:r w:rsidRPr="00B0350E">
        <w:rPr>
          <w:color w:val="000000"/>
          <w:sz w:val="28"/>
          <w:szCs w:val="28"/>
        </w:rPr>
        <w:t xml:space="preserve"> годов» </w:t>
      </w:r>
      <w:r w:rsidRPr="0013558E">
        <w:rPr>
          <w:color w:val="000000"/>
          <w:sz w:val="28"/>
          <w:szCs w:val="28"/>
        </w:rPr>
        <w:t xml:space="preserve">(в редакции решения Думы </w:t>
      </w:r>
      <w:proofErr w:type="spellStart"/>
      <w:r w:rsidRPr="0013558E">
        <w:rPr>
          <w:color w:val="000000"/>
          <w:sz w:val="28"/>
          <w:szCs w:val="28"/>
        </w:rPr>
        <w:t>Окуловского</w:t>
      </w:r>
      <w:proofErr w:type="spellEnd"/>
      <w:r w:rsidRPr="0013558E">
        <w:rPr>
          <w:color w:val="000000"/>
          <w:sz w:val="28"/>
          <w:szCs w:val="28"/>
        </w:rPr>
        <w:t xml:space="preserve"> муниципального района от</w:t>
      </w:r>
      <w:r w:rsidR="0013558E" w:rsidRPr="0013558E">
        <w:rPr>
          <w:color w:val="000000"/>
          <w:sz w:val="28"/>
          <w:szCs w:val="28"/>
        </w:rPr>
        <w:t xml:space="preserve"> 08.02.2024 №231, от 28.03.2024 №239, от 23.05.2024 №250, от 14.08.2024 №260, от 03.09.2024 №261</w:t>
      </w:r>
      <w:r w:rsidR="00C90EA5" w:rsidRPr="0013558E">
        <w:rPr>
          <w:color w:val="000000"/>
          <w:sz w:val="28"/>
          <w:szCs w:val="28"/>
        </w:rPr>
        <w:t>),</w:t>
      </w:r>
      <w:r w:rsidR="00C90EA5">
        <w:rPr>
          <w:color w:val="000000"/>
          <w:sz w:val="28"/>
          <w:szCs w:val="28"/>
        </w:rPr>
        <w:t xml:space="preserve"> </w:t>
      </w:r>
      <w:r w:rsidRPr="00B0350E">
        <w:rPr>
          <w:color w:val="000000"/>
          <w:sz w:val="28"/>
          <w:szCs w:val="28"/>
        </w:rPr>
        <w:t xml:space="preserve"> Порядком принятия решения о разработке муниципальных программ</w:t>
      </w:r>
      <w:proofErr w:type="gramEnd"/>
      <w:r w:rsidRPr="00B0350E">
        <w:rPr>
          <w:color w:val="000000"/>
          <w:sz w:val="28"/>
          <w:szCs w:val="28"/>
        </w:rPr>
        <w:t xml:space="preserve">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 2022 № 1311), Администрация Окуловского муниципального района </w:t>
      </w:r>
    </w:p>
    <w:p w:rsidR="00B755C7" w:rsidRPr="004F4657" w:rsidRDefault="00B755C7" w:rsidP="002D55F6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7D1312">
        <w:rPr>
          <w:b/>
          <w:sz w:val="28"/>
          <w:szCs w:val="28"/>
        </w:rPr>
        <w:t>ПОСТАНОВЛЯЕТ:</w:t>
      </w:r>
    </w:p>
    <w:p w:rsidR="006B384F" w:rsidRPr="00800A8C" w:rsidRDefault="006B384F" w:rsidP="00671110">
      <w:pPr>
        <w:shd w:val="clear" w:color="auto" w:fill="FFFFFF"/>
        <w:spacing w:before="0" w:after="0" w:line="320" w:lineRule="exact"/>
        <w:ind w:right="-11" w:firstLine="567"/>
        <w:jc w:val="both"/>
        <w:rPr>
          <w:color w:val="000000"/>
          <w:sz w:val="28"/>
          <w:szCs w:val="28"/>
        </w:rPr>
      </w:pPr>
      <w:r w:rsidRPr="00800A8C">
        <w:rPr>
          <w:color w:val="000000"/>
          <w:sz w:val="28"/>
          <w:szCs w:val="28"/>
        </w:rPr>
        <w:t>1.</w:t>
      </w:r>
      <w:r w:rsidR="006155DE" w:rsidRPr="00800A8C">
        <w:rPr>
          <w:color w:val="000000"/>
          <w:sz w:val="28"/>
          <w:szCs w:val="28"/>
        </w:rPr>
        <w:t xml:space="preserve"> </w:t>
      </w:r>
      <w:r w:rsidR="005339F7" w:rsidRPr="00800A8C">
        <w:rPr>
          <w:color w:val="000000"/>
          <w:sz w:val="28"/>
          <w:szCs w:val="28"/>
        </w:rPr>
        <w:t xml:space="preserve">Внести в </w:t>
      </w:r>
      <w:r w:rsidR="00800A8C" w:rsidRPr="00800A8C">
        <w:rPr>
          <w:bCs/>
          <w:sz w:val="28"/>
          <w:szCs w:val="28"/>
        </w:rPr>
        <w:t xml:space="preserve"> </w:t>
      </w:r>
      <w:r w:rsidR="00F1545A">
        <w:rPr>
          <w:bCs/>
          <w:sz w:val="28"/>
          <w:szCs w:val="28"/>
        </w:rPr>
        <w:t>м</w:t>
      </w:r>
      <w:r w:rsidR="00800A8C" w:rsidRPr="00800A8C">
        <w:rPr>
          <w:bCs/>
          <w:sz w:val="28"/>
          <w:szCs w:val="28"/>
        </w:rPr>
        <w:t xml:space="preserve">униципальную программу </w:t>
      </w:r>
      <w:r w:rsidR="00800A8C" w:rsidRPr="00800A8C">
        <w:rPr>
          <w:color w:val="000000"/>
          <w:sz w:val="28"/>
          <w:szCs w:val="28"/>
        </w:rPr>
        <w:t>«Градостроительная политика на территории Окуловско</w:t>
      </w:r>
      <w:r w:rsidR="000D6A2A">
        <w:rPr>
          <w:color w:val="000000"/>
          <w:sz w:val="28"/>
          <w:szCs w:val="28"/>
        </w:rPr>
        <w:t>го муниципального района на 2024</w:t>
      </w:r>
      <w:r w:rsidR="00800A8C" w:rsidRPr="00800A8C">
        <w:rPr>
          <w:color w:val="000000"/>
          <w:sz w:val="28"/>
          <w:szCs w:val="28"/>
        </w:rPr>
        <w:t>-202</w:t>
      </w:r>
      <w:r w:rsidR="000D6A2A">
        <w:rPr>
          <w:color w:val="000000"/>
          <w:sz w:val="28"/>
          <w:szCs w:val="28"/>
        </w:rPr>
        <w:t>8</w:t>
      </w:r>
      <w:r w:rsidR="00800A8C" w:rsidRPr="00800A8C">
        <w:rPr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, утвержденную </w:t>
      </w:r>
      <w:r w:rsidR="005339F7" w:rsidRPr="00800A8C">
        <w:rPr>
          <w:color w:val="000000"/>
          <w:sz w:val="28"/>
          <w:szCs w:val="28"/>
        </w:rPr>
        <w:t>постановление</w:t>
      </w:r>
      <w:r w:rsidR="00800A8C">
        <w:rPr>
          <w:color w:val="000000"/>
          <w:sz w:val="28"/>
          <w:szCs w:val="28"/>
        </w:rPr>
        <w:t>м</w:t>
      </w:r>
      <w:r w:rsidR="005339F7" w:rsidRPr="00800A8C">
        <w:rPr>
          <w:color w:val="000000"/>
          <w:sz w:val="28"/>
          <w:szCs w:val="28"/>
        </w:rPr>
        <w:t xml:space="preserve"> Администрации Окуловс</w:t>
      </w:r>
      <w:r w:rsidR="000D6A2A">
        <w:rPr>
          <w:color w:val="000000"/>
          <w:sz w:val="28"/>
          <w:szCs w:val="28"/>
        </w:rPr>
        <w:t>кого муниципального района от 27.03.2024</w:t>
      </w:r>
      <w:r w:rsidR="005339F7" w:rsidRPr="00800A8C">
        <w:rPr>
          <w:color w:val="000000"/>
          <w:sz w:val="28"/>
          <w:szCs w:val="28"/>
        </w:rPr>
        <w:t xml:space="preserve"> № </w:t>
      </w:r>
      <w:r w:rsidR="000D6A2A">
        <w:rPr>
          <w:color w:val="000000"/>
          <w:sz w:val="28"/>
          <w:szCs w:val="28"/>
        </w:rPr>
        <w:t>391</w:t>
      </w:r>
      <w:r w:rsidR="00F1545A">
        <w:rPr>
          <w:color w:val="000000"/>
          <w:sz w:val="28"/>
          <w:szCs w:val="28"/>
        </w:rPr>
        <w:t xml:space="preserve"> </w:t>
      </w:r>
      <w:r w:rsidR="00364F10" w:rsidRPr="00364F10">
        <w:rPr>
          <w:color w:val="000000"/>
          <w:sz w:val="28"/>
          <w:szCs w:val="28"/>
        </w:rPr>
        <w:t xml:space="preserve">(далее – Программа) </w:t>
      </w:r>
      <w:r w:rsidR="005339F7" w:rsidRPr="00800A8C">
        <w:rPr>
          <w:color w:val="000000"/>
          <w:sz w:val="28"/>
          <w:szCs w:val="28"/>
        </w:rPr>
        <w:t>следующие изменения:</w:t>
      </w:r>
    </w:p>
    <w:p w:rsidR="002D55F6" w:rsidRPr="00B72088" w:rsidRDefault="002D55F6" w:rsidP="002D55F6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1.</w:t>
      </w:r>
      <w:r w:rsidR="008308DF" w:rsidRPr="00B72088">
        <w:rPr>
          <w:sz w:val="28"/>
          <w:szCs w:val="28"/>
        </w:rPr>
        <w:t>1</w:t>
      </w:r>
      <w:r w:rsidRPr="00B72088">
        <w:rPr>
          <w:sz w:val="28"/>
          <w:szCs w:val="28"/>
        </w:rPr>
        <w:t>. Изложить пункт  5 Паспорта Программы в следующей редакции:</w:t>
      </w:r>
    </w:p>
    <w:p w:rsidR="002D55F6" w:rsidRPr="00B72088" w:rsidRDefault="002D55F6" w:rsidP="002D55F6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« 5. Цели, задачи и целевые показатели муниципальной программы:</w:t>
      </w:r>
    </w:p>
    <w:tbl>
      <w:tblPr>
        <w:tblW w:w="102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3536"/>
        <w:gridCol w:w="57"/>
        <w:gridCol w:w="653"/>
        <w:gridCol w:w="8"/>
        <w:gridCol w:w="559"/>
        <w:gridCol w:w="8"/>
        <w:gridCol w:w="559"/>
        <w:gridCol w:w="10"/>
        <w:gridCol w:w="699"/>
        <w:gridCol w:w="12"/>
        <w:gridCol w:w="710"/>
        <w:gridCol w:w="428"/>
        <w:gridCol w:w="425"/>
        <w:gridCol w:w="425"/>
        <w:gridCol w:w="567"/>
        <w:gridCol w:w="6"/>
        <w:gridCol w:w="567"/>
        <w:gridCol w:w="60"/>
        <w:gridCol w:w="84"/>
      </w:tblGrid>
      <w:tr w:rsidR="00B0350E" w:rsidRPr="00B72088" w:rsidTr="003F2E94">
        <w:trPr>
          <w:gridAfter w:val="1"/>
          <w:wAfter w:w="84" w:type="dxa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 №</w:t>
            </w:r>
          </w:p>
          <w:p w:rsidR="00B0350E" w:rsidRPr="00B72088" w:rsidRDefault="00B0350E" w:rsidP="00B0350E">
            <w:pPr>
              <w:jc w:val="both"/>
              <w:rPr>
                <w:szCs w:val="24"/>
              </w:rPr>
            </w:pPr>
            <w:proofErr w:type="gramStart"/>
            <w:r w:rsidRPr="00B72088">
              <w:rPr>
                <w:szCs w:val="24"/>
              </w:rPr>
              <w:t>п</w:t>
            </w:r>
            <w:proofErr w:type="gramEnd"/>
            <w:r w:rsidRPr="00B72088">
              <w:rPr>
                <w:szCs w:val="24"/>
              </w:rPr>
              <w:t>/п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Значения целевого показателя по годам</w:t>
            </w: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ind w:left="-66"/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ind w:right="-56"/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2026</w:t>
            </w:r>
          </w:p>
          <w:p w:rsidR="00B0350E" w:rsidRPr="00B72088" w:rsidRDefault="00B0350E" w:rsidP="00B0350E">
            <w:pPr>
              <w:ind w:right="-56"/>
              <w:jc w:val="both"/>
              <w:rPr>
                <w:b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5963C0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CF273F" w:rsidP="005D38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Цель 1. Создание условий для устойчивого развития территорий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1.1.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Задача 1. Реализация полномочий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муниципального района в сфере территориального планирования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  <w:trHeight w:val="13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lastRenderedPageBreak/>
              <w:t>1.1.1.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Количество разработанных изменений </w:t>
            </w:r>
          </w:p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в документы территориального планирования (ед.)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  <w:trHeight w:val="13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1.1.2.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Количество внесенных изменений в нормативы градостроительного проектирования (ед.)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  <w:trHeight w:val="12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1.1.3.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Количество разработанных изменений в генеральный план и правила землепользования и застройки (ед.)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56CEF" w:rsidRDefault="00A55EE1" w:rsidP="00B0350E">
            <w:pPr>
              <w:jc w:val="both"/>
              <w:rPr>
                <w:szCs w:val="24"/>
              </w:rPr>
            </w:pPr>
            <w:r w:rsidRPr="00B56CEF">
              <w:rPr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1.2.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Задача 2. 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194FAE" w:rsidRPr="00B72088" w:rsidTr="003F2E94">
        <w:trPr>
          <w:gridAfter w:val="2"/>
          <w:wAfter w:w="144" w:type="dxa"/>
          <w:trHeight w:val="36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1.2.1.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Доля населенных пунктов на территории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муниципального района, описание границ которых выполнено в координатах характерных точек и сведения внесены в государственный кадастр недвижимости, от общего количества населенных пунктов на территории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муниципального района</w:t>
            </w:r>
            <w:proofErr w:type="gramStart"/>
            <w:r w:rsidRPr="00B72088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95</w:t>
            </w:r>
            <w:r w:rsidR="00B0350E" w:rsidRPr="00B72088">
              <w:rPr>
                <w:szCs w:val="24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98</w:t>
            </w:r>
            <w:r w:rsidR="00B0350E" w:rsidRPr="00B72088">
              <w:rPr>
                <w:szCs w:val="24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99</w:t>
            </w:r>
            <w:r w:rsidR="00B0350E" w:rsidRPr="00B72088">
              <w:rPr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100</w:t>
            </w:r>
            <w:r w:rsidR="00B0350E" w:rsidRPr="00B72088">
              <w:rPr>
                <w:szCs w:val="24"/>
              </w:rPr>
              <w:t>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100</w:t>
            </w:r>
            <w:r w:rsidR="00B0350E" w:rsidRPr="00B72088">
              <w:rPr>
                <w:szCs w:val="24"/>
              </w:rPr>
              <w:t>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0020AB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0020AB">
            <w:pPr>
              <w:jc w:val="both"/>
              <w:rPr>
                <w:szCs w:val="24"/>
              </w:rPr>
            </w:pPr>
          </w:p>
        </w:tc>
      </w:tr>
      <w:tr w:rsidR="00194FAE" w:rsidRPr="00B72088" w:rsidTr="003F2E94">
        <w:trPr>
          <w:gridAfter w:val="2"/>
          <w:wAfter w:w="144" w:type="dxa"/>
          <w:trHeight w:val="7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1.2.2.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Доля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  <w:proofErr w:type="gramStart"/>
            <w:r w:rsidRPr="00B72088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194FA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80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2.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Цель 2. Обеспечение соблюдения внешнего архитектурного облика сложившейся застройки, градостроительных норм и правил, а также требований безопасности при размещении рекламных конструкций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3F2E94">
        <w:trPr>
          <w:gridAfter w:val="2"/>
          <w:wAfter w:w="14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2.1.</w:t>
            </w:r>
          </w:p>
        </w:tc>
        <w:tc>
          <w:tcPr>
            <w:tcW w:w="8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Задача 1. Разработка и утверждение схемы размещения рекламных конструкций на территории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81568A" w:rsidRPr="00B72088" w:rsidTr="003F2E9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2.1.1.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13558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Количество </w:t>
            </w:r>
            <w:r w:rsidR="0013558E">
              <w:rPr>
                <w:szCs w:val="24"/>
              </w:rPr>
              <w:t xml:space="preserve">разработанных и утвержденных схем размещения </w:t>
            </w:r>
            <w:r w:rsidR="0013558E">
              <w:rPr>
                <w:szCs w:val="24"/>
              </w:rPr>
              <w:lastRenderedPageBreak/>
              <w:t>рекламных конструкций</w:t>
            </w:r>
            <w:r w:rsidRPr="00B72088">
              <w:rPr>
                <w:szCs w:val="24"/>
              </w:rPr>
              <w:t xml:space="preserve"> (ед.)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56CEF" w:rsidRDefault="00E457A9" w:rsidP="00B0350E">
            <w:pPr>
              <w:jc w:val="both"/>
              <w:rPr>
                <w:szCs w:val="24"/>
              </w:rPr>
            </w:pPr>
            <w:r w:rsidRPr="00B56CEF">
              <w:rPr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13558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13558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13558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13558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</w:tbl>
    <w:p w:rsidR="00B0350E" w:rsidRPr="00B72088" w:rsidRDefault="00146EA0" w:rsidP="00B0350E">
      <w:pPr>
        <w:jc w:val="both"/>
        <w:rPr>
          <w:szCs w:val="24"/>
        </w:rPr>
      </w:pPr>
      <w:r w:rsidRPr="00B72088"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B0350E" w:rsidRPr="00B72088">
        <w:rPr>
          <w:szCs w:val="24"/>
        </w:rPr>
        <w:t>»;</w:t>
      </w:r>
    </w:p>
    <w:p w:rsidR="002D55F6" w:rsidRPr="00B72088" w:rsidRDefault="002D55F6" w:rsidP="0069732A">
      <w:pPr>
        <w:ind w:firstLine="567"/>
        <w:jc w:val="both"/>
        <w:rPr>
          <w:sz w:val="28"/>
          <w:szCs w:val="28"/>
        </w:rPr>
      </w:pPr>
    </w:p>
    <w:p w:rsidR="0069732A" w:rsidRPr="00B72088" w:rsidRDefault="0069732A" w:rsidP="0069732A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1.</w:t>
      </w:r>
      <w:r w:rsidR="008308DF" w:rsidRPr="00B72088">
        <w:rPr>
          <w:sz w:val="28"/>
          <w:szCs w:val="28"/>
        </w:rPr>
        <w:t>2</w:t>
      </w:r>
      <w:r w:rsidRPr="00B72088">
        <w:rPr>
          <w:sz w:val="28"/>
          <w:szCs w:val="28"/>
        </w:rPr>
        <w:t xml:space="preserve">. Изложить пункт 7 Паспорта </w:t>
      </w:r>
      <w:r w:rsidR="00364F10" w:rsidRPr="00B72088">
        <w:rPr>
          <w:sz w:val="28"/>
          <w:szCs w:val="28"/>
        </w:rPr>
        <w:t>П</w:t>
      </w:r>
      <w:r w:rsidRPr="00B72088">
        <w:rPr>
          <w:sz w:val="28"/>
          <w:szCs w:val="28"/>
        </w:rPr>
        <w:t>рограммы  в следующей редакции:</w:t>
      </w:r>
    </w:p>
    <w:p w:rsidR="0069732A" w:rsidRPr="00B72088" w:rsidRDefault="0069732A" w:rsidP="0069732A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«7.  Объемы и источники финансирования муниципальной программы в целом и по годам реализации (тыс. руб.):</w:t>
      </w:r>
    </w:p>
    <w:p w:rsidR="009C64C2" w:rsidRPr="00B72088" w:rsidRDefault="009C64C2" w:rsidP="006973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359"/>
        <w:gridCol w:w="1192"/>
        <w:gridCol w:w="1985"/>
        <w:gridCol w:w="1559"/>
        <w:gridCol w:w="1276"/>
        <w:gridCol w:w="1309"/>
      </w:tblGrid>
      <w:tr w:rsidR="009C64C2" w:rsidRPr="00B72088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Источник финансирования</w:t>
            </w:r>
          </w:p>
        </w:tc>
      </w:tr>
      <w:tr w:rsidR="009C64C2" w:rsidRPr="00B72088" w:rsidTr="009C64C2">
        <w:trPr>
          <w:trHeight w:hRule="exact" w:val="115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</w:p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rPr>
                <w:szCs w:val="24"/>
              </w:rPr>
            </w:pPr>
            <w:r w:rsidRPr="00B72088">
              <w:rPr>
                <w:szCs w:val="24"/>
              </w:rPr>
              <w:t>бюджет Окуловского муниципального</w:t>
            </w:r>
            <w:r w:rsidR="00436302" w:rsidRPr="00B72088">
              <w:rPr>
                <w:szCs w:val="24"/>
              </w:rPr>
              <w:t xml:space="preserve"> </w:t>
            </w:r>
            <w:r w:rsidRPr="00B72088">
              <w:rPr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внебюд</w:t>
            </w:r>
            <w:r w:rsidRPr="00B72088">
              <w:rPr>
                <w:szCs w:val="24"/>
              </w:rPr>
              <w:softHyphen/>
              <w:t>жетные средства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ind w:firstLine="101"/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всего</w:t>
            </w:r>
          </w:p>
        </w:tc>
      </w:tr>
      <w:tr w:rsidR="00B72088" w:rsidRPr="00B72088" w:rsidTr="009C64C2">
        <w:trPr>
          <w:trHeight w:hRule="exact" w:val="4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CF273F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795,5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CF273F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795,5</w:t>
            </w:r>
          </w:p>
        </w:tc>
      </w:tr>
      <w:tr w:rsidR="00B72088" w:rsidRPr="00B72088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B72088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2500,0</w:t>
            </w:r>
          </w:p>
        </w:tc>
      </w:tr>
      <w:tr w:rsidR="00B72088" w:rsidRPr="00B72088" w:rsidTr="009C64C2">
        <w:trPr>
          <w:trHeight w:hRule="exact" w:val="4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845,0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B72088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845,0</w:t>
            </w:r>
          </w:p>
        </w:tc>
      </w:tr>
      <w:tr w:rsidR="00B72088" w:rsidRPr="00B72088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B72088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1120,0</w:t>
            </w:r>
          </w:p>
        </w:tc>
      </w:tr>
      <w:tr w:rsidR="00B72088" w:rsidRPr="00B72088" w:rsidTr="009C64C2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1250,0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B72088">
            <w:pPr>
              <w:ind w:hanging="40"/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1250,0</w:t>
            </w:r>
          </w:p>
        </w:tc>
      </w:tr>
      <w:tr w:rsidR="00B72088" w:rsidRPr="005653A7" w:rsidTr="00214033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r w:rsidRPr="00B72088">
              <w:t>ВСЕГО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pPr>
              <w:jc w:val="center"/>
            </w:pPr>
            <w:r w:rsidRPr="00B72088"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CF273F" w:rsidP="00685E74">
            <w:pPr>
              <w:jc w:val="center"/>
            </w:pPr>
            <w:r w:rsidRPr="00B56CEF">
              <w:t>6510</w:t>
            </w:r>
            <w:r w:rsidR="00B72088" w:rsidRPr="00B56CEF"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AB24E8">
            <w:pPr>
              <w:jc w:val="center"/>
            </w:pPr>
            <w:r w:rsidRPr="00B56CEF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AB24E8">
            <w:pPr>
              <w:jc w:val="center"/>
            </w:pPr>
            <w:r w:rsidRPr="00B56CEF"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CF273F" w:rsidP="00B72088">
            <w:pPr>
              <w:jc w:val="center"/>
            </w:pPr>
            <w:r w:rsidRPr="00B56CEF">
              <w:t>6510</w:t>
            </w:r>
            <w:r w:rsidR="00B72088" w:rsidRPr="00B56CEF">
              <w:t>,5</w:t>
            </w:r>
          </w:p>
        </w:tc>
      </w:tr>
    </w:tbl>
    <w:p w:rsidR="00E13E6B" w:rsidRPr="00E13E6B" w:rsidRDefault="00E13E6B" w:rsidP="00E13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E13E6B">
        <w:rPr>
          <w:sz w:val="28"/>
          <w:szCs w:val="28"/>
        </w:rPr>
        <w:t>»</w:t>
      </w:r>
      <w:r w:rsidR="005D3882">
        <w:rPr>
          <w:sz w:val="28"/>
          <w:szCs w:val="28"/>
        </w:rPr>
        <w:t>;</w:t>
      </w:r>
    </w:p>
    <w:p w:rsidR="00B143B7" w:rsidRDefault="00C22E0D" w:rsidP="00B143B7">
      <w:pPr>
        <w:ind w:firstLine="567"/>
        <w:jc w:val="both"/>
        <w:rPr>
          <w:sz w:val="28"/>
          <w:szCs w:val="28"/>
        </w:rPr>
      </w:pPr>
      <w:r w:rsidRPr="00C22E0D">
        <w:rPr>
          <w:sz w:val="28"/>
          <w:szCs w:val="28"/>
        </w:rPr>
        <w:t>1.</w:t>
      </w:r>
      <w:r w:rsidR="008308DF">
        <w:rPr>
          <w:sz w:val="28"/>
          <w:szCs w:val="28"/>
        </w:rPr>
        <w:t>3</w:t>
      </w:r>
      <w:r w:rsidR="00B72088">
        <w:rPr>
          <w:sz w:val="28"/>
          <w:szCs w:val="28"/>
        </w:rPr>
        <w:t xml:space="preserve">. </w:t>
      </w:r>
      <w:r w:rsidRPr="00C22E0D">
        <w:rPr>
          <w:sz w:val="28"/>
          <w:szCs w:val="28"/>
        </w:rPr>
        <w:t>Изложить раздел «Мероприятия муниципальной программы» в следующей редакции:</w:t>
      </w: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8308DF" w:rsidRPr="00C22E0D" w:rsidRDefault="008308DF" w:rsidP="00B143B7">
      <w:pPr>
        <w:ind w:firstLine="567"/>
        <w:jc w:val="both"/>
        <w:rPr>
          <w:sz w:val="28"/>
          <w:szCs w:val="28"/>
        </w:rPr>
        <w:sectPr w:rsidR="008308DF" w:rsidRPr="00C22E0D" w:rsidSect="0073274A">
          <w:headerReference w:type="even" r:id="rId9"/>
          <w:headerReference w:type="default" r:id="rId10"/>
          <w:pgSz w:w="11909" w:h="16834"/>
          <w:pgMar w:top="1418" w:right="562" w:bottom="720" w:left="1704" w:header="720" w:footer="720" w:gutter="0"/>
          <w:cols w:space="60"/>
          <w:noEndnote/>
          <w:titlePg/>
        </w:sectPr>
      </w:pPr>
    </w:p>
    <w:p w:rsidR="00B143B7" w:rsidRPr="00B143B7" w:rsidRDefault="00B143B7" w:rsidP="00B143B7">
      <w:pPr>
        <w:spacing w:after="40"/>
        <w:outlineLvl w:val="0"/>
      </w:pPr>
    </w:p>
    <w:p w:rsidR="00364F10" w:rsidRPr="00364F10" w:rsidRDefault="00364F10" w:rsidP="00364F10">
      <w:pPr>
        <w:spacing w:after="40"/>
        <w:jc w:val="center"/>
        <w:outlineLvl w:val="0"/>
        <w:rPr>
          <w:b/>
          <w:bCs/>
        </w:rPr>
      </w:pPr>
      <w:r w:rsidRPr="00364F10">
        <w:rPr>
          <w:bCs/>
        </w:rPr>
        <w:t>«Мероприятия муниципальной программы</w: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524"/>
        <w:gridCol w:w="993"/>
        <w:gridCol w:w="992"/>
        <w:gridCol w:w="2114"/>
        <w:gridCol w:w="1763"/>
        <w:gridCol w:w="992"/>
        <w:gridCol w:w="709"/>
        <w:gridCol w:w="142"/>
        <w:gridCol w:w="567"/>
        <w:gridCol w:w="142"/>
        <w:gridCol w:w="567"/>
        <w:gridCol w:w="141"/>
        <w:gridCol w:w="567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567"/>
      </w:tblGrid>
      <w:tr w:rsidR="00B143B7" w:rsidRPr="00462327" w:rsidTr="00FE257C">
        <w:trPr>
          <w:trHeight w:hRule="exact" w:val="207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№ </w:t>
            </w:r>
            <w:proofErr w:type="gramStart"/>
            <w:r w:rsidRPr="00B143B7">
              <w:t>п</w:t>
            </w:r>
            <w:proofErr w:type="gramEnd"/>
            <w:r w:rsidRPr="00B143B7">
              <w:t>/п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Наименование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proofErr w:type="gramStart"/>
            <w:r w:rsidRPr="00B143B7">
              <w:t>Исполни-</w:t>
            </w:r>
            <w:proofErr w:type="spellStart"/>
            <w:r w:rsidRPr="00B143B7"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Срок реализации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Целевой показатель (номер целевого показателя из паспорта </w:t>
            </w:r>
            <w:r w:rsidR="001E05C9" w:rsidRPr="00B56CEF">
              <w:t>муниципальной</w:t>
            </w:r>
            <w:r w:rsidRPr="00B143B7">
              <w:t xml:space="preserve"> программы)</w:t>
            </w:r>
          </w:p>
          <w:p w:rsidR="00FE257C" w:rsidRDefault="00FE257C" w:rsidP="00B143B7">
            <w:pPr>
              <w:spacing w:after="40"/>
              <w:jc w:val="center"/>
              <w:outlineLvl w:val="0"/>
            </w:pPr>
          </w:p>
          <w:p w:rsidR="00FE257C" w:rsidRPr="00B143B7" w:rsidRDefault="00FE257C" w:rsidP="00B143B7">
            <w:pPr>
              <w:spacing w:after="4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Источник </w:t>
            </w:r>
            <w:proofErr w:type="spellStart"/>
            <w:proofErr w:type="gramStart"/>
            <w:r w:rsidRPr="00B143B7">
              <w:t>финансиро-вания</w:t>
            </w:r>
            <w:proofErr w:type="spellEnd"/>
            <w:proofErr w:type="gramEnd"/>
          </w:p>
        </w:tc>
        <w:tc>
          <w:tcPr>
            <w:tcW w:w="68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 xml:space="preserve">                    Объем финансирования по годам (тыс. руб.)</w:t>
            </w:r>
          </w:p>
        </w:tc>
      </w:tr>
      <w:tr w:rsidR="00B143B7" w:rsidRPr="008255D3" w:rsidTr="003F2E94">
        <w:trPr>
          <w:trHeight w:hRule="exact" w:val="77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3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4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</w:t>
            </w:r>
          </w:p>
        </w:tc>
        <w:tc>
          <w:tcPr>
            <w:tcW w:w="129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Задача 1. Реализация полномочий Окуловского муниципального  района  в сфере территориального планирования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234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Выполнение работ по внесению изменений в схему  территориального   пла</w:t>
            </w:r>
            <w:r w:rsidRPr="00B143B7">
              <w:softHyphen/>
              <w:t>нирования Окуловского   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558E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 Окуловского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72088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920AD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28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Обновление программы  информационной системе обеспечения градостроительной деятельности (ИСОГД)  на терри</w:t>
            </w:r>
            <w:r w:rsidRPr="00B143B7">
              <w:softHyphen/>
              <w:t>тории Окуловского  муниципального 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558E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 Окуловского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72088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0E4F58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136C16" w:rsidRPr="008255D3" w:rsidTr="003F2E94">
        <w:trPr>
          <w:trHeight w:hRule="exact" w:val="20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lastRenderedPageBreak/>
              <w:t>1.3.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Разработка местных  нормативов градостроительного проектирования Окуловского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136C16">
            <w:pPr>
              <w:spacing w:after="40"/>
              <w:jc w:val="center"/>
              <w:outlineLvl w:val="0"/>
            </w:pPr>
            <w:r>
              <w:t>2028</w:t>
            </w:r>
            <w:r w:rsidR="0013558E">
              <w:t xml:space="preserve"> 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1.1.2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 xml:space="preserve"> бюджет </w:t>
            </w:r>
          </w:p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>
              <w:t>150,0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46232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8255D3" w:rsidRDefault="00136C16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67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Внесение изменений в генеральный план и правила землепользования и застройки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Приобретение программного обеспечения  и компьютерной техники для информационного взаимодействия с государственным кадастром недвижимости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6C16" w:rsidP="00B143B7">
            <w:pPr>
              <w:spacing w:after="40"/>
              <w:jc w:val="center"/>
              <w:outlineLvl w:val="0"/>
            </w:pPr>
            <w:r>
              <w:t>2024 -2028</w:t>
            </w:r>
            <w:r w:rsidR="00B143B7" w:rsidRPr="00B143B7">
              <w:t xml:space="preserve"> годы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13558E" w:rsidRDefault="00CF273F" w:rsidP="00B143B7">
            <w:pPr>
              <w:spacing w:after="40"/>
              <w:jc w:val="center"/>
              <w:outlineLvl w:val="0"/>
            </w:pPr>
            <w:r w:rsidRPr="0013558E">
              <w:t>310,5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13558E" w:rsidRDefault="0052170A" w:rsidP="00B143B7">
            <w:pPr>
              <w:spacing w:after="40"/>
              <w:jc w:val="center"/>
              <w:outlineLvl w:val="0"/>
            </w:pPr>
            <w:r w:rsidRPr="0013558E">
              <w:t>2155,0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6C16" w:rsidP="00B143B7">
            <w:pPr>
              <w:spacing w:after="40"/>
              <w:jc w:val="center"/>
              <w:outlineLvl w:val="0"/>
            </w:pPr>
            <w: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6C16" w:rsidP="00B143B7">
            <w:pPr>
              <w:spacing w:after="40"/>
              <w:jc w:val="center"/>
              <w:outlineLvl w:val="0"/>
            </w:pPr>
            <w:r>
              <w:t>800,0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36C16" w:rsidP="00B143B7">
            <w:pPr>
              <w:spacing w:after="40"/>
              <w:jc w:val="center"/>
              <w:outlineLvl w:val="0"/>
            </w:pPr>
            <w:r>
              <w:t>600,0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0E4F58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0B3B62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920AD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844"/>
        </w:trPr>
        <w:tc>
          <w:tcPr>
            <w:tcW w:w="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7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239D8" w:rsidRPr="008255D3" w:rsidTr="003F2E94">
        <w:trPr>
          <w:trHeight w:hRule="exact" w:val="2993"/>
        </w:trPr>
        <w:tc>
          <w:tcPr>
            <w:tcW w:w="4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1.5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Default="00B239D8" w:rsidP="00B143B7">
            <w:pPr>
              <w:spacing w:after="40"/>
              <w:jc w:val="center"/>
              <w:outlineLvl w:val="0"/>
            </w:pPr>
            <w:r w:rsidRPr="00B143B7">
              <w:t>Приобретение программного обеспечения  и компьютерной техники для информационного взаимодействия с государственным кадастром недвижимости (ИСОГД)</w:t>
            </w:r>
          </w:p>
          <w:p w:rsidR="00B239D8" w:rsidRDefault="00B239D8" w:rsidP="00B143B7">
            <w:pPr>
              <w:spacing w:after="40"/>
              <w:jc w:val="center"/>
              <w:outlineLvl w:val="0"/>
            </w:pPr>
          </w:p>
          <w:p w:rsidR="00B239D8" w:rsidRDefault="00B239D8" w:rsidP="00B143B7">
            <w:pPr>
              <w:spacing w:after="40"/>
              <w:jc w:val="center"/>
              <w:outlineLvl w:val="0"/>
            </w:pP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2024 -2028</w:t>
            </w:r>
            <w:r w:rsidR="00B239D8" w:rsidRPr="00B143B7">
              <w:t xml:space="preserve"> годы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1.1.3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25,0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6C16" w:rsidP="00B143B7">
            <w:pPr>
              <w:spacing w:after="40"/>
              <w:jc w:val="center"/>
              <w:outlineLvl w:val="0"/>
            </w:pPr>
            <w:r>
              <w:t>70,0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0E4F58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462327" w:rsidRDefault="00B239D8" w:rsidP="000B3B62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8255D3" w:rsidRDefault="00B239D8" w:rsidP="00F474CB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70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</w:t>
            </w:r>
          </w:p>
        </w:tc>
        <w:tc>
          <w:tcPr>
            <w:tcW w:w="140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Задача 2. Описание границ населенных пунктов в координатах характерных точек и внесение сведений о границах в государственный кадастр недвижимости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239D8" w:rsidRPr="008255D3" w:rsidTr="003F2E94">
        <w:trPr>
          <w:trHeight w:hRule="exact" w:val="3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lastRenderedPageBreak/>
              <w:t>2.1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558E" w:rsidP="00B143B7">
            <w:pPr>
              <w:spacing w:after="40"/>
              <w:jc w:val="center"/>
              <w:outlineLvl w:val="0"/>
            </w:pPr>
            <w:r>
              <w:t xml:space="preserve">2025, 2026, </w:t>
            </w:r>
            <w:r w:rsidR="00D82473">
              <w:t xml:space="preserve"> 2028</w:t>
            </w:r>
            <w:r w:rsidR="00B239D8" w:rsidRPr="00B143B7">
              <w:t xml:space="preserve">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 1.2.1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  <w:proofErr w:type="spellStart"/>
            <w:r w:rsidRPr="00B143B7">
              <w:t>Окуловского</w:t>
            </w:r>
            <w:proofErr w:type="spellEnd"/>
            <w:r w:rsidRPr="00B143B7"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B239D8" w:rsidP="00B143B7">
            <w:pPr>
              <w:spacing w:after="40"/>
              <w:jc w:val="center"/>
              <w:outlineLvl w:val="0"/>
            </w:pPr>
            <w:r w:rsidRPr="0013558E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D82473" w:rsidP="00B143B7">
            <w:pPr>
              <w:spacing w:after="40"/>
              <w:jc w:val="center"/>
              <w:outlineLvl w:val="0"/>
            </w:pPr>
            <w:r w:rsidRPr="0013558E">
              <w:t>70,0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D82473" w:rsidP="00B143B7">
            <w:pPr>
              <w:spacing w:after="40"/>
              <w:jc w:val="center"/>
              <w:outlineLvl w:val="0"/>
            </w:pPr>
            <w:r w:rsidRPr="0013558E">
              <w:t>70,0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B239D8" w:rsidP="00B143B7">
            <w:pPr>
              <w:spacing w:after="40"/>
              <w:jc w:val="center"/>
              <w:outlineLvl w:val="0"/>
            </w:pPr>
            <w:r w:rsidRPr="0013558E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D82473" w:rsidP="00B143B7">
            <w:pPr>
              <w:spacing w:after="40"/>
              <w:jc w:val="center"/>
              <w:outlineLvl w:val="0"/>
            </w:pPr>
            <w:r w:rsidRPr="0013558E">
              <w:t>8</w:t>
            </w:r>
            <w:r w:rsidR="00B239D8" w:rsidRPr="0013558E"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13558E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462327" w:rsidRDefault="00B239D8" w:rsidP="00920AD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8255D3" w:rsidRDefault="00B239D8" w:rsidP="00B143B7">
            <w:pPr>
              <w:spacing w:after="40"/>
              <w:jc w:val="center"/>
              <w:outlineLvl w:val="0"/>
            </w:pPr>
          </w:p>
        </w:tc>
      </w:tr>
      <w:tr w:rsidR="00B239D8" w:rsidRPr="008255D3" w:rsidTr="003F2E94">
        <w:trPr>
          <w:trHeight w:hRule="exact" w:val="3830"/>
        </w:trPr>
        <w:tc>
          <w:tcPr>
            <w:tcW w:w="4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2.2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 </w:t>
            </w:r>
          </w:p>
          <w:p w:rsidR="00B239D8" w:rsidRDefault="00B239D8" w:rsidP="00B143B7">
            <w:pPr>
              <w:spacing w:after="40"/>
              <w:jc w:val="center"/>
              <w:outlineLvl w:val="0"/>
            </w:pPr>
          </w:p>
          <w:p w:rsidR="00B239D8" w:rsidRDefault="00B239D8" w:rsidP="00B143B7">
            <w:pPr>
              <w:spacing w:after="40"/>
              <w:jc w:val="center"/>
              <w:outlineLvl w:val="0"/>
            </w:pP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D82473" w:rsidP="00B143B7">
            <w:pPr>
              <w:spacing w:after="40"/>
              <w:jc w:val="center"/>
              <w:outlineLvl w:val="0"/>
            </w:pPr>
            <w:r>
              <w:t>2024 - 2028</w:t>
            </w:r>
            <w:r w:rsidR="00B239D8" w:rsidRPr="00B143B7">
              <w:t xml:space="preserve"> годы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1.2.2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  <w:proofErr w:type="spellStart"/>
            <w:r w:rsidRPr="00B143B7">
              <w:t>Окуловского</w:t>
            </w:r>
            <w:proofErr w:type="spellEnd"/>
            <w:r w:rsidRPr="00B143B7"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56CEF" w:rsidRDefault="00D82473" w:rsidP="00B143B7">
            <w:pPr>
              <w:spacing w:after="40"/>
              <w:jc w:val="center"/>
              <w:outlineLvl w:val="0"/>
            </w:pPr>
            <w:r w:rsidRPr="00B56CEF">
              <w:t>304,0</w:t>
            </w:r>
            <w:r w:rsidR="00B56CEF" w:rsidRPr="00B56CEF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D82473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D82473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D82473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D82473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290F70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46232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8255D3" w:rsidRDefault="00B239D8" w:rsidP="00920AD7">
            <w:pPr>
              <w:spacing w:after="40"/>
              <w:jc w:val="center"/>
              <w:outlineLvl w:val="0"/>
            </w:pPr>
          </w:p>
        </w:tc>
      </w:tr>
      <w:tr w:rsidR="00B143B7" w:rsidRPr="00B143B7" w:rsidTr="00AB24E8">
        <w:trPr>
          <w:trHeight w:hRule="exact" w:val="5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3.   </w:t>
            </w:r>
          </w:p>
        </w:tc>
        <w:tc>
          <w:tcPr>
            <w:tcW w:w="151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Задача 3. Разработка и утверждение схемы размещения рекламных конструкций на территории Окуловского муниципального  района</w:t>
            </w:r>
          </w:p>
        </w:tc>
      </w:tr>
      <w:tr w:rsidR="0013558E" w:rsidRPr="00B143B7" w:rsidTr="0013558E">
        <w:trPr>
          <w:trHeight w:hRule="exact" w:val="19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3.1.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Разработка    и    утвер</w:t>
            </w:r>
            <w:r w:rsidRPr="00B143B7">
              <w:softHyphen/>
              <w:t>ждение   схемы   размещения рекламных конструкций на терри</w:t>
            </w:r>
            <w:r w:rsidRPr="00B143B7">
              <w:softHyphen/>
              <w:t xml:space="preserve">тории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 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56CEF" w:rsidP="00B143B7">
            <w:pPr>
              <w:spacing w:after="40"/>
              <w:jc w:val="center"/>
              <w:outlineLvl w:val="0"/>
            </w:pPr>
            <w:r>
              <w:t xml:space="preserve">2024, </w:t>
            </w:r>
            <w:r w:rsidR="00D82473">
              <w:t>2028</w:t>
            </w:r>
            <w:r w:rsidR="00B143B7" w:rsidRPr="00B143B7">
              <w:t xml:space="preserve">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56CEF" w:rsidP="00B143B7">
            <w:pPr>
              <w:spacing w:after="40"/>
              <w:jc w:val="center"/>
              <w:outlineLvl w:val="0"/>
            </w:pPr>
            <w:r>
              <w:t>165,990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56CEF" w:rsidRDefault="00B143B7" w:rsidP="00B143B7">
            <w:pPr>
              <w:spacing w:after="40"/>
              <w:jc w:val="center"/>
              <w:outlineLvl w:val="0"/>
            </w:pPr>
            <w:r w:rsidRPr="00B56CEF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56CEF" w:rsidRDefault="00B143B7" w:rsidP="00B143B7">
            <w:pPr>
              <w:spacing w:after="40"/>
              <w:jc w:val="center"/>
              <w:outlineLvl w:val="0"/>
            </w:pPr>
            <w:r w:rsidRPr="00B56CEF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56CEF" w:rsidRDefault="00B143B7" w:rsidP="00B143B7">
            <w:pPr>
              <w:spacing w:after="40"/>
              <w:jc w:val="center"/>
              <w:outlineLvl w:val="0"/>
            </w:pPr>
            <w:r w:rsidRPr="00B56CEF"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56CEF" w:rsidRDefault="00D82473" w:rsidP="00B143B7">
            <w:pPr>
              <w:spacing w:after="40"/>
              <w:jc w:val="center"/>
              <w:outlineLvl w:val="0"/>
            </w:pPr>
            <w:r w:rsidRPr="00B56CEF">
              <w:t>100,0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56CEF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</w:tr>
      <w:tr w:rsidR="0013558E" w:rsidRPr="00B143B7" w:rsidTr="0013558E">
        <w:trPr>
          <w:trHeight w:hRule="exact" w:val="175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lastRenderedPageBreak/>
              <w:t>3.2.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Корректировка схемы размещения рекламных конструкций на терри</w:t>
            </w:r>
            <w:r w:rsidRPr="00B143B7">
              <w:softHyphen/>
              <w:t xml:space="preserve">тории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 муниципального 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56CEF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13558E" w:rsidRDefault="0013558E" w:rsidP="00B143B7">
            <w:pPr>
              <w:spacing w:after="40"/>
              <w:jc w:val="center"/>
              <w:outlineLvl w:val="0"/>
            </w:pPr>
            <w:r w:rsidRPr="0013558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13558E" w:rsidRDefault="00B143B7" w:rsidP="00B143B7">
            <w:pPr>
              <w:spacing w:after="40"/>
              <w:jc w:val="center"/>
              <w:outlineLvl w:val="0"/>
            </w:pPr>
            <w:r w:rsidRPr="0013558E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</w:tr>
    </w:tbl>
    <w:p w:rsidR="00904695" w:rsidRPr="008308DF" w:rsidRDefault="00B143B7" w:rsidP="00904695">
      <w:pPr>
        <w:spacing w:after="40"/>
        <w:jc w:val="center"/>
        <w:outlineLvl w:val="0"/>
        <w:rPr>
          <w:bCs/>
          <w:sz w:val="28"/>
          <w:szCs w:val="28"/>
        </w:rPr>
      </w:pPr>
      <w:r w:rsidRPr="00B143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="00904695" w:rsidRPr="008308DF">
        <w:rPr>
          <w:bCs/>
          <w:sz w:val="28"/>
          <w:szCs w:val="28"/>
        </w:rPr>
        <w:t>»</w:t>
      </w:r>
      <w:r w:rsidR="00EB152A">
        <w:rPr>
          <w:bCs/>
          <w:sz w:val="28"/>
          <w:szCs w:val="28"/>
        </w:rPr>
        <w:t>.</w:t>
      </w:r>
      <w:r w:rsidR="00904695" w:rsidRPr="008308DF">
        <w:rPr>
          <w:bCs/>
          <w:sz w:val="28"/>
          <w:szCs w:val="28"/>
        </w:rPr>
        <w:t xml:space="preserve"> </w:t>
      </w:r>
    </w:p>
    <w:p w:rsidR="00904695" w:rsidRPr="00EB3CCC" w:rsidRDefault="00904695" w:rsidP="00904695">
      <w:pPr>
        <w:rPr>
          <w:sz w:val="28"/>
          <w:szCs w:val="28"/>
        </w:rPr>
        <w:sectPr w:rsidR="00904695" w:rsidRPr="00EB3CCC" w:rsidSect="00A444AD">
          <w:pgSz w:w="16834" w:h="11909" w:orient="landscape"/>
          <w:pgMar w:top="1134" w:right="478" w:bottom="426" w:left="478" w:header="720" w:footer="720" w:gutter="0"/>
          <w:cols w:space="60"/>
          <w:noEndnote/>
        </w:sect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/>
    <w:p w:rsidR="00904695" w:rsidRPr="00E12EDD" w:rsidRDefault="003D61C6" w:rsidP="001F4F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4CAF">
        <w:rPr>
          <w:sz w:val="28"/>
          <w:szCs w:val="28"/>
        </w:rPr>
        <w:t>2</w:t>
      </w:r>
      <w:r w:rsidR="00904695">
        <w:rPr>
          <w:color w:val="000000"/>
          <w:spacing w:val="-15"/>
          <w:sz w:val="28"/>
          <w:szCs w:val="28"/>
        </w:rPr>
        <w:t>.</w:t>
      </w:r>
      <w:r w:rsidR="00904695">
        <w:rPr>
          <w:color w:val="000000"/>
          <w:sz w:val="28"/>
          <w:szCs w:val="28"/>
        </w:rPr>
        <w:tab/>
      </w:r>
      <w:r w:rsidR="00904695" w:rsidRPr="00E12EDD">
        <w:rPr>
          <w:sz w:val="28"/>
          <w:szCs w:val="28"/>
        </w:rPr>
        <w:t xml:space="preserve">Опубликовать </w:t>
      </w:r>
      <w:r w:rsidR="00B92F8F">
        <w:rPr>
          <w:sz w:val="28"/>
          <w:szCs w:val="28"/>
        </w:rPr>
        <w:t xml:space="preserve">настоящее </w:t>
      </w:r>
      <w:r w:rsidR="00904695" w:rsidRPr="00E12EDD">
        <w:rPr>
          <w:sz w:val="28"/>
          <w:szCs w:val="28"/>
        </w:rPr>
        <w:t xml:space="preserve">постановление </w:t>
      </w:r>
      <w:r w:rsidR="00904695">
        <w:rPr>
          <w:sz w:val="28"/>
          <w:szCs w:val="28"/>
        </w:rPr>
        <w:t xml:space="preserve">в </w:t>
      </w:r>
      <w:r w:rsidR="00904695" w:rsidRPr="00C607CC">
        <w:rPr>
          <w:sz w:val="28"/>
          <w:szCs w:val="28"/>
        </w:rPr>
        <w:t>бюллетен</w:t>
      </w:r>
      <w:r w:rsidR="00904695">
        <w:rPr>
          <w:sz w:val="28"/>
          <w:szCs w:val="28"/>
        </w:rPr>
        <w:t>е</w:t>
      </w:r>
      <w:r w:rsidR="00904695" w:rsidRPr="00C607CC">
        <w:rPr>
          <w:sz w:val="28"/>
          <w:szCs w:val="28"/>
        </w:rPr>
        <w:t xml:space="preserve"> </w:t>
      </w:r>
      <w:r w:rsidR="00904695">
        <w:rPr>
          <w:sz w:val="28"/>
          <w:szCs w:val="28"/>
        </w:rPr>
        <w:t>«О</w:t>
      </w:r>
      <w:r w:rsidR="00904695" w:rsidRPr="00C607CC">
        <w:rPr>
          <w:sz w:val="28"/>
          <w:szCs w:val="28"/>
        </w:rPr>
        <w:t xml:space="preserve">фициальный вестник </w:t>
      </w:r>
      <w:r w:rsidR="00904695">
        <w:rPr>
          <w:sz w:val="28"/>
          <w:szCs w:val="28"/>
        </w:rPr>
        <w:t>О</w:t>
      </w:r>
      <w:r w:rsidR="00904695" w:rsidRPr="00C607CC">
        <w:rPr>
          <w:sz w:val="28"/>
          <w:szCs w:val="28"/>
        </w:rPr>
        <w:t>куловского муниципального района</w:t>
      </w:r>
      <w:r w:rsidR="00904695">
        <w:rPr>
          <w:sz w:val="28"/>
          <w:szCs w:val="28"/>
        </w:rPr>
        <w:t xml:space="preserve">» </w:t>
      </w:r>
      <w:r w:rsidR="00904695" w:rsidRPr="00E12EDD">
        <w:rPr>
          <w:sz w:val="28"/>
          <w:szCs w:val="28"/>
        </w:rPr>
        <w:t xml:space="preserve">и </w:t>
      </w:r>
      <w:r w:rsidR="00904695">
        <w:rPr>
          <w:sz w:val="28"/>
          <w:szCs w:val="28"/>
        </w:rPr>
        <w:t xml:space="preserve">разместить </w:t>
      </w:r>
      <w:r w:rsidR="00904695" w:rsidRPr="00E12EDD">
        <w:rPr>
          <w:sz w:val="28"/>
          <w:szCs w:val="28"/>
        </w:rPr>
        <w:t xml:space="preserve">на официальном сайте </w:t>
      </w:r>
      <w:r w:rsidR="00904695">
        <w:rPr>
          <w:sz w:val="28"/>
          <w:szCs w:val="28"/>
        </w:rPr>
        <w:t>муниципального образования «Окуловский муниципальный район» в информационно-телекоммуникационной сети «Интернет»</w:t>
      </w:r>
      <w:r w:rsidR="00904695" w:rsidRPr="00E12EDD">
        <w:rPr>
          <w:sz w:val="28"/>
          <w:szCs w:val="28"/>
        </w:rPr>
        <w:t>.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C618B6" w:rsidRDefault="00C618B6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B708A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Проект подготовил и завизировал:  </w:t>
      </w:r>
    </w:p>
    <w:p w:rsidR="00380710" w:rsidRPr="008E77D3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710" w:rsidRDefault="004B708A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4B708A">
        <w:rPr>
          <w:sz w:val="28"/>
          <w:szCs w:val="28"/>
        </w:rPr>
        <w:t>А.Л.Степанов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380710" w:rsidRDefault="00380710" w:rsidP="00380710">
      <w:pPr>
        <w:spacing w:line="240" w:lineRule="exact"/>
        <w:rPr>
          <w:sz w:val="28"/>
          <w:szCs w:val="28"/>
        </w:rPr>
      </w:pPr>
      <w:r w:rsidRPr="0091285A">
        <w:rPr>
          <w:sz w:val="28"/>
          <w:szCs w:val="28"/>
        </w:rPr>
        <w:t>Лист согласования прилагается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A5E21" w:rsidRDefault="002A5E21" w:rsidP="00904695">
      <w:pPr>
        <w:shd w:val="clear" w:color="auto" w:fill="FFFFFF"/>
        <w:spacing w:line="360" w:lineRule="atLeast"/>
        <w:ind w:firstLine="567"/>
        <w:jc w:val="both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034048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732D3D" w:rsidRDefault="00732D3D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</w:p>
    <w:p w:rsidR="005165A9" w:rsidRPr="00CF60EC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65A9" w:rsidRPr="00CF60EC">
        <w:rPr>
          <w:b/>
          <w:sz w:val="28"/>
          <w:szCs w:val="28"/>
        </w:rPr>
        <w:t>ЛИСТ СОГЛАСОВАНИЯ</w:t>
      </w:r>
    </w:p>
    <w:p w:rsidR="005165A9" w:rsidRDefault="005165A9" w:rsidP="005165A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 w:rsidRPr="00CF60EC">
        <w:rPr>
          <w:sz w:val="28"/>
          <w:szCs w:val="28"/>
          <w:u w:val="single"/>
        </w:rPr>
        <w:t xml:space="preserve">постановление           </w:t>
      </w:r>
      <w:r>
        <w:rPr>
          <w:sz w:val="28"/>
          <w:szCs w:val="28"/>
        </w:rPr>
        <w:t xml:space="preserve"> </w:t>
      </w:r>
      <w:proofErr w:type="gramStart"/>
      <w:r w:rsidRPr="00087EFC">
        <w:rPr>
          <w:sz w:val="28"/>
          <w:szCs w:val="28"/>
        </w:rPr>
        <w:t>от</w:t>
      </w:r>
      <w:proofErr w:type="gramEnd"/>
      <w:r w:rsidRPr="00087E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087EFC">
        <w:rPr>
          <w:sz w:val="28"/>
          <w:szCs w:val="28"/>
        </w:rPr>
        <w:t xml:space="preserve"> № _____ </w:t>
      </w:r>
    </w:p>
    <w:p w:rsidR="005165A9" w:rsidRPr="001117B0" w:rsidRDefault="005165A9" w:rsidP="005165A9">
      <w:r>
        <w:t xml:space="preserve">                              (вид документа)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755"/>
        <w:gridCol w:w="2941"/>
      </w:tblGrid>
      <w:tr w:rsidR="005165A9" w:rsidRPr="00C57A06" w:rsidTr="00556126">
        <w:tc>
          <w:tcPr>
            <w:tcW w:w="1874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755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41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E137A4" w:rsidRPr="00C57A06" w:rsidTr="00556126">
        <w:trPr>
          <w:trHeight w:val="421"/>
        </w:trPr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Default="00E137A4" w:rsidP="00EA7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03B98">
              <w:rPr>
                <w:sz w:val="28"/>
                <w:szCs w:val="28"/>
              </w:rPr>
              <w:t>редседатель комитета финансов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Pr="00C45916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 xml:space="preserve">Председатель </w:t>
            </w:r>
            <w:r w:rsidR="00C45916" w:rsidRPr="00C45916">
              <w:rPr>
                <w:sz w:val="28"/>
                <w:szCs w:val="28"/>
              </w:rPr>
              <w:t>к</w:t>
            </w:r>
            <w:r w:rsidR="00C45916" w:rsidRPr="00C45916">
              <w:rPr>
                <w:bCs/>
                <w:sz w:val="28"/>
                <w:szCs w:val="28"/>
              </w:rPr>
              <w:t>омитета инвестиций, предпринимательства и сельского хозяйства</w:t>
            </w:r>
            <w:r w:rsidRPr="00C45916">
              <w:rPr>
                <w:sz w:val="28"/>
                <w:szCs w:val="28"/>
              </w:rPr>
              <w:t xml:space="preserve"> </w:t>
            </w:r>
          </w:p>
          <w:p w:rsidR="00E137A4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>Соколова Е</w:t>
            </w:r>
            <w:r>
              <w:rPr>
                <w:sz w:val="28"/>
                <w:szCs w:val="28"/>
              </w:rPr>
              <w:t>.</w:t>
            </w:r>
            <w:r w:rsidRPr="00D03B9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правового</w:t>
            </w:r>
            <w:proofErr w:type="gramEnd"/>
          </w:p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</w:t>
            </w:r>
          </w:p>
          <w:p w:rsidR="00E137A4" w:rsidRPr="00D4022D" w:rsidRDefault="00E137A4" w:rsidP="002D55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Е.А.Шоломова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bCs/>
                <w:sz w:val="28"/>
                <w:szCs w:val="28"/>
              </w:rPr>
            </w:pPr>
            <w:r w:rsidRPr="0062592F">
              <w:rPr>
                <w:bCs/>
                <w:sz w:val="28"/>
                <w:szCs w:val="28"/>
              </w:rPr>
              <w:t xml:space="preserve">Контрольно-счетная комиссия </w:t>
            </w:r>
          </w:p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62592F">
              <w:rPr>
                <w:bCs/>
                <w:sz w:val="28"/>
                <w:szCs w:val="28"/>
              </w:rPr>
              <w:t xml:space="preserve">Л.А. </w:t>
            </w:r>
            <w:r w:rsidRPr="0062592F">
              <w:rPr>
                <w:sz w:val="28"/>
                <w:szCs w:val="28"/>
              </w:rPr>
              <w:t>Хромченко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5A9" w:rsidRDefault="005165A9" w:rsidP="00034048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765FC" w:rsidRDefault="005765FC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165A9" w:rsidTr="0073274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84641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. 20</w:t>
            </w:r>
            <w:r w:rsidR="007A3267">
              <w:rPr>
                <w:sz w:val="28"/>
                <w:szCs w:val="28"/>
                <w:lang w:eastAsia="ar-SA"/>
              </w:rPr>
              <w:t>2</w:t>
            </w:r>
            <w:r w:rsidR="00D8247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710" w:rsidRDefault="00380710" w:rsidP="00380710">
            <w:pPr>
              <w:shd w:val="clear" w:color="auto" w:fill="FFFFFF"/>
              <w:spacing w:line="240" w:lineRule="exact"/>
              <w:ind w:right="-11"/>
              <w:jc w:val="center"/>
              <w:rPr>
                <w:b/>
                <w:bCs/>
                <w:sz w:val="28"/>
                <w:szCs w:val="28"/>
              </w:rPr>
            </w:pPr>
            <w:r w:rsidRPr="0005382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муниципальную программу</w:t>
            </w:r>
          </w:p>
          <w:p w:rsidR="005165A9" w:rsidRPr="00DD63DE" w:rsidRDefault="00380710" w:rsidP="00D43204">
            <w:pPr>
              <w:shd w:val="clear" w:color="auto" w:fill="FFFFFF"/>
              <w:spacing w:line="240" w:lineRule="exact"/>
              <w:ind w:right="-11"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«Гра</w:t>
            </w:r>
            <w:r>
              <w:rPr>
                <w:b/>
                <w:bCs/>
                <w:color w:val="000000"/>
                <w:sz w:val="28"/>
                <w:szCs w:val="28"/>
              </w:rPr>
              <w:softHyphen/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достроительная политика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на территории Окуловско</w:t>
            </w:r>
            <w:r w:rsidR="00D82473">
              <w:rPr>
                <w:b/>
                <w:bCs/>
                <w:color w:val="000000"/>
                <w:sz w:val="28"/>
                <w:szCs w:val="28"/>
              </w:rPr>
              <w:t>го муниципального района на 2024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202</w:t>
            </w:r>
            <w:r w:rsidR="00D82473">
              <w:rPr>
                <w:b/>
                <w:bCs/>
                <w:color w:val="000000"/>
                <w:spacing w:val="-5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годы»</w:t>
            </w: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2814"/>
        <w:gridCol w:w="2582"/>
        <w:gridCol w:w="1409"/>
        <w:gridCol w:w="11"/>
        <w:gridCol w:w="1562"/>
        <w:gridCol w:w="143"/>
        <w:gridCol w:w="15"/>
      </w:tblGrid>
      <w:tr w:rsidR="005165A9" w:rsidTr="00E137A4">
        <w:trPr>
          <w:gridBefore w:val="1"/>
          <w:gridAfter w:val="1"/>
          <w:wBefore w:w="108" w:type="dxa"/>
          <w:wAfter w:w="15" w:type="dxa"/>
          <w:trHeight w:val="7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Дело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137A4" w:rsidTr="00E137A4">
        <w:trPr>
          <w:gridBefore w:val="1"/>
          <w:wBefore w:w="108" w:type="dxa"/>
          <w:trHeight w:val="5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 архитектуры и градостроительства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607CC">
              <w:rPr>
                <w:sz w:val="28"/>
                <w:szCs w:val="28"/>
              </w:rPr>
              <w:t>юллетен</w:t>
            </w:r>
            <w:r>
              <w:rPr>
                <w:sz w:val="28"/>
                <w:szCs w:val="28"/>
              </w:rPr>
              <w:t>ь</w:t>
            </w:r>
            <w:r w:rsidRPr="00C6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607CC">
              <w:rPr>
                <w:sz w:val="28"/>
                <w:szCs w:val="28"/>
              </w:rPr>
              <w:t xml:space="preserve">фициальный вестник </w:t>
            </w:r>
            <w:r>
              <w:rPr>
                <w:sz w:val="28"/>
                <w:szCs w:val="28"/>
              </w:rPr>
              <w:t>О</w:t>
            </w:r>
            <w:r w:rsidRPr="00C607CC">
              <w:rPr>
                <w:sz w:val="28"/>
                <w:szCs w:val="28"/>
              </w:rPr>
              <w:t>куловского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 xml:space="preserve">Регистр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>Консультант плюс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widowControl/>
              <w:autoSpaceDE w:val="0"/>
              <w:autoSpaceDN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Tr="00E137A4">
        <w:trPr>
          <w:gridBefore w:val="1"/>
          <w:wBefore w:w="108" w:type="dxa"/>
          <w:trHeight w:val="6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5165A9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5165A9" w:rsidRDefault="005165A9" w:rsidP="00AE73D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848"/>
        </w:trPr>
        <w:tc>
          <w:tcPr>
            <w:tcW w:w="3742" w:type="dxa"/>
            <w:gridSpan w:val="3"/>
          </w:tcPr>
          <w:p w:rsidR="00E137A4" w:rsidRPr="00B25958" w:rsidRDefault="00E137A4" w:rsidP="001A71D4">
            <w:pPr>
              <w:pStyle w:val="a4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B25958">
              <w:rPr>
                <w:szCs w:val="28"/>
              </w:rPr>
              <w:t xml:space="preserve">Ведущий специалист        отдела </w:t>
            </w:r>
            <w:r w:rsidR="001A71D4">
              <w:rPr>
                <w:szCs w:val="28"/>
              </w:rPr>
              <w:t>строительства,</w:t>
            </w:r>
            <w:r w:rsidR="001A71D4" w:rsidRPr="00B25958">
              <w:rPr>
                <w:szCs w:val="28"/>
              </w:rPr>
              <w:t xml:space="preserve"> </w:t>
            </w:r>
            <w:r w:rsidR="001A71D4" w:rsidRPr="00B25958">
              <w:rPr>
                <w:szCs w:val="28"/>
              </w:rPr>
              <w:t>градостроительства</w:t>
            </w:r>
            <w:r w:rsidR="001A71D4">
              <w:rPr>
                <w:szCs w:val="28"/>
              </w:rPr>
              <w:t xml:space="preserve"> и архитектуры</w:t>
            </w:r>
            <w:r w:rsidRPr="00B25958">
              <w:rPr>
                <w:szCs w:val="28"/>
              </w:rPr>
              <w:t xml:space="preserve">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2" w:type="dxa"/>
            <w:gridSpan w:val="3"/>
            <w:vAlign w:val="bottom"/>
          </w:tcPr>
          <w:p w:rsidR="00E137A4" w:rsidRPr="00E32D40" w:rsidRDefault="00E137A4" w:rsidP="00034048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</w:t>
            </w:r>
            <w:proofErr w:type="spellStart"/>
            <w:r w:rsidRPr="00E32D40">
              <w:rPr>
                <w:szCs w:val="28"/>
              </w:rPr>
              <w:t>Д.А.Артемьева</w:t>
            </w:r>
            <w:proofErr w:type="spellEnd"/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42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7A4" w:rsidRDefault="00E137A4" w:rsidP="0073274A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</w:tbl>
    <w:p w:rsidR="005165A9" w:rsidRPr="00274FD8" w:rsidRDefault="005165A9" w:rsidP="00274FD8">
      <w:pPr>
        <w:tabs>
          <w:tab w:val="left" w:pos="3840"/>
        </w:tabs>
        <w:rPr>
          <w:sz w:val="28"/>
          <w:szCs w:val="28"/>
        </w:rPr>
      </w:pPr>
    </w:p>
    <w:sectPr w:rsidR="005165A9" w:rsidRPr="00274FD8" w:rsidSect="00732D3D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E" w:rsidRDefault="00D86F7E" w:rsidP="0013024D">
      <w:pPr>
        <w:spacing w:before="0" w:after="0"/>
      </w:pPr>
      <w:r>
        <w:separator/>
      </w:r>
    </w:p>
  </w:endnote>
  <w:endnote w:type="continuationSeparator" w:id="0">
    <w:p w:rsidR="00D86F7E" w:rsidRDefault="00D86F7E" w:rsidP="001302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E" w:rsidRDefault="00D86F7E" w:rsidP="0013024D">
      <w:pPr>
        <w:spacing w:before="0" w:after="0"/>
      </w:pPr>
      <w:r>
        <w:separator/>
      </w:r>
    </w:p>
  </w:footnote>
  <w:footnote w:type="continuationSeparator" w:id="0">
    <w:p w:rsidR="00D86F7E" w:rsidRDefault="00D86F7E" w:rsidP="001302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7E" w:rsidRDefault="00D86F7E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F7E" w:rsidRDefault="00D86F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7E" w:rsidRDefault="00D86F7E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71D4">
      <w:rPr>
        <w:rStyle w:val="a9"/>
        <w:noProof/>
      </w:rPr>
      <w:t>9</w:t>
    </w:r>
    <w:r>
      <w:rPr>
        <w:rStyle w:val="a9"/>
      </w:rPr>
      <w:fldChar w:fldCharType="end"/>
    </w:r>
  </w:p>
  <w:p w:rsidR="00D86F7E" w:rsidRDefault="00D86F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408"/>
    <w:multiLevelType w:val="multilevel"/>
    <w:tmpl w:val="7C320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C7"/>
    <w:rsid w:val="000020AB"/>
    <w:rsid w:val="00017A99"/>
    <w:rsid w:val="00020D84"/>
    <w:rsid w:val="00026576"/>
    <w:rsid w:val="00027D67"/>
    <w:rsid w:val="00030832"/>
    <w:rsid w:val="00034048"/>
    <w:rsid w:val="00040ED0"/>
    <w:rsid w:val="0004105B"/>
    <w:rsid w:val="000451B5"/>
    <w:rsid w:val="00052FA8"/>
    <w:rsid w:val="00055504"/>
    <w:rsid w:val="0007521F"/>
    <w:rsid w:val="00077047"/>
    <w:rsid w:val="000941D9"/>
    <w:rsid w:val="000B0F49"/>
    <w:rsid w:val="000B3B62"/>
    <w:rsid w:val="000B5839"/>
    <w:rsid w:val="000C762E"/>
    <w:rsid w:val="000D6A2A"/>
    <w:rsid w:val="000E4F58"/>
    <w:rsid w:val="000E6BFF"/>
    <w:rsid w:val="000F028F"/>
    <w:rsid w:val="0010116B"/>
    <w:rsid w:val="00103B01"/>
    <w:rsid w:val="00104671"/>
    <w:rsid w:val="00112037"/>
    <w:rsid w:val="00121713"/>
    <w:rsid w:val="00123ED7"/>
    <w:rsid w:val="0013024D"/>
    <w:rsid w:val="00130DAC"/>
    <w:rsid w:val="0013558E"/>
    <w:rsid w:val="00135AF2"/>
    <w:rsid w:val="00136C16"/>
    <w:rsid w:val="00146EA0"/>
    <w:rsid w:val="00152F21"/>
    <w:rsid w:val="001607D8"/>
    <w:rsid w:val="001678D8"/>
    <w:rsid w:val="0017159C"/>
    <w:rsid w:val="00171B5D"/>
    <w:rsid w:val="00186CF3"/>
    <w:rsid w:val="00194FAE"/>
    <w:rsid w:val="001A71D4"/>
    <w:rsid w:val="001B1F6A"/>
    <w:rsid w:val="001C49D1"/>
    <w:rsid w:val="001E05C9"/>
    <w:rsid w:val="001F150D"/>
    <w:rsid w:val="001F4FEF"/>
    <w:rsid w:val="00214033"/>
    <w:rsid w:val="00227F28"/>
    <w:rsid w:val="00242427"/>
    <w:rsid w:val="00256B96"/>
    <w:rsid w:val="002639AE"/>
    <w:rsid w:val="00274FD8"/>
    <w:rsid w:val="00281269"/>
    <w:rsid w:val="00290F70"/>
    <w:rsid w:val="002970BC"/>
    <w:rsid w:val="002A381E"/>
    <w:rsid w:val="002A40BC"/>
    <w:rsid w:val="002A5E21"/>
    <w:rsid w:val="002C2E2F"/>
    <w:rsid w:val="002D0FEB"/>
    <w:rsid w:val="002D20A3"/>
    <w:rsid w:val="002D55F6"/>
    <w:rsid w:val="00306C5F"/>
    <w:rsid w:val="0031773B"/>
    <w:rsid w:val="0032342F"/>
    <w:rsid w:val="00342A29"/>
    <w:rsid w:val="003547EE"/>
    <w:rsid w:val="00357669"/>
    <w:rsid w:val="003603EB"/>
    <w:rsid w:val="00363EFD"/>
    <w:rsid w:val="00364F10"/>
    <w:rsid w:val="0037087A"/>
    <w:rsid w:val="00370CF9"/>
    <w:rsid w:val="00380710"/>
    <w:rsid w:val="0038590E"/>
    <w:rsid w:val="003D61C6"/>
    <w:rsid w:val="003E014B"/>
    <w:rsid w:val="003E0C4C"/>
    <w:rsid w:val="003E747A"/>
    <w:rsid w:val="003F1888"/>
    <w:rsid w:val="003F2E94"/>
    <w:rsid w:val="003F7911"/>
    <w:rsid w:val="003F7A79"/>
    <w:rsid w:val="00400977"/>
    <w:rsid w:val="00400FD8"/>
    <w:rsid w:val="00413ECC"/>
    <w:rsid w:val="00414A55"/>
    <w:rsid w:val="00424BF2"/>
    <w:rsid w:val="0043484E"/>
    <w:rsid w:val="00436302"/>
    <w:rsid w:val="004419F9"/>
    <w:rsid w:val="00451952"/>
    <w:rsid w:val="004520B1"/>
    <w:rsid w:val="00452B34"/>
    <w:rsid w:val="00455F7C"/>
    <w:rsid w:val="00462327"/>
    <w:rsid w:val="00463A51"/>
    <w:rsid w:val="00467A4A"/>
    <w:rsid w:val="00471B94"/>
    <w:rsid w:val="0049075C"/>
    <w:rsid w:val="00492D47"/>
    <w:rsid w:val="00494201"/>
    <w:rsid w:val="004B708A"/>
    <w:rsid w:val="004B7F5B"/>
    <w:rsid w:val="004C419F"/>
    <w:rsid w:val="004C5A40"/>
    <w:rsid w:val="004D4D3B"/>
    <w:rsid w:val="004D52A8"/>
    <w:rsid w:val="005165A9"/>
    <w:rsid w:val="005211B7"/>
    <w:rsid w:val="0052170A"/>
    <w:rsid w:val="005312C6"/>
    <w:rsid w:val="0053295A"/>
    <w:rsid w:val="005339F7"/>
    <w:rsid w:val="005348EC"/>
    <w:rsid w:val="005357D0"/>
    <w:rsid w:val="00554342"/>
    <w:rsid w:val="00556126"/>
    <w:rsid w:val="005606F1"/>
    <w:rsid w:val="0056290E"/>
    <w:rsid w:val="005653A7"/>
    <w:rsid w:val="00575C6B"/>
    <w:rsid w:val="005765FC"/>
    <w:rsid w:val="00587035"/>
    <w:rsid w:val="005904AF"/>
    <w:rsid w:val="005963C0"/>
    <w:rsid w:val="005B1060"/>
    <w:rsid w:val="005B1549"/>
    <w:rsid w:val="005B643F"/>
    <w:rsid w:val="005B7FAB"/>
    <w:rsid w:val="005C4DAB"/>
    <w:rsid w:val="005C7401"/>
    <w:rsid w:val="005D3882"/>
    <w:rsid w:val="005E56A6"/>
    <w:rsid w:val="00602BF9"/>
    <w:rsid w:val="0060630C"/>
    <w:rsid w:val="006155DE"/>
    <w:rsid w:val="006204DE"/>
    <w:rsid w:val="00621B9B"/>
    <w:rsid w:val="00621EAD"/>
    <w:rsid w:val="00626057"/>
    <w:rsid w:val="00644412"/>
    <w:rsid w:val="00647A12"/>
    <w:rsid w:val="00651343"/>
    <w:rsid w:val="00651607"/>
    <w:rsid w:val="00656BDB"/>
    <w:rsid w:val="00660601"/>
    <w:rsid w:val="00665CC1"/>
    <w:rsid w:val="00671110"/>
    <w:rsid w:val="00674139"/>
    <w:rsid w:val="00676284"/>
    <w:rsid w:val="00683237"/>
    <w:rsid w:val="00685E74"/>
    <w:rsid w:val="00692EC5"/>
    <w:rsid w:val="006946D3"/>
    <w:rsid w:val="0069732A"/>
    <w:rsid w:val="006B0BEA"/>
    <w:rsid w:val="006B1980"/>
    <w:rsid w:val="006B384F"/>
    <w:rsid w:val="006B513C"/>
    <w:rsid w:val="006D2250"/>
    <w:rsid w:val="006D4A4A"/>
    <w:rsid w:val="007128A1"/>
    <w:rsid w:val="00725EB7"/>
    <w:rsid w:val="0073274A"/>
    <w:rsid w:val="00732D3D"/>
    <w:rsid w:val="007460C5"/>
    <w:rsid w:val="007507AF"/>
    <w:rsid w:val="00793A6C"/>
    <w:rsid w:val="007A3267"/>
    <w:rsid w:val="007B2A95"/>
    <w:rsid w:val="007B40ED"/>
    <w:rsid w:val="007C50E2"/>
    <w:rsid w:val="007C5211"/>
    <w:rsid w:val="007D1312"/>
    <w:rsid w:val="007D405C"/>
    <w:rsid w:val="007D5CBB"/>
    <w:rsid w:val="007E008D"/>
    <w:rsid w:val="007F67EE"/>
    <w:rsid w:val="00800A8C"/>
    <w:rsid w:val="00806FDB"/>
    <w:rsid w:val="0081568A"/>
    <w:rsid w:val="00823927"/>
    <w:rsid w:val="008255D3"/>
    <w:rsid w:val="00827355"/>
    <w:rsid w:val="008308DF"/>
    <w:rsid w:val="00835610"/>
    <w:rsid w:val="0083652F"/>
    <w:rsid w:val="00843046"/>
    <w:rsid w:val="0084641C"/>
    <w:rsid w:val="008468CE"/>
    <w:rsid w:val="0084709E"/>
    <w:rsid w:val="00854F25"/>
    <w:rsid w:val="00876EEF"/>
    <w:rsid w:val="008B4289"/>
    <w:rsid w:val="008B44C1"/>
    <w:rsid w:val="008E4CAF"/>
    <w:rsid w:val="008E6446"/>
    <w:rsid w:val="008E77D3"/>
    <w:rsid w:val="008F29FA"/>
    <w:rsid w:val="00904695"/>
    <w:rsid w:val="00910493"/>
    <w:rsid w:val="0091644A"/>
    <w:rsid w:val="00917241"/>
    <w:rsid w:val="00920AD7"/>
    <w:rsid w:val="00927D79"/>
    <w:rsid w:val="00942C66"/>
    <w:rsid w:val="0094534A"/>
    <w:rsid w:val="00947AC7"/>
    <w:rsid w:val="009571A4"/>
    <w:rsid w:val="0096148C"/>
    <w:rsid w:val="00964F8E"/>
    <w:rsid w:val="00965DCC"/>
    <w:rsid w:val="009748B4"/>
    <w:rsid w:val="00975A8A"/>
    <w:rsid w:val="00981D48"/>
    <w:rsid w:val="0098537D"/>
    <w:rsid w:val="009A0079"/>
    <w:rsid w:val="009A00EF"/>
    <w:rsid w:val="009B0927"/>
    <w:rsid w:val="009B3AF2"/>
    <w:rsid w:val="009C64C2"/>
    <w:rsid w:val="009E4B08"/>
    <w:rsid w:val="00A05E3F"/>
    <w:rsid w:val="00A33D0B"/>
    <w:rsid w:val="00A41478"/>
    <w:rsid w:val="00A444AD"/>
    <w:rsid w:val="00A44AC2"/>
    <w:rsid w:val="00A55B58"/>
    <w:rsid w:val="00A55EE1"/>
    <w:rsid w:val="00A90A03"/>
    <w:rsid w:val="00A940B2"/>
    <w:rsid w:val="00A965AD"/>
    <w:rsid w:val="00AA0CCD"/>
    <w:rsid w:val="00AB0D2C"/>
    <w:rsid w:val="00AB24E8"/>
    <w:rsid w:val="00AB7E71"/>
    <w:rsid w:val="00AC2236"/>
    <w:rsid w:val="00AC5439"/>
    <w:rsid w:val="00AC6D25"/>
    <w:rsid w:val="00AC7711"/>
    <w:rsid w:val="00AC7E36"/>
    <w:rsid w:val="00AD61F6"/>
    <w:rsid w:val="00AD78B0"/>
    <w:rsid w:val="00AE73DA"/>
    <w:rsid w:val="00AF63CD"/>
    <w:rsid w:val="00B0182C"/>
    <w:rsid w:val="00B02ED0"/>
    <w:rsid w:val="00B0350E"/>
    <w:rsid w:val="00B143B7"/>
    <w:rsid w:val="00B17448"/>
    <w:rsid w:val="00B239D8"/>
    <w:rsid w:val="00B36F51"/>
    <w:rsid w:val="00B53847"/>
    <w:rsid w:val="00B56CEF"/>
    <w:rsid w:val="00B65943"/>
    <w:rsid w:val="00B71355"/>
    <w:rsid w:val="00B72088"/>
    <w:rsid w:val="00B74060"/>
    <w:rsid w:val="00B755C7"/>
    <w:rsid w:val="00B92F8F"/>
    <w:rsid w:val="00BA292E"/>
    <w:rsid w:val="00BA34DF"/>
    <w:rsid w:val="00BA6093"/>
    <w:rsid w:val="00BB14CF"/>
    <w:rsid w:val="00BB4EC7"/>
    <w:rsid w:val="00BB5E3B"/>
    <w:rsid w:val="00BC0D8D"/>
    <w:rsid w:val="00BE3FE8"/>
    <w:rsid w:val="00C02A7E"/>
    <w:rsid w:val="00C11F9D"/>
    <w:rsid w:val="00C15997"/>
    <w:rsid w:val="00C168E2"/>
    <w:rsid w:val="00C16B23"/>
    <w:rsid w:val="00C22E0D"/>
    <w:rsid w:val="00C268F1"/>
    <w:rsid w:val="00C269C5"/>
    <w:rsid w:val="00C353A5"/>
    <w:rsid w:val="00C45916"/>
    <w:rsid w:val="00C618B6"/>
    <w:rsid w:val="00C80835"/>
    <w:rsid w:val="00C843BB"/>
    <w:rsid w:val="00C90EA5"/>
    <w:rsid w:val="00C947B0"/>
    <w:rsid w:val="00C95B1C"/>
    <w:rsid w:val="00CA1159"/>
    <w:rsid w:val="00CC03C0"/>
    <w:rsid w:val="00CC040E"/>
    <w:rsid w:val="00CC4AC2"/>
    <w:rsid w:val="00CD122E"/>
    <w:rsid w:val="00CE5609"/>
    <w:rsid w:val="00CE771F"/>
    <w:rsid w:val="00CF25B5"/>
    <w:rsid w:val="00CF273F"/>
    <w:rsid w:val="00CF3393"/>
    <w:rsid w:val="00CF550F"/>
    <w:rsid w:val="00CF7CD9"/>
    <w:rsid w:val="00D02D04"/>
    <w:rsid w:val="00D11925"/>
    <w:rsid w:val="00D33C39"/>
    <w:rsid w:val="00D40FFF"/>
    <w:rsid w:val="00D422DE"/>
    <w:rsid w:val="00D43204"/>
    <w:rsid w:val="00D4321A"/>
    <w:rsid w:val="00D474E8"/>
    <w:rsid w:val="00D65582"/>
    <w:rsid w:val="00D82473"/>
    <w:rsid w:val="00D85583"/>
    <w:rsid w:val="00D86F7E"/>
    <w:rsid w:val="00D90B18"/>
    <w:rsid w:val="00D91FC0"/>
    <w:rsid w:val="00D93740"/>
    <w:rsid w:val="00D94321"/>
    <w:rsid w:val="00DB3F2A"/>
    <w:rsid w:val="00DC7945"/>
    <w:rsid w:val="00DD00B0"/>
    <w:rsid w:val="00DD4F59"/>
    <w:rsid w:val="00DF3874"/>
    <w:rsid w:val="00E01595"/>
    <w:rsid w:val="00E103A1"/>
    <w:rsid w:val="00E133D8"/>
    <w:rsid w:val="00E137A4"/>
    <w:rsid w:val="00E13E6B"/>
    <w:rsid w:val="00E20144"/>
    <w:rsid w:val="00E23635"/>
    <w:rsid w:val="00E26FEF"/>
    <w:rsid w:val="00E30022"/>
    <w:rsid w:val="00E32D40"/>
    <w:rsid w:val="00E40E4B"/>
    <w:rsid w:val="00E457A9"/>
    <w:rsid w:val="00E46EE2"/>
    <w:rsid w:val="00E47573"/>
    <w:rsid w:val="00E52A7F"/>
    <w:rsid w:val="00E544EF"/>
    <w:rsid w:val="00E6103B"/>
    <w:rsid w:val="00EA7C69"/>
    <w:rsid w:val="00EB152A"/>
    <w:rsid w:val="00EB264B"/>
    <w:rsid w:val="00EB2CCF"/>
    <w:rsid w:val="00EB3C53"/>
    <w:rsid w:val="00EB724E"/>
    <w:rsid w:val="00EB7AA0"/>
    <w:rsid w:val="00ED384F"/>
    <w:rsid w:val="00EE795F"/>
    <w:rsid w:val="00F0285A"/>
    <w:rsid w:val="00F052BB"/>
    <w:rsid w:val="00F13826"/>
    <w:rsid w:val="00F1545A"/>
    <w:rsid w:val="00F2442E"/>
    <w:rsid w:val="00F27972"/>
    <w:rsid w:val="00F3305B"/>
    <w:rsid w:val="00F474CB"/>
    <w:rsid w:val="00F65714"/>
    <w:rsid w:val="00F66103"/>
    <w:rsid w:val="00F670C9"/>
    <w:rsid w:val="00F76AF8"/>
    <w:rsid w:val="00F81066"/>
    <w:rsid w:val="00F91AAE"/>
    <w:rsid w:val="00FB440B"/>
    <w:rsid w:val="00FD2CB3"/>
    <w:rsid w:val="00FE257C"/>
    <w:rsid w:val="00FE3A83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B755C7"/>
    <w:pPr>
      <w:widowControl/>
      <w:tabs>
        <w:tab w:val="left" w:pos="3060"/>
      </w:tabs>
      <w:snapToGrid/>
      <w:spacing w:before="0" w:after="0"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nformat">
    <w:name w:val="ConsPlusNonformat"/>
    <w:rsid w:val="00B75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5165A9"/>
    <w:pPr>
      <w:widowControl/>
      <w:overflowPunct w:val="0"/>
      <w:autoSpaceDE w:val="0"/>
      <w:autoSpaceDN w:val="0"/>
      <w:adjustRightInd w:val="0"/>
      <w:snapToGrid/>
      <w:spacing w:before="0" w:after="0"/>
      <w:ind w:right="-1043"/>
      <w:jc w:val="both"/>
      <w:textAlignment w:val="baseline"/>
    </w:pPr>
    <w:rPr>
      <w:sz w:val="28"/>
    </w:rPr>
  </w:style>
  <w:style w:type="character" w:customStyle="1" w:styleId="a5">
    <w:name w:val="Основной текст Знак"/>
    <w:basedOn w:val="a0"/>
    <w:link w:val="a4"/>
    <w:rsid w:val="005165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B1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04695"/>
    <w:pPr>
      <w:widowControl/>
      <w:tabs>
        <w:tab w:val="center" w:pos="4677"/>
        <w:tab w:val="right" w:pos="9355"/>
      </w:tabs>
      <w:autoSpaceDE w:val="0"/>
      <w:autoSpaceDN w:val="0"/>
      <w:snapToGrid/>
      <w:spacing w:before="0" w:after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90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04695"/>
    <w:rPr>
      <w:rFonts w:cs="Times New Roman"/>
    </w:rPr>
  </w:style>
  <w:style w:type="paragraph" w:customStyle="1" w:styleId="ConsPlusNormal">
    <w:name w:val="ConsPlusNormal"/>
    <w:rsid w:val="00904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7135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3874"/>
    <w:pPr>
      <w:ind w:left="720"/>
      <w:contextualSpacing/>
    </w:pPr>
  </w:style>
  <w:style w:type="paragraph" w:styleId="2">
    <w:name w:val="Body Text Indent 2"/>
    <w:basedOn w:val="a"/>
    <w:link w:val="20"/>
    <w:rsid w:val="000B5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5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42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6F97-C306-4C14-B5D8-6D5BEF79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Светлана Валькова</cp:lastModifiedBy>
  <cp:revision>240</cp:revision>
  <cp:lastPrinted>2024-11-12T12:02:00Z</cp:lastPrinted>
  <dcterms:created xsi:type="dcterms:W3CDTF">2017-09-07T12:29:00Z</dcterms:created>
  <dcterms:modified xsi:type="dcterms:W3CDTF">2024-11-27T06:51:00Z</dcterms:modified>
</cp:coreProperties>
</file>