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92" w:rsidRPr="00A7261C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 w:rsidRPr="00A72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A7261C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д.Котчино</w:t>
      </w:r>
      <w:proofErr w:type="spellEnd"/>
      <w:r>
        <w:rPr>
          <w:sz w:val="26"/>
          <w:szCs w:val="26"/>
        </w:rPr>
        <w:t>, земельный участок 17/6</w:t>
      </w:r>
      <w:r>
        <w:rPr>
          <w:sz w:val="26"/>
          <w:szCs w:val="26"/>
        </w:rPr>
        <w:t>,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DF7292" w:rsidRPr="00A7261C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DF7292" w:rsidRPr="00A7261C" w:rsidRDefault="00DF7292" w:rsidP="00DF7292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DF7292" w:rsidRPr="00A7261C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03.10.2024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DF7292" w:rsidRPr="00A7261C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01.11.2024</w:t>
      </w:r>
      <w:r w:rsidRPr="00A7261C">
        <w:rPr>
          <w:bCs/>
          <w:sz w:val="26"/>
          <w:szCs w:val="26"/>
        </w:rPr>
        <w:t xml:space="preserve"> до 17.00</w:t>
      </w:r>
    </w:p>
    <w:p w:rsidR="00DF7292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A7261C">
        <w:rPr>
          <w:sz w:val="26"/>
          <w:szCs w:val="26"/>
        </w:rPr>
        <w:t xml:space="preserve">Новгородская область, </w:t>
      </w:r>
      <w:proofErr w:type="spellStart"/>
      <w:r w:rsidRPr="00A7261C"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</w:t>
      </w:r>
      <w:r w:rsidRPr="00A7261C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д.Котчино</w:t>
      </w:r>
      <w:proofErr w:type="spellEnd"/>
      <w:r>
        <w:rPr>
          <w:sz w:val="26"/>
          <w:szCs w:val="26"/>
        </w:rPr>
        <w:t>, земельный участок 17/6</w:t>
      </w:r>
    </w:p>
    <w:p w:rsidR="00DF7292" w:rsidRPr="00A7261C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DF7292" w:rsidRPr="00A7261C" w:rsidRDefault="00DF7292" w:rsidP="00DF729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1517001</w:t>
      </w:r>
    </w:p>
    <w:p w:rsidR="00DF7292" w:rsidRPr="00A7261C" w:rsidRDefault="00DF7292" w:rsidP="00DF729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1496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DF7292" w:rsidRPr="00A7261C" w:rsidRDefault="00DF7292" w:rsidP="00DF729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E4443E" w:rsidRPr="00DF7292" w:rsidRDefault="00E4443E" w:rsidP="00DF7292"/>
    <w:sectPr w:rsidR="00E4443E" w:rsidRPr="00DF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62789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DF7292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33C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2024-10-02T11:22:00Z</dcterms:created>
  <dcterms:modified xsi:type="dcterms:W3CDTF">2024-10-02T11:22:00Z</dcterms:modified>
</cp:coreProperties>
</file>