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FA" w:rsidRDefault="00CE7CFA" w:rsidP="00CE7CF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Окуловского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>Новгородская область, Окуловский муниципальный район, Березовикское сельское поселение, д.Корытница, з/у №15</w:t>
      </w:r>
      <w:r w:rsidR="008E1A5F">
        <w:rPr>
          <w:sz w:val="26"/>
          <w:szCs w:val="26"/>
        </w:rPr>
        <w:t>0</w:t>
      </w:r>
      <w:r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в собственность, для ведения садоводства.</w:t>
      </w:r>
    </w:p>
    <w:p w:rsidR="00CE7CFA" w:rsidRDefault="00CE7CFA" w:rsidP="00CE7CF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садоводства,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CE7CFA" w:rsidRDefault="00CE7CFA" w:rsidP="00CE7CF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>в Администрацию Окуловского муниципального по адресу: г. Окуловка, ул. Кирова, д.6.</w:t>
      </w:r>
    </w:p>
    <w:p w:rsidR="00CE7CFA" w:rsidRDefault="00CE7CFA" w:rsidP="00CE7CF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10.04.2025 - 8.00</w:t>
      </w:r>
    </w:p>
    <w:p w:rsidR="00CE7CFA" w:rsidRDefault="00CE7CFA" w:rsidP="00CE7CF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09.05.2025 до 17.00</w:t>
      </w:r>
    </w:p>
    <w:p w:rsidR="00CE7CFA" w:rsidRDefault="00CE7CFA" w:rsidP="00CE7CF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>Новгородская область, Окуловский район, Березовикское сельское поселение, д.Корытница, з/у №15</w:t>
      </w:r>
      <w:r w:rsidR="008E1A5F">
        <w:rPr>
          <w:sz w:val="26"/>
          <w:szCs w:val="26"/>
        </w:rPr>
        <w:t>0</w:t>
      </w:r>
      <w:r>
        <w:rPr>
          <w:bCs/>
          <w:sz w:val="26"/>
          <w:szCs w:val="26"/>
        </w:rPr>
        <w:t>.</w:t>
      </w:r>
    </w:p>
    <w:p w:rsidR="00CE7CFA" w:rsidRDefault="00CE7CFA" w:rsidP="00CE7CF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CE7CFA" w:rsidRDefault="00CE7CFA" w:rsidP="00CE7CFA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53:12:0421001</w:t>
      </w:r>
    </w:p>
    <w:p w:rsidR="00CE7CFA" w:rsidRDefault="00CE7CFA" w:rsidP="00CE7CFA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 w:rsidR="008E1A5F">
        <w:rPr>
          <w:sz w:val="26"/>
          <w:szCs w:val="26"/>
        </w:rPr>
        <w:t>9</w:t>
      </w:r>
      <w:bookmarkStart w:id="0" w:name="_GoBack"/>
      <w:bookmarkEnd w:id="0"/>
      <w:r>
        <w:rPr>
          <w:sz w:val="26"/>
          <w:szCs w:val="26"/>
        </w:rPr>
        <w:t xml:space="preserve">00 </w:t>
      </w:r>
      <w:r>
        <w:rPr>
          <w:bCs/>
          <w:sz w:val="26"/>
          <w:szCs w:val="26"/>
        </w:rPr>
        <w:t>кв.м.</w:t>
      </w:r>
    </w:p>
    <w:p w:rsidR="00CE7CFA" w:rsidRDefault="00CE7CFA" w:rsidP="00CE7CF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Адрес и время приема граждан для ознакомления со схемой участка: г.Окуловка, ул. Кирова, каб.23, с 08.00 до 17.00 по рабочим дням.</w:t>
      </w:r>
    </w:p>
    <w:p w:rsidR="00E4443E" w:rsidRPr="00CE7CFA" w:rsidRDefault="00E4443E" w:rsidP="00CE7CFA"/>
    <w:sectPr w:rsidR="00E4443E" w:rsidRPr="00CE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C4AD3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E1A5F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159B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421</cp:revision>
  <dcterms:created xsi:type="dcterms:W3CDTF">2020-09-25T11:20:00Z</dcterms:created>
  <dcterms:modified xsi:type="dcterms:W3CDTF">2025-04-08T12:58:00Z</dcterms:modified>
</cp:coreProperties>
</file>