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61" w:rsidRDefault="00A20861" w:rsidP="00A20861">
      <w:pPr>
        <w:ind w:right="-1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</w:t>
      </w:r>
      <w:r w:rsidRPr="006E1287">
        <w:rPr>
          <w:sz w:val="24"/>
          <w:szCs w:val="24"/>
        </w:rPr>
        <w:t>роект</w:t>
      </w:r>
    </w:p>
    <w:p w:rsidR="00A20861" w:rsidRDefault="00A20861" w:rsidP="00A20861"/>
    <w:p w:rsidR="00A20861" w:rsidRDefault="00A20861" w:rsidP="00833950">
      <w:pPr>
        <w:pStyle w:val="a6"/>
        <w:spacing w:line="240" w:lineRule="exact"/>
        <w:ind w:left="-142" w:hanging="142"/>
      </w:pPr>
      <w:r>
        <w:t>Администрация ОКУЛОВСКОГО муниципального РАЙОНА</w:t>
      </w:r>
    </w:p>
    <w:p w:rsidR="00A20861" w:rsidRDefault="00A20861" w:rsidP="00A20861">
      <w:pPr>
        <w:pStyle w:val="a6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A20861" w:rsidRDefault="00323376" w:rsidP="00A20861">
      <w:pPr>
        <w:tabs>
          <w:tab w:val="left" w:pos="3060"/>
        </w:tabs>
        <w:spacing w:line="240" w:lineRule="atLeast"/>
        <w:ind w:left="-142" w:firstLine="142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229870</wp:posOffset>
                </wp:positionV>
                <wp:extent cx="914400" cy="45720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477" w:rsidRPr="00AA4D10" w:rsidRDefault="00DE4477" w:rsidP="00A20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1.5pt;margin-top:18.1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" filled="f" stroked="f">
                <v:textbox>
                  <w:txbxContent>
                    <w:p w:rsidR="00DE4477" w:rsidRPr="00AA4D10" w:rsidRDefault="00DE4477" w:rsidP="00A20861"/>
                  </w:txbxContent>
                </v:textbox>
              </v:shape>
            </w:pict>
          </mc:Fallback>
        </mc:AlternateContent>
      </w:r>
      <w:r w:rsidR="00A20861">
        <w:rPr>
          <w:spacing w:val="60"/>
          <w:sz w:val="32"/>
          <w:szCs w:val="32"/>
        </w:rPr>
        <w:t>ПОСТАНОВЛЕНИЕ</w:t>
      </w:r>
    </w:p>
    <w:p w:rsidR="00A20861" w:rsidRPr="00EB2356" w:rsidRDefault="00A20861" w:rsidP="00A20861">
      <w:pPr>
        <w:tabs>
          <w:tab w:val="left" w:pos="3060"/>
        </w:tabs>
        <w:jc w:val="center"/>
        <w:rPr>
          <w:sz w:val="28"/>
          <w:szCs w:val="28"/>
        </w:rPr>
      </w:pPr>
    </w:p>
    <w:p w:rsidR="00A20861" w:rsidRDefault="00323376" w:rsidP="00A20861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116840</wp:posOffset>
                </wp:positionV>
                <wp:extent cx="838200" cy="1524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477" w:rsidRDefault="00DE4477" w:rsidP="00A20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5.5pt;margin-top:9.2pt;width:6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m5tQIAAL8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" filled="f" stroked="f">
                <v:textbox>
                  <w:txbxContent>
                    <w:p w:rsidR="00DE4477" w:rsidRDefault="00DE4477" w:rsidP="00A20861"/>
                  </w:txbxContent>
                </v:textbox>
              </v:shape>
            </w:pict>
          </mc:Fallback>
        </mc:AlternateContent>
      </w:r>
      <w:r w:rsidR="00A20861" w:rsidRPr="008D7A79">
        <w:rPr>
          <w:sz w:val="28"/>
          <w:szCs w:val="28"/>
        </w:rPr>
        <w:t>г.Окуловка</w:t>
      </w:r>
    </w:p>
    <w:p w:rsidR="00A20861" w:rsidRDefault="00A20861" w:rsidP="00A20861">
      <w:pPr>
        <w:tabs>
          <w:tab w:val="left" w:pos="4536"/>
          <w:tab w:val="center" w:pos="4804"/>
          <w:tab w:val="left" w:pos="5730"/>
        </w:tabs>
        <w:ind w:right="193"/>
        <w:rPr>
          <w:sz w:val="28"/>
          <w:szCs w:val="28"/>
        </w:rPr>
      </w:pPr>
      <w:r w:rsidRPr="00EB2356">
        <w:rPr>
          <w:sz w:val="28"/>
          <w:szCs w:val="28"/>
        </w:rPr>
        <w:tab/>
      </w:r>
    </w:p>
    <w:p w:rsidR="00A20861" w:rsidRPr="000D315C" w:rsidRDefault="00A20861" w:rsidP="00A20861">
      <w:pPr>
        <w:tabs>
          <w:tab w:val="left" w:pos="4536"/>
          <w:tab w:val="center" w:pos="4804"/>
          <w:tab w:val="left" w:pos="5730"/>
        </w:tabs>
        <w:ind w:right="193"/>
        <w:rPr>
          <w:i/>
          <w:iCs/>
        </w:rPr>
      </w:pPr>
    </w:p>
    <w:p w:rsidR="00592467" w:rsidRDefault="00A20861" w:rsidP="00D7336F">
      <w:pPr>
        <w:jc w:val="center"/>
        <w:rPr>
          <w:b/>
          <w:sz w:val="28"/>
          <w:szCs w:val="28"/>
        </w:rPr>
      </w:pPr>
      <w:r w:rsidRPr="00D7336F">
        <w:rPr>
          <w:b/>
          <w:sz w:val="28"/>
          <w:szCs w:val="28"/>
        </w:rPr>
        <w:t>О</w:t>
      </w:r>
      <w:r w:rsidR="007036F4" w:rsidRPr="00D7336F">
        <w:rPr>
          <w:b/>
          <w:sz w:val="28"/>
          <w:szCs w:val="28"/>
        </w:rPr>
        <w:t xml:space="preserve">б утверждении </w:t>
      </w:r>
      <w:r w:rsidR="007E27CA">
        <w:rPr>
          <w:b/>
          <w:sz w:val="28"/>
          <w:szCs w:val="28"/>
        </w:rPr>
        <w:t>По</w:t>
      </w:r>
      <w:r w:rsidR="00592467">
        <w:rPr>
          <w:b/>
          <w:sz w:val="28"/>
          <w:szCs w:val="28"/>
        </w:rPr>
        <w:t xml:space="preserve">рядка приобретения объектов </w:t>
      </w:r>
      <w:r w:rsidR="00FD1021">
        <w:rPr>
          <w:b/>
          <w:sz w:val="28"/>
          <w:szCs w:val="28"/>
        </w:rPr>
        <w:t xml:space="preserve">недвижимого и движимого </w:t>
      </w:r>
      <w:r w:rsidR="00592467">
        <w:rPr>
          <w:b/>
          <w:sz w:val="28"/>
          <w:szCs w:val="28"/>
        </w:rPr>
        <w:t xml:space="preserve">имущества в муниципальную собственность </w:t>
      </w:r>
    </w:p>
    <w:p w:rsidR="00EF5CC7" w:rsidRDefault="00BE2EF5" w:rsidP="00D73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92467">
        <w:rPr>
          <w:b/>
          <w:sz w:val="28"/>
          <w:szCs w:val="28"/>
        </w:rPr>
        <w:t>униципального образования «Окул</w:t>
      </w:r>
      <w:r w:rsidR="003013F9">
        <w:rPr>
          <w:b/>
          <w:sz w:val="28"/>
          <w:szCs w:val="28"/>
        </w:rPr>
        <w:t>овский муниципальный район</w:t>
      </w:r>
      <w:r w:rsidR="00592467">
        <w:rPr>
          <w:b/>
          <w:sz w:val="28"/>
          <w:szCs w:val="28"/>
        </w:rPr>
        <w:t>»</w:t>
      </w:r>
    </w:p>
    <w:p w:rsidR="00A20861" w:rsidRPr="00D7336F" w:rsidRDefault="00A20861" w:rsidP="00D7336F">
      <w:pPr>
        <w:jc w:val="both"/>
        <w:rPr>
          <w:sz w:val="28"/>
          <w:szCs w:val="28"/>
        </w:rPr>
      </w:pPr>
    </w:p>
    <w:p w:rsidR="00A20861" w:rsidRPr="00D7336F" w:rsidRDefault="00A20861" w:rsidP="00D7336F">
      <w:pPr>
        <w:jc w:val="both"/>
        <w:rPr>
          <w:sz w:val="28"/>
          <w:szCs w:val="28"/>
        </w:rPr>
      </w:pPr>
    </w:p>
    <w:p w:rsidR="00AE5D84" w:rsidRDefault="007036F4" w:rsidP="00D7336F">
      <w:pPr>
        <w:ind w:firstLine="708"/>
        <w:jc w:val="both"/>
        <w:rPr>
          <w:sz w:val="28"/>
          <w:szCs w:val="28"/>
        </w:rPr>
      </w:pPr>
      <w:r w:rsidRPr="00D7336F">
        <w:rPr>
          <w:sz w:val="28"/>
          <w:szCs w:val="28"/>
        </w:rPr>
        <w:t>В соответствии с</w:t>
      </w:r>
      <w:r w:rsidR="003013F9">
        <w:rPr>
          <w:sz w:val="28"/>
          <w:szCs w:val="28"/>
        </w:rPr>
        <w:t xml:space="preserve"> </w:t>
      </w:r>
      <w:r w:rsidR="00592467">
        <w:rPr>
          <w:sz w:val="28"/>
          <w:szCs w:val="28"/>
        </w:rPr>
        <w:t>Гражданским кодексом Р</w:t>
      </w:r>
      <w:r w:rsidR="003013F9">
        <w:rPr>
          <w:sz w:val="28"/>
          <w:szCs w:val="28"/>
        </w:rPr>
        <w:t xml:space="preserve">оссийской Федерации, Федеральным законом от 06 октября 2023 года № 131-ФЗ «Об общих </w:t>
      </w:r>
      <w:r w:rsidR="00DE4477">
        <w:rPr>
          <w:sz w:val="28"/>
          <w:szCs w:val="28"/>
        </w:rPr>
        <w:t>принципах организации местного самоуправления в Российской Федераци</w:t>
      </w:r>
      <w:r w:rsidR="008038D8">
        <w:rPr>
          <w:sz w:val="28"/>
          <w:szCs w:val="28"/>
        </w:rPr>
        <w:t xml:space="preserve">и, </w:t>
      </w:r>
      <w:hyperlink r:id="rId8" w:history="1">
        <w:r w:rsidR="008038D8" w:rsidRPr="008038D8">
          <w:rPr>
            <w:color w:val="000000" w:themeColor="text1"/>
            <w:sz w:val="28"/>
            <w:szCs w:val="28"/>
          </w:rPr>
          <w:t>Положением</w:t>
        </w:r>
      </w:hyperlink>
      <w:r w:rsidR="008038D8" w:rsidRPr="004658CF">
        <w:rPr>
          <w:sz w:val="28"/>
          <w:szCs w:val="28"/>
        </w:rPr>
        <w:t xml:space="preserve"> о порядке управления и распоряжения муниципальным имуществом </w:t>
      </w:r>
      <w:r w:rsidR="008038D8">
        <w:rPr>
          <w:sz w:val="28"/>
          <w:szCs w:val="28"/>
        </w:rPr>
        <w:t xml:space="preserve">Окуловского </w:t>
      </w:r>
      <w:r w:rsidR="008038D8" w:rsidRPr="004658CF">
        <w:rPr>
          <w:sz w:val="28"/>
          <w:szCs w:val="28"/>
        </w:rPr>
        <w:t xml:space="preserve"> муниципального района, утвержденным решением Думы </w:t>
      </w:r>
      <w:r w:rsidR="008038D8">
        <w:rPr>
          <w:sz w:val="28"/>
          <w:szCs w:val="28"/>
        </w:rPr>
        <w:t xml:space="preserve">Окуловского </w:t>
      </w:r>
      <w:r w:rsidR="008038D8" w:rsidRPr="004658CF">
        <w:rPr>
          <w:sz w:val="28"/>
          <w:szCs w:val="28"/>
        </w:rPr>
        <w:t xml:space="preserve"> муниципального района от </w:t>
      </w:r>
      <w:r w:rsidR="008038D8">
        <w:rPr>
          <w:sz w:val="28"/>
          <w:szCs w:val="28"/>
        </w:rPr>
        <w:t>30</w:t>
      </w:r>
      <w:r w:rsidR="008038D8" w:rsidRPr="004658CF">
        <w:rPr>
          <w:sz w:val="28"/>
          <w:szCs w:val="28"/>
        </w:rPr>
        <w:t>.</w:t>
      </w:r>
      <w:r w:rsidR="008038D8">
        <w:rPr>
          <w:sz w:val="28"/>
          <w:szCs w:val="28"/>
        </w:rPr>
        <w:t>10</w:t>
      </w:r>
      <w:r w:rsidR="008038D8" w:rsidRPr="004658CF">
        <w:rPr>
          <w:sz w:val="28"/>
          <w:szCs w:val="28"/>
        </w:rPr>
        <w:t>.201</w:t>
      </w:r>
      <w:r w:rsidR="008038D8">
        <w:rPr>
          <w:sz w:val="28"/>
          <w:szCs w:val="28"/>
        </w:rPr>
        <w:t>3</w:t>
      </w:r>
      <w:r w:rsidR="008038D8" w:rsidRPr="004658CF">
        <w:rPr>
          <w:sz w:val="28"/>
          <w:szCs w:val="28"/>
        </w:rPr>
        <w:t xml:space="preserve"> N </w:t>
      </w:r>
      <w:r w:rsidR="008038D8">
        <w:rPr>
          <w:sz w:val="28"/>
          <w:szCs w:val="28"/>
        </w:rPr>
        <w:t>260</w:t>
      </w:r>
      <w:r w:rsidR="00DE4477">
        <w:rPr>
          <w:sz w:val="28"/>
          <w:szCs w:val="28"/>
        </w:rPr>
        <w:t>,</w:t>
      </w:r>
      <w:r w:rsidR="008038D8">
        <w:rPr>
          <w:sz w:val="28"/>
          <w:szCs w:val="28"/>
        </w:rPr>
        <w:t xml:space="preserve"> </w:t>
      </w:r>
      <w:r w:rsidR="00DE4477">
        <w:rPr>
          <w:sz w:val="28"/>
          <w:szCs w:val="28"/>
        </w:rPr>
        <w:t xml:space="preserve"> руководствуясь Уставом Окуловского муниципального района</w:t>
      </w:r>
      <w:r w:rsidR="003013F9">
        <w:rPr>
          <w:sz w:val="28"/>
          <w:szCs w:val="28"/>
        </w:rPr>
        <w:t>,</w:t>
      </w:r>
      <w:r w:rsidR="00DE4477">
        <w:rPr>
          <w:sz w:val="28"/>
          <w:szCs w:val="28"/>
        </w:rPr>
        <w:t xml:space="preserve"> </w:t>
      </w:r>
      <w:r w:rsidR="008873D0">
        <w:rPr>
          <w:sz w:val="28"/>
          <w:szCs w:val="28"/>
        </w:rPr>
        <w:t xml:space="preserve"> </w:t>
      </w:r>
      <w:r w:rsidR="00A20861" w:rsidRPr="00D7336F">
        <w:rPr>
          <w:sz w:val="28"/>
          <w:szCs w:val="28"/>
        </w:rPr>
        <w:t xml:space="preserve">Администрация </w:t>
      </w:r>
      <w:r w:rsidR="00455793" w:rsidRPr="00D7336F">
        <w:rPr>
          <w:sz w:val="28"/>
          <w:szCs w:val="28"/>
        </w:rPr>
        <w:t>Окуловского</w:t>
      </w:r>
      <w:r w:rsidR="00BA4E5D">
        <w:rPr>
          <w:sz w:val="28"/>
          <w:szCs w:val="28"/>
        </w:rPr>
        <w:t xml:space="preserve"> </w:t>
      </w:r>
      <w:r w:rsidR="00A20861" w:rsidRPr="00D7336F">
        <w:rPr>
          <w:sz w:val="28"/>
          <w:szCs w:val="28"/>
        </w:rPr>
        <w:t xml:space="preserve">муниципального района </w:t>
      </w:r>
    </w:p>
    <w:p w:rsidR="00A20861" w:rsidRPr="00EF5162" w:rsidRDefault="00833950" w:rsidP="00D7336F">
      <w:pPr>
        <w:ind w:firstLine="708"/>
        <w:jc w:val="both"/>
        <w:rPr>
          <w:b/>
          <w:sz w:val="28"/>
          <w:szCs w:val="28"/>
        </w:rPr>
      </w:pPr>
      <w:r w:rsidRPr="00EF5162">
        <w:rPr>
          <w:b/>
          <w:sz w:val="28"/>
          <w:szCs w:val="28"/>
        </w:rPr>
        <w:t>ПОСТАНОВЛЯЕТ</w:t>
      </w:r>
      <w:r w:rsidR="00A20861" w:rsidRPr="00EF5162">
        <w:rPr>
          <w:b/>
          <w:sz w:val="28"/>
          <w:szCs w:val="28"/>
        </w:rPr>
        <w:t>:</w:t>
      </w:r>
    </w:p>
    <w:p w:rsidR="00FE0C9C" w:rsidRDefault="00A20861" w:rsidP="00D7336F">
      <w:pPr>
        <w:pStyle w:val="a7"/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D7336F">
        <w:rPr>
          <w:sz w:val="28"/>
          <w:szCs w:val="28"/>
        </w:rPr>
        <w:t xml:space="preserve">Утвердить </w:t>
      </w:r>
      <w:r w:rsidR="00DE4477">
        <w:rPr>
          <w:sz w:val="28"/>
          <w:szCs w:val="28"/>
        </w:rPr>
        <w:t>По</w:t>
      </w:r>
      <w:r w:rsidR="008038D8">
        <w:rPr>
          <w:sz w:val="28"/>
          <w:szCs w:val="28"/>
        </w:rPr>
        <w:t>рядок приобретения объектов</w:t>
      </w:r>
      <w:r w:rsidR="00FD1021">
        <w:rPr>
          <w:sz w:val="28"/>
          <w:szCs w:val="28"/>
        </w:rPr>
        <w:t xml:space="preserve"> недвижимого и движимого </w:t>
      </w:r>
      <w:r w:rsidR="008038D8">
        <w:rPr>
          <w:sz w:val="28"/>
          <w:szCs w:val="28"/>
        </w:rPr>
        <w:t xml:space="preserve">имущества в муниципальную собственность </w:t>
      </w:r>
      <w:r w:rsidR="00BE2EF5">
        <w:rPr>
          <w:sz w:val="28"/>
          <w:szCs w:val="28"/>
        </w:rPr>
        <w:t>м</w:t>
      </w:r>
      <w:r w:rsidR="008038D8">
        <w:rPr>
          <w:sz w:val="28"/>
          <w:szCs w:val="28"/>
        </w:rPr>
        <w:t>униципального образования «</w:t>
      </w:r>
      <w:r w:rsidR="00DE4477">
        <w:rPr>
          <w:sz w:val="28"/>
          <w:szCs w:val="28"/>
        </w:rPr>
        <w:t>Окуловский муниципальный района</w:t>
      </w:r>
      <w:r w:rsidR="008038D8">
        <w:rPr>
          <w:sz w:val="28"/>
          <w:szCs w:val="28"/>
        </w:rPr>
        <w:t>»,</w:t>
      </w:r>
      <w:r w:rsidR="00FE0C9C">
        <w:rPr>
          <w:sz w:val="28"/>
          <w:szCs w:val="28"/>
        </w:rPr>
        <w:t xml:space="preserve"> </w:t>
      </w:r>
      <w:r w:rsidR="008038D8">
        <w:rPr>
          <w:sz w:val="28"/>
          <w:szCs w:val="28"/>
        </w:rPr>
        <w:t>с</w:t>
      </w:r>
      <w:r w:rsidR="00FE0C9C">
        <w:rPr>
          <w:sz w:val="28"/>
          <w:szCs w:val="28"/>
        </w:rPr>
        <w:t>огласно приложению к постановлению.</w:t>
      </w:r>
    </w:p>
    <w:p w:rsidR="00455793" w:rsidRDefault="00455793" w:rsidP="00365AED">
      <w:pPr>
        <w:pStyle w:val="a7"/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365AED">
        <w:rPr>
          <w:sz w:val="28"/>
          <w:szCs w:val="28"/>
        </w:rPr>
        <w:t xml:space="preserve">Опубликовать постановление </w:t>
      </w:r>
      <w:r w:rsidR="004C0EAB" w:rsidRPr="00365AED">
        <w:rPr>
          <w:sz w:val="28"/>
          <w:szCs w:val="28"/>
        </w:rPr>
        <w:t>в</w:t>
      </w:r>
      <w:r w:rsidRPr="00365AED">
        <w:rPr>
          <w:sz w:val="28"/>
          <w:szCs w:val="28"/>
        </w:rPr>
        <w:t xml:space="preserve"> бюллетене «Официальный вестник Окуловского муниципального района» и </w:t>
      </w:r>
      <w:r w:rsidR="00B86298">
        <w:rPr>
          <w:sz w:val="28"/>
          <w:szCs w:val="28"/>
        </w:rPr>
        <w:t xml:space="preserve">разместить </w:t>
      </w:r>
      <w:r w:rsidRPr="00365AED">
        <w:rPr>
          <w:sz w:val="28"/>
          <w:szCs w:val="28"/>
        </w:rPr>
        <w:t>на официальном сайте муниципального образования «Окуловский муниципальный</w:t>
      </w:r>
      <w:r w:rsidR="008038D8">
        <w:rPr>
          <w:sz w:val="28"/>
          <w:szCs w:val="28"/>
        </w:rPr>
        <w:t xml:space="preserve"> </w:t>
      </w:r>
      <w:r w:rsidRPr="00365AED">
        <w:rPr>
          <w:sz w:val="28"/>
          <w:szCs w:val="28"/>
        </w:rPr>
        <w:t>район» в информационно-телекоммуникационной  сети «Интернет».</w:t>
      </w:r>
    </w:p>
    <w:p w:rsidR="008873D0" w:rsidRDefault="008873D0" w:rsidP="008873D0">
      <w:pPr>
        <w:jc w:val="both"/>
        <w:rPr>
          <w:sz w:val="28"/>
          <w:szCs w:val="28"/>
        </w:rPr>
      </w:pPr>
    </w:p>
    <w:p w:rsidR="008873D0" w:rsidRPr="008873D0" w:rsidRDefault="008873D0" w:rsidP="008873D0">
      <w:pPr>
        <w:jc w:val="both"/>
        <w:rPr>
          <w:sz w:val="28"/>
          <w:szCs w:val="28"/>
        </w:rPr>
      </w:pPr>
    </w:p>
    <w:p w:rsidR="00377013" w:rsidRDefault="00377013" w:rsidP="00A20861">
      <w:pPr>
        <w:ind w:left="-142" w:right="-241"/>
        <w:rPr>
          <w:sz w:val="28"/>
          <w:szCs w:val="28"/>
        </w:rPr>
      </w:pPr>
    </w:p>
    <w:p w:rsidR="008038D8" w:rsidRDefault="008038D8" w:rsidP="00A20861">
      <w:pPr>
        <w:ind w:left="-142" w:right="-241"/>
        <w:rPr>
          <w:sz w:val="28"/>
          <w:szCs w:val="28"/>
        </w:rPr>
      </w:pPr>
    </w:p>
    <w:p w:rsidR="00A20861" w:rsidRDefault="00A20861" w:rsidP="00A20861">
      <w:pPr>
        <w:ind w:left="-142" w:right="-241"/>
        <w:rPr>
          <w:sz w:val="28"/>
          <w:szCs w:val="28"/>
        </w:rPr>
      </w:pPr>
      <w:r w:rsidRPr="00AA4D10">
        <w:rPr>
          <w:sz w:val="28"/>
          <w:szCs w:val="28"/>
        </w:rPr>
        <w:t>Проект подготовил и завизировал:</w:t>
      </w:r>
    </w:p>
    <w:p w:rsidR="00A20861" w:rsidRDefault="00455793" w:rsidP="00A20861">
      <w:pPr>
        <w:spacing w:line="240" w:lineRule="exact"/>
        <w:ind w:left="-142" w:right="-238"/>
        <w:rPr>
          <w:sz w:val="28"/>
          <w:szCs w:val="28"/>
        </w:rPr>
      </w:pPr>
      <w:r>
        <w:rPr>
          <w:sz w:val="28"/>
          <w:szCs w:val="28"/>
        </w:rPr>
        <w:t>П</w:t>
      </w:r>
      <w:r w:rsidR="00A2086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20861">
        <w:rPr>
          <w:sz w:val="28"/>
          <w:szCs w:val="28"/>
        </w:rPr>
        <w:t xml:space="preserve"> комитета </w:t>
      </w:r>
    </w:p>
    <w:p w:rsidR="00A20861" w:rsidRDefault="00A20861" w:rsidP="00A20861">
      <w:pPr>
        <w:spacing w:line="240" w:lineRule="exact"/>
        <w:ind w:left="-142" w:right="-238"/>
        <w:rPr>
          <w:sz w:val="28"/>
          <w:szCs w:val="28"/>
        </w:rPr>
      </w:pPr>
      <w:r>
        <w:rPr>
          <w:sz w:val="28"/>
          <w:szCs w:val="28"/>
        </w:rPr>
        <w:t xml:space="preserve">по управлению муниципальным имуществом </w:t>
      </w:r>
    </w:p>
    <w:p w:rsidR="00A20861" w:rsidRDefault="00A20861" w:rsidP="00A20861">
      <w:pPr>
        <w:spacing w:line="240" w:lineRule="exact"/>
        <w:ind w:left="-142" w:right="-238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               ___________ С.</w:t>
      </w:r>
      <w:r w:rsidR="00365AED">
        <w:rPr>
          <w:sz w:val="28"/>
          <w:szCs w:val="28"/>
        </w:rPr>
        <w:t xml:space="preserve">В. Евсеева </w:t>
      </w:r>
    </w:p>
    <w:p w:rsidR="008873D0" w:rsidRDefault="008873D0" w:rsidP="00A20861">
      <w:pPr>
        <w:spacing w:line="240" w:lineRule="exact"/>
        <w:ind w:left="-142" w:right="-238"/>
        <w:rPr>
          <w:sz w:val="28"/>
          <w:szCs w:val="28"/>
        </w:rPr>
      </w:pPr>
    </w:p>
    <w:p w:rsidR="008873D0" w:rsidRDefault="008873D0" w:rsidP="00A20861">
      <w:pPr>
        <w:spacing w:line="240" w:lineRule="exact"/>
        <w:ind w:left="-142" w:right="-238"/>
        <w:rPr>
          <w:sz w:val="28"/>
          <w:szCs w:val="28"/>
        </w:rPr>
      </w:pPr>
    </w:p>
    <w:p w:rsidR="008873D0" w:rsidRDefault="008873D0" w:rsidP="00A20861">
      <w:pPr>
        <w:spacing w:line="240" w:lineRule="exact"/>
        <w:ind w:left="-142" w:right="-238"/>
        <w:rPr>
          <w:sz w:val="28"/>
          <w:szCs w:val="28"/>
        </w:rPr>
      </w:pPr>
    </w:p>
    <w:p w:rsidR="00377013" w:rsidRDefault="00377013" w:rsidP="00A20861">
      <w:pPr>
        <w:spacing w:line="240" w:lineRule="exact"/>
        <w:ind w:left="-142" w:right="-238"/>
        <w:rPr>
          <w:sz w:val="28"/>
          <w:szCs w:val="28"/>
        </w:rPr>
      </w:pPr>
    </w:p>
    <w:p w:rsidR="00A20861" w:rsidRDefault="00A20861" w:rsidP="00A20861">
      <w:pPr>
        <w:spacing w:line="240" w:lineRule="exact"/>
        <w:ind w:left="-142" w:right="-238"/>
        <w:rPr>
          <w:sz w:val="28"/>
          <w:szCs w:val="28"/>
        </w:rPr>
      </w:pPr>
      <w:r>
        <w:rPr>
          <w:sz w:val="28"/>
          <w:szCs w:val="28"/>
        </w:rPr>
        <w:t>Лист согласования прилагается</w:t>
      </w:r>
    </w:p>
    <w:p w:rsidR="000C07ED" w:rsidRDefault="000C07ED" w:rsidP="00A20861">
      <w:pPr>
        <w:spacing w:line="240" w:lineRule="exact"/>
        <w:ind w:left="-142" w:right="-238"/>
        <w:rPr>
          <w:sz w:val="28"/>
          <w:szCs w:val="28"/>
        </w:rPr>
      </w:pPr>
    </w:p>
    <w:p w:rsidR="000C07ED" w:rsidRDefault="000C07ED" w:rsidP="00A20861">
      <w:pPr>
        <w:spacing w:line="240" w:lineRule="exact"/>
        <w:ind w:left="-142" w:right="-238"/>
        <w:rPr>
          <w:sz w:val="28"/>
          <w:szCs w:val="28"/>
        </w:rPr>
      </w:pPr>
    </w:p>
    <w:p w:rsidR="000C07ED" w:rsidRDefault="000C07ED" w:rsidP="00A20861">
      <w:pPr>
        <w:spacing w:line="240" w:lineRule="exact"/>
        <w:ind w:left="-142" w:right="-238"/>
        <w:rPr>
          <w:sz w:val="28"/>
          <w:szCs w:val="28"/>
        </w:rPr>
      </w:pPr>
    </w:p>
    <w:p w:rsidR="008038D8" w:rsidRDefault="000E47F1" w:rsidP="00F739A3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8038D8" w:rsidRDefault="008038D8" w:rsidP="00F739A3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:rsidR="00A20861" w:rsidRDefault="008038D8" w:rsidP="00F739A3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A20861">
        <w:rPr>
          <w:b/>
          <w:bCs/>
          <w:sz w:val="28"/>
          <w:szCs w:val="28"/>
        </w:rPr>
        <w:t>ЛИСТ СОГЛАСОВАНИЯ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4"/>
        <w:gridCol w:w="1790"/>
        <w:gridCol w:w="2630"/>
        <w:gridCol w:w="236"/>
        <w:gridCol w:w="260"/>
        <w:gridCol w:w="1455"/>
        <w:gridCol w:w="394"/>
        <w:gridCol w:w="484"/>
        <w:gridCol w:w="1291"/>
        <w:gridCol w:w="597"/>
        <w:gridCol w:w="113"/>
      </w:tblGrid>
      <w:tr w:rsidR="00A20861" w:rsidRPr="00A00220" w:rsidTr="008873D0">
        <w:trPr>
          <w:gridBefore w:val="1"/>
          <w:gridAfter w:val="2"/>
          <w:wBefore w:w="106" w:type="dxa"/>
          <w:wAfter w:w="735" w:type="dxa"/>
          <w:jc w:val="center"/>
        </w:trPr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:rsidR="00A20861" w:rsidRPr="00A00220" w:rsidRDefault="00A20861" w:rsidP="00255FD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A20861" w:rsidRPr="00A00220" w:rsidRDefault="00A20861" w:rsidP="00255FD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A00220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A20861" w:rsidRPr="00A00220" w:rsidRDefault="00A20861" w:rsidP="00255FD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0861" w:rsidRPr="00A00220" w:rsidRDefault="00A20861" w:rsidP="00255FD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00220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A20861" w:rsidRPr="00A00220" w:rsidRDefault="00A20861" w:rsidP="00255FD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20861" w:rsidRPr="00680068" w:rsidTr="008873D0">
        <w:trPr>
          <w:gridBefore w:val="1"/>
          <w:gridAfter w:val="2"/>
          <w:wBefore w:w="106" w:type="dxa"/>
          <w:wAfter w:w="735" w:type="dxa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</w:tcBorders>
          </w:tcPr>
          <w:p w:rsidR="00A20861" w:rsidRPr="00680068" w:rsidRDefault="00A20861" w:rsidP="00255FD3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A20861" w:rsidRPr="00680068" w:rsidRDefault="00A20861" w:rsidP="00255FD3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A20861" w:rsidRPr="00680068" w:rsidRDefault="00A20861" w:rsidP="00255FD3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</w:tcPr>
          <w:p w:rsidR="00A20861" w:rsidRPr="00680068" w:rsidRDefault="00A20861" w:rsidP="00255FD3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A20861" w:rsidRPr="00680068" w:rsidRDefault="00A20861" w:rsidP="00255FD3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A20861" w:rsidRPr="00680068" w:rsidRDefault="00A20861" w:rsidP="00255FD3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A20861" w:rsidRPr="00EF2C50" w:rsidTr="008873D0">
        <w:trPr>
          <w:gridBefore w:val="1"/>
          <w:wBefore w:w="106" w:type="dxa"/>
          <w:jc w:val="center"/>
        </w:trPr>
        <w:tc>
          <w:tcPr>
            <w:tcW w:w="9442" w:type="dxa"/>
            <w:gridSpan w:val="10"/>
            <w:tcBorders>
              <w:bottom w:val="single" w:sz="4" w:space="0" w:color="auto"/>
            </w:tcBorders>
          </w:tcPr>
          <w:p w:rsidR="0032406E" w:rsidRDefault="0032406E" w:rsidP="0032406E">
            <w:pPr>
              <w:jc w:val="center"/>
              <w:rPr>
                <w:b/>
                <w:sz w:val="28"/>
                <w:szCs w:val="28"/>
              </w:rPr>
            </w:pPr>
            <w:r w:rsidRPr="00D7336F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 xml:space="preserve">Порядка приобретения объектов </w:t>
            </w:r>
            <w:r w:rsidR="00FD1021">
              <w:rPr>
                <w:b/>
                <w:sz w:val="28"/>
                <w:szCs w:val="28"/>
              </w:rPr>
              <w:t xml:space="preserve">недвижимого и движимого </w:t>
            </w:r>
            <w:r>
              <w:rPr>
                <w:b/>
                <w:sz w:val="28"/>
                <w:szCs w:val="28"/>
              </w:rPr>
              <w:t xml:space="preserve">имущества в муниципальную собственность </w:t>
            </w:r>
          </w:p>
          <w:p w:rsidR="00A20861" w:rsidRPr="008873D0" w:rsidRDefault="00BE2EF5" w:rsidP="00BE2E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32406E">
              <w:rPr>
                <w:b/>
                <w:sz w:val="28"/>
                <w:szCs w:val="28"/>
              </w:rPr>
              <w:t>униципального образования «Окуловский муниципальный район»</w:t>
            </w:r>
            <w:r w:rsidR="0032337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-1098550</wp:posOffset>
                      </wp:positionH>
                      <wp:positionV relativeFrom="paragraph">
                        <wp:posOffset>74930</wp:posOffset>
                      </wp:positionV>
                      <wp:extent cx="685800" cy="704850"/>
                      <wp:effectExtent l="0" t="0" r="0" b="0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477" w:rsidRPr="00F93316" w:rsidRDefault="00DE4477" w:rsidP="00A20861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-86.5pt;margin-top:5.9pt;width:54pt;height:5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oguQIAAMA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" filled="f" stroked="f">
                      <v:textbox>
                        <w:txbxContent>
                          <w:p w:rsidR="00DE4477" w:rsidRPr="00F93316" w:rsidRDefault="00DE4477" w:rsidP="00A2086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37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-1098550</wp:posOffset>
                      </wp:positionH>
                      <wp:positionV relativeFrom="paragraph">
                        <wp:posOffset>74930</wp:posOffset>
                      </wp:positionV>
                      <wp:extent cx="685800" cy="704850"/>
                      <wp:effectExtent l="0" t="0" r="0" b="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477" w:rsidRPr="00F93316" w:rsidRDefault="00DE4477" w:rsidP="00A20861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-86.5pt;margin-top:5.9pt;width:54pt;height:5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fAugIAAL8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" filled="f" stroked="f">
                      <v:textbox>
                        <w:txbxContent>
                          <w:p w:rsidR="00DE4477" w:rsidRPr="00F93316" w:rsidRDefault="00DE4477" w:rsidP="00A2086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37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-1098550</wp:posOffset>
                      </wp:positionH>
                      <wp:positionV relativeFrom="paragraph">
                        <wp:posOffset>74930</wp:posOffset>
                      </wp:positionV>
                      <wp:extent cx="685800" cy="704850"/>
                      <wp:effectExtent l="0" t="0" r="0" b="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477" w:rsidRPr="00F93316" w:rsidRDefault="00DE4477" w:rsidP="00A20861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-86.5pt;margin-top:5.9pt;width:54pt;height:5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V9ugIAAL8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" filled="f" stroked="f">
                      <v:textbox>
                        <w:txbxContent>
                          <w:p w:rsidR="00DE4477" w:rsidRPr="00F93316" w:rsidRDefault="00DE4477" w:rsidP="00A2086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37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-1098550</wp:posOffset>
                      </wp:positionH>
                      <wp:positionV relativeFrom="paragraph">
                        <wp:posOffset>74930</wp:posOffset>
                      </wp:positionV>
                      <wp:extent cx="685800" cy="704850"/>
                      <wp:effectExtent l="0" t="0" r="0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477" w:rsidRPr="00F93316" w:rsidRDefault="00DE4477" w:rsidP="00A20861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-86.5pt;margin-top:5.9pt;width:54pt;height:5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vUuQIAAL8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" filled="f" stroked="f">
                      <v:textbox>
                        <w:txbxContent>
                          <w:p w:rsidR="00DE4477" w:rsidRPr="00F93316" w:rsidRDefault="00DE4477" w:rsidP="00A2086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0861" w:rsidRPr="00680068" w:rsidTr="008873D0">
        <w:trPr>
          <w:gridBefore w:val="1"/>
          <w:wBefore w:w="106" w:type="dxa"/>
          <w:jc w:val="center"/>
        </w:trPr>
        <w:tc>
          <w:tcPr>
            <w:tcW w:w="9442" w:type="dxa"/>
            <w:gridSpan w:val="10"/>
            <w:tcBorders>
              <w:top w:val="single" w:sz="4" w:space="0" w:color="auto"/>
            </w:tcBorders>
          </w:tcPr>
          <w:p w:rsidR="00A20861" w:rsidRPr="00680068" w:rsidRDefault="00A20861" w:rsidP="00255FD3">
            <w:pPr>
              <w:tabs>
                <w:tab w:val="left" w:pos="6800"/>
              </w:tabs>
              <w:spacing w:line="240" w:lineRule="exact"/>
              <w:jc w:val="center"/>
            </w:pPr>
            <w:r>
              <w:t>(заголовок к тексту)</w:t>
            </w:r>
          </w:p>
        </w:tc>
      </w:tr>
      <w:tr w:rsidR="00A20861" w:rsidRPr="00A00220" w:rsidTr="008873D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" w:type="dxa"/>
        </w:trPr>
        <w:tc>
          <w:tcPr>
            <w:tcW w:w="1908" w:type="dxa"/>
            <w:gridSpan w:val="2"/>
            <w:vAlign w:val="center"/>
          </w:tcPr>
          <w:p w:rsidR="00A20861" w:rsidRPr="00A00220" w:rsidRDefault="00A20861" w:rsidP="00255FD3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A00220">
              <w:rPr>
                <w:spacing w:val="-12"/>
                <w:sz w:val="28"/>
                <w:szCs w:val="28"/>
              </w:rPr>
              <w:t>Дата</w:t>
            </w:r>
            <w:r w:rsidRPr="00A00220">
              <w:rPr>
                <w:spacing w:val="-12"/>
                <w:sz w:val="28"/>
                <w:szCs w:val="28"/>
              </w:rPr>
              <w:br/>
              <w:t>поступления</w:t>
            </w:r>
            <w:r w:rsidRPr="00A00220">
              <w:rPr>
                <w:spacing w:val="-12"/>
                <w:sz w:val="28"/>
                <w:szCs w:val="28"/>
              </w:rPr>
              <w:br/>
              <w:t>на согласование</w:t>
            </w:r>
            <w:r>
              <w:rPr>
                <w:spacing w:val="-12"/>
                <w:sz w:val="28"/>
                <w:szCs w:val="28"/>
              </w:rPr>
              <w:t>,</w:t>
            </w:r>
            <w:r w:rsidRPr="00A00220"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gridSpan w:val="4"/>
            <w:vAlign w:val="center"/>
          </w:tcPr>
          <w:p w:rsidR="00A20861" w:rsidRPr="00A00220" w:rsidRDefault="00A20861" w:rsidP="00255FD3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A00220"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 w:rsidRPr="00A00220"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A00220">
              <w:rPr>
                <w:spacing w:val="-12"/>
                <w:sz w:val="28"/>
                <w:szCs w:val="28"/>
              </w:rPr>
              <w:br/>
              <w:t>соглас</w:t>
            </w:r>
            <w:r>
              <w:rPr>
                <w:spacing w:val="-12"/>
                <w:sz w:val="28"/>
                <w:szCs w:val="28"/>
              </w:rPr>
              <w:t>уется</w:t>
            </w:r>
            <w:r w:rsidRPr="00A00220">
              <w:rPr>
                <w:spacing w:val="-12"/>
                <w:sz w:val="28"/>
                <w:szCs w:val="28"/>
              </w:rPr>
              <w:t xml:space="preserve"> проект документа</w:t>
            </w:r>
          </w:p>
        </w:tc>
        <w:tc>
          <w:tcPr>
            <w:tcW w:w="2800" w:type="dxa"/>
            <w:gridSpan w:val="4"/>
            <w:vAlign w:val="center"/>
          </w:tcPr>
          <w:p w:rsidR="00A20861" w:rsidRPr="00A00220" w:rsidRDefault="00A20861" w:rsidP="00255FD3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A00220"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A00220">
              <w:rPr>
                <w:spacing w:val="-12"/>
                <w:sz w:val="28"/>
                <w:szCs w:val="28"/>
              </w:rPr>
              <w:br/>
              <w:t>согла</w:t>
            </w:r>
            <w:r>
              <w:rPr>
                <w:spacing w:val="-12"/>
                <w:sz w:val="28"/>
                <w:szCs w:val="28"/>
              </w:rPr>
              <w:t>сование, или дата</w:t>
            </w:r>
            <w:r>
              <w:rPr>
                <w:spacing w:val="-12"/>
                <w:sz w:val="28"/>
                <w:szCs w:val="28"/>
              </w:rPr>
              <w:br/>
              <w:t>согласования,</w:t>
            </w:r>
            <w:r w:rsidRPr="00A00220">
              <w:rPr>
                <w:spacing w:val="-12"/>
                <w:sz w:val="28"/>
                <w:szCs w:val="28"/>
              </w:rPr>
              <w:t xml:space="preserve"> подпись </w:t>
            </w:r>
          </w:p>
        </w:tc>
      </w:tr>
      <w:tr w:rsidR="00A20861" w:rsidRPr="00A00220" w:rsidTr="008873D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" w:type="dxa"/>
        </w:trPr>
        <w:tc>
          <w:tcPr>
            <w:tcW w:w="1908" w:type="dxa"/>
            <w:gridSpan w:val="2"/>
          </w:tcPr>
          <w:p w:rsidR="00A20861" w:rsidRDefault="00A20861" w:rsidP="00255FD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A20861" w:rsidRPr="00A00220" w:rsidRDefault="00A20861" w:rsidP="00255FD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gridSpan w:val="4"/>
          </w:tcPr>
          <w:p w:rsidR="00A20861" w:rsidRDefault="00A20861" w:rsidP="00255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Начальник правового управления администрации муниципального района</w:t>
            </w:r>
          </w:p>
          <w:p w:rsidR="00A20861" w:rsidRDefault="00A20861" w:rsidP="00255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Шоломова</w:t>
            </w:r>
          </w:p>
          <w:p w:rsidR="00A20861" w:rsidRDefault="00A20861" w:rsidP="00255FD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</w:tcPr>
          <w:p w:rsidR="00A20861" w:rsidRPr="00A00220" w:rsidRDefault="00A20861" w:rsidP="00255FD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20861" w:rsidRDefault="00A20861" w:rsidP="00A20861">
      <w:pPr>
        <w:pStyle w:val="a4"/>
        <w:widowControl/>
        <w:spacing w:line="240" w:lineRule="exact"/>
      </w:pPr>
    </w:p>
    <w:p w:rsidR="00A20861" w:rsidRDefault="00A20861" w:rsidP="00A20861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96"/>
        <w:gridCol w:w="236"/>
        <w:gridCol w:w="260"/>
        <w:gridCol w:w="1889"/>
        <w:gridCol w:w="484"/>
        <w:gridCol w:w="1289"/>
      </w:tblGrid>
      <w:tr w:rsidR="00A20861" w:rsidRPr="00A00220" w:rsidTr="00255FD3">
        <w:trPr>
          <w:jc w:val="center"/>
        </w:trPr>
        <w:tc>
          <w:tcPr>
            <w:tcW w:w="5243" w:type="dxa"/>
            <w:tcBorders>
              <w:bottom w:val="single" w:sz="4" w:space="0" w:color="auto"/>
            </w:tcBorders>
          </w:tcPr>
          <w:p w:rsidR="00A20861" w:rsidRPr="00A00220" w:rsidRDefault="00A20861" w:rsidP="00255FD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A20861" w:rsidRPr="00A00220" w:rsidRDefault="00A20861" w:rsidP="00255FD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A00220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A20861" w:rsidRPr="00A00220" w:rsidRDefault="00A20861" w:rsidP="00255FD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0861" w:rsidRPr="00A00220" w:rsidRDefault="00A20861" w:rsidP="00255FD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00220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A20861" w:rsidRPr="00A00220" w:rsidRDefault="00A20861" w:rsidP="00255FD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20861" w:rsidRPr="00680068" w:rsidTr="00255FD3">
        <w:trPr>
          <w:jc w:val="center"/>
        </w:trPr>
        <w:tc>
          <w:tcPr>
            <w:tcW w:w="5243" w:type="dxa"/>
            <w:tcBorders>
              <w:top w:val="single" w:sz="4" w:space="0" w:color="auto"/>
            </w:tcBorders>
          </w:tcPr>
          <w:p w:rsidR="00A20861" w:rsidRDefault="00A20861" w:rsidP="00255FD3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  <w:p w:rsidR="0032406E" w:rsidRPr="00680068" w:rsidRDefault="0032406E" w:rsidP="00255FD3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36" w:type="dxa"/>
          </w:tcPr>
          <w:p w:rsidR="00A20861" w:rsidRPr="00680068" w:rsidRDefault="00A20861" w:rsidP="00255FD3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A20861" w:rsidRPr="00680068" w:rsidRDefault="00A20861" w:rsidP="00255FD3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A20861" w:rsidRPr="00680068" w:rsidRDefault="00A20861" w:rsidP="00255FD3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A20861" w:rsidRPr="00680068" w:rsidRDefault="00A20861" w:rsidP="00255FD3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A20861" w:rsidRPr="00680068" w:rsidRDefault="00A20861" w:rsidP="00255FD3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365AED" w:rsidRPr="00B43488" w:rsidTr="00365AED">
        <w:trPr>
          <w:jc w:val="center"/>
        </w:trPr>
        <w:tc>
          <w:tcPr>
            <w:tcW w:w="9442" w:type="dxa"/>
            <w:gridSpan w:val="6"/>
            <w:tcBorders>
              <w:bottom w:val="single" w:sz="4" w:space="0" w:color="auto"/>
            </w:tcBorders>
          </w:tcPr>
          <w:p w:rsidR="0032406E" w:rsidRDefault="0032406E" w:rsidP="0032406E">
            <w:pPr>
              <w:jc w:val="center"/>
              <w:rPr>
                <w:b/>
                <w:sz w:val="28"/>
                <w:szCs w:val="28"/>
              </w:rPr>
            </w:pPr>
            <w:r w:rsidRPr="00D7336F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 xml:space="preserve">Порядка приобретения объектов </w:t>
            </w:r>
            <w:r w:rsidR="00FD1021">
              <w:rPr>
                <w:b/>
                <w:sz w:val="28"/>
                <w:szCs w:val="28"/>
              </w:rPr>
              <w:t xml:space="preserve">недвижимого и движимого </w:t>
            </w:r>
            <w:r>
              <w:rPr>
                <w:b/>
                <w:sz w:val="28"/>
                <w:szCs w:val="28"/>
              </w:rPr>
              <w:t xml:space="preserve">имущества в муниципальную собственность </w:t>
            </w:r>
          </w:p>
          <w:p w:rsidR="00365AED" w:rsidRPr="008873D0" w:rsidRDefault="00BE2EF5" w:rsidP="00BE2E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32406E">
              <w:rPr>
                <w:b/>
                <w:sz w:val="28"/>
                <w:szCs w:val="28"/>
              </w:rPr>
              <w:t>униципального образования «Окуловский муниципальный район»</w:t>
            </w:r>
            <w:r w:rsidR="0032337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-1098550</wp:posOffset>
                      </wp:positionH>
                      <wp:positionV relativeFrom="paragraph">
                        <wp:posOffset>74930</wp:posOffset>
                      </wp:positionV>
                      <wp:extent cx="685800" cy="704850"/>
                      <wp:effectExtent l="0" t="0" r="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477" w:rsidRPr="00F93316" w:rsidRDefault="00DE4477" w:rsidP="00365AED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86.5pt;margin-top:5.9pt;width:5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" filled="f" stroked="f">
                      <v:textbox>
                        <w:txbxContent>
                          <w:p w:rsidR="00DE4477" w:rsidRPr="00F93316" w:rsidRDefault="00DE4477" w:rsidP="00365AED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37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-1098550</wp:posOffset>
                      </wp:positionH>
                      <wp:positionV relativeFrom="paragraph">
                        <wp:posOffset>74930</wp:posOffset>
                      </wp:positionV>
                      <wp:extent cx="685800" cy="70485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477" w:rsidRPr="00F93316" w:rsidRDefault="00DE4477" w:rsidP="00365AED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86.5pt;margin-top:5.9pt;width:54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4uugIAAL8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" filled="f" stroked="f">
                      <v:textbox>
                        <w:txbxContent>
                          <w:p w:rsidR="00DE4477" w:rsidRPr="00F93316" w:rsidRDefault="00DE4477" w:rsidP="00365AED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37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-1098550</wp:posOffset>
                      </wp:positionH>
                      <wp:positionV relativeFrom="paragraph">
                        <wp:posOffset>74930</wp:posOffset>
                      </wp:positionV>
                      <wp:extent cx="685800" cy="704850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477" w:rsidRPr="00F93316" w:rsidRDefault="00DE4477" w:rsidP="00365AED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86.5pt;margin-top:5.9pt;width:54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KZuQ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" filled="f" stroked="f">
                      <v:textbox>
                        <w:txbxContent>
                          <w:p w:rsidR="00DE4477" w:rsidRPr="00F93316" w:rsidRDefault="00DE4477" w:rsidP="00365AED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37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-1098550</wp:posOffset>
                      </wp:positionH>
                      <wp:positionV relativeFrom="paragraph">
                        <wp:posOffset>74930</wp:posOffset>
                      </wp:positionV>
                      <wp:extent cx="685800" cy="70485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477" w:rsidRPr="00F93316" w:rsidRDefault="00DE4477" w:rsidP="00365AED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-86.5pt;margin-top:5.9pt;width:54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wwuQIAAL8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" filled="f" stroked="f">
                      <v:textbox>
                        <w:txbxContent>
                          <w:p w:rsidR="00DE4477" w:rsidRPr="00F93316" w:rsidRDefault="00DE4477" w:rsidP="00365AED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0861" w:rsidRPr="00680068" w:rsidTr="00255FD3">
        <w:trPr>
          <w:jc w:val="center"/>
        </w:trPr>
        <w:tc>
          <w:tcPr>
            <w:tcW w:w="9442" w:type="dxa"/>
            <w:gridSpan w:val="6"/>
            <w:tcBorders>
              <w:top w:val="single" w:sz="4" w:space="0" w:color="auto"/>
            </w:tcBorders>
          </w:tcPr>
          <w:p w:rsidR="00A20861" w:rsidRPr="00680068" w:rsidRDefault="00A20861" w:rsidP="00255FD3">
            <w:pPr>
              <w:tabs>
                <w:tab w:val="left" w:pos="6800"/>
              </w:tabs>
              <w:spacing w:line="240" w:lineRule="exact"/>
              <w:jc w:val="center"/>
            </w:pPr>
            <w:r>
              <w:t>(заголовок к тексту)</w:t>
            </w:r>
          </w:p>
        </w:tc>
      </w:tr>
    </w:tbl>
    <w:p w:rsidR="00A20861" w:rsidRPr="00680068" w:rsidRDefault="00A20861" w:rsidP="00A20861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"/>
        <w:gridCol w:w="567"/>
        <w:gridCol w:w="2968"/>
        <w:gridCol w:w="3022"/>
        <w:gridCol w:w="1381"/>
        <w:gridCol w:w="1170"/>
        <w:gridCol w:w="248"/>
      </w:tblGrid>
      <w:tr w:rsidR="00465A98" w:rsidRPr="008559C7" w:rsidTr="00F739A3">
        <w:trPr>
          <w:gridBefore w:val="1"/>
          <w:wBefore w:w="2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98" w:rsidRPr="008559C7" w:rsidRDefault="00465A98" w:rsidP="00465A9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8559C7">
              <w:rPr>
                <w:sz w:val="24"/>
                <w:szCs w:val="24"/>
              </w:rPr>
              <w:t>№</w:t>
            </w:r>
            <w:r w:rsidRPr="008559C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98" w:rsidRPr="008559C7" w:rsidRDefault="00465A98" w:rsidP="00465A9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8559C7">
              <w:rPr>
                <w:sz w:val="24"/>
                <w:szCs w:val="24"/>
              </w:rPr>
              <w:t xml:space="preserve">Наименование адресата (должностное лицо, </w:t>
            </w:r>
            <w:r w:rsidRPr="008559C7">
              <w:rPr>
                <w:sz w:val="24"/>
                <w:szCs w:val="24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98" w:rsidRPr="008559C7" w:rsidRDefault="00465A98" w:rsidP="00465A9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8559C7">
              <w:rPr>
                <w:sz w:val="24"/>
                <w:szCs w:val="24"/>
              </w:rPr>
              <w:t>Количество</w:t>
            </w:r>
            <w:r w:rsidRPr="008559C7">
              <w:rPr>
                <w:sz w:val="24"/>
                <w:szCs w:val="24"/>
              </w:rPr>
              <w:br/>
              <w:t>экземпляров</w:t>
            </w:r>
          </w:p>
        </w:tc>
      </w:tr>
      <w:tr w:rsidR="00465A98" w:rsidRPr="008559C7" w:rsidTr="00F739A3">
        <w:trPr>
          <w:gridBefore w:val="1"/>
          <w:wBefore w:w="2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98" w:rsidRPr="008559C7" w:rsidRDefault="00465A98" w:rsidP="00465A9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8559C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98" w:rsidRPr="008559C7" w:rsidRDefault="00465A98" w:rsidP="00465A98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8559C7">
              <w:rPr>
                <w:sz w:val="24"/>
                <w:szCs w:val="24"/>
                <w:lang w:eastAsia="ar-SA"/>
              </w:rPr>
              <w:t>Дело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98" w:rsidRPr="008559C7" w:rsidRDefault="00377013" w:rsidP="0037701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465A98" w:rsidRPr="008559C7" w:rsidTr="00F739A3">
        <w:trPr>
          <w:gridBefore w:val="1"/>
          <w:wBefore w:w="2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98" w:rsidRPr="008559C7" w:rsidRDefault="00465A98" w:rsidP="00465A9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8559C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98" w:rsidRPr="008559C7" w:rsidRDefault="00465A98" w:rsidP="0026654E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8559C7">
              <w:rPr>
                <w:sz w:val="24"/>
                <w:szCs w:val="24"/>
                <w:lang w:eastAsia="ar-SA"/>
              </w:rPr>
              <w:t xml:space="preserve">Каб. № </w:t>
            </w:r>
            <w:r w:rsidR="0026654E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98" w:rsidRPr="008559C7" w:rsidRDefault="00465A98" w:rsidP="00465A9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8559C7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465A98" w:rsidRPr="008559C7" w:rsidTr="00F739A3">
        <w:trPr>
          <w:gridBefore w:val="1"/>
          <w:wBefore w:w="2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98" w:rsidRPr="008559C7" w:rsidRDefault="00465A98" w:rsidP="00465A9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98" w:rsidRPr="008559C7" w:rsidRDefault="00465A98" w:rsidP="00465A98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8559C7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98" w:rsidRPr="008559C7" w:rsidRDefault="0026654E" w:rsidP="002665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A20861" w:rsidRPr="00A00220" w:rsidTr="00F73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8" w:type="dxa"/>
          <w:trHeight w:val="397"/>
        </w:trPr>
        <w:tc>
          <w:tcPr>
            <w:tcW w:w="3749" w:type="dxa"/>
            <w:gridSpan w:val="3"/>
          </w:tcPr>
          <w:p w:rsidR="0032406E" w:rsidRDefault="0032406E" w:rsidP="00255FD3">
            <w:pPr>
              <w:pStyle w:val="a4"/>
              <w:spacing w:before="120" w:line="240" w:lineRule="exact"/>
              <w:ind w:right="-108"/>
              <w:jc w:val="left"/>
              <w:rPr>
                <w:sz w:val="28"/>
                <w:szCs w:val="28"/>
              </w:rPr>
            </w:pPr>
          </w:p>
          <w:p w:rsidR="0032406E" w:rsidRDefault="0032406E" w:rsidP="00255FD3">
            <w:pPr>
              <w:pStyle w:val="a4"/>
              <w:spacing w:before="120" w:line="240" w:lineRule="exact"/>
              <w:ind w:right="-108"/>
              <w:jc w:val="left"/>
              <w:rPr>
                <w:sz w:val="28"/>
                <w:szCs w:val="28"/>
              </w:rPr>
            </w:pPr>
          </w:p>
          <w:p w:rsidR="0032406E" w:rsidRDefault="0032406E" w:rsidP="00255FD3">
            <w:pPr>
              <w:pStyle w:val="a4"/>
              <w:spacing w:before="120" w:line="240" w:lineRule="exact"/>
              <w:ind w:right="-108"/>
              <w:jc w:val="left"/>
              <w:rPr>
                <w:sz w:val="28"/>
                <w:szCs w:val="28"/>
              </w:rPr>
            </w:pPr>
          </w:p>
          <w:p w:rsidR="0032406E" w:rsidRDefault="0032406E" w:rsidP="00255FD3">
            <w:pPr>
              <w:pStyle w:val="a4"/>
              <w:spacing w:before="120" w:line="240" w:lineRule="exact"/>
              <w:ind w:right="-108"/>
              <w:jc w:val="left"/>
              <w:rPr>
                <w:sz w:val="28"/>
                <w:szCs w:val="28"/>
              </w:rPr>
            </w:pPr>
          </w:p>
          <w:p w:rsidR="00A20861" w:rsidRPr="0057480F" w:rsidRDefault="00EF441B" w:rsidP="00255FD3">
            <w:pPr>
              <w:pStyle w:val="a4"/>
              <w:spacing w:before="120" w:line="240" w:lineRule="exact"/>
              <w:ind w:right="-10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A20861" w:rsidRPr="0057480F">
              <w:rPr>
                <w:sz w:val="28"/>
                <w:szCs w:val="28"/>
              </w:rPr>
              <w:t xml:space="preserve">КУМИ 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A20861" w:rsidRPr="0057480F" w:rsidRDefault="00A20861" w:rsidP="00255FD3">
            <w:pPr>
              <w:pStyle w:val="a4"/>
              <w:spacing w:before="120" w:line="240" w:lineRule="exact"/>
              <w:ind w:right="369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A20861" w:rsidRPr="0057480F" w:rsidRDefault="00EF441B" w:rsidP="00700828">
            <w:pPr>
              <w:pStyle w:val="a4"/>
              <w:spacing w:before="120" w:line="240" w:lineRule="exact"/>
              <w:ind w:right="3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20861" w:rsidRPr="0057480F">
              <w:rPr>
                <w:sz w:val="28"/>
                <w:szCs w:val="28"/>
              </w:rPr>
              <w:t>.</w:t>
            </w:r>
            <w:r w:rsidR="00365AED">
              <w:rPr>
                <w:sz w:val="28"/>
                <w:szCs w:val="28"/>
              </w:rPr>
              <w:t xml:space="preserve">В. Евсеева </w:t>
            </w:r>
          </w:p>
        </w:tc>
      </w:tr>
      <w:tr w:rsidR="00A20861" w:rsidRPr="00B42BCD" w:rsidTr="00F73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8" w:type="dxa"/>
        </w:trPr>
        <w:tc>
          <w:tcPr>
            <w:tcW w:w="3749" w:type="dxa"/>
            <w:gridSpan w:val="3"/>
          </w:tcPr>
          <w:p w:rsidR="00A20861" w:rsidRPr="0057480F" w:rsidRDefault="00A20861" w:rsidP="00255FD3">
            <w:pPr>
              <w:pStyle w:val="a4"/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A20861" w:rsidRPr="0057480F" w:rsidRDefault="00A20861" w:rsidP="00255FD3">
            <w:pPr>
              <w:pStyle w:val="a4"/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A20861" w:rsidRPr="0057480F" w:rsidRDefault="00A20861" w:rsidP="00255FD3">
            <w:pPr>
              <w:pStyle w:val="a4"/>
              <w:spacing w:line="240" w:lineRule="exact"/>
              <w:ind w:right="369"/>
              <w:jc w:val="center"/>
              <w:rPr>
                <w:sz w:val="24"/>
                <w:szCs w:val="24"/>
              </w:rPr>
            </w:pPr>
          </w:p>
        </w:tc>
      </w:tr>
    </w:tbl>
    <w:p w:rsidR="001A09FB" w:rsidRDefault="001A09FB" w:rsidP="00A20861">
      <w:pPr>
        <w:pStyle w:val="a4"/>
        <w:widowControl/>
        <w:spacing w:line="240" w:lineRule="exact"/>
      </w:pPr>
    </w:p>
    <w:p w:rsidR="0026654E" w:rsidRDefault="00266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54E" w:rsidRDefault="00266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54E" w:rsidRDefault="00266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54E" w:rsidRDefault="00266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54E" w:rsidRDefault="00266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54E" w:rsidRDefault="00266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54E" w:rsidRDefault="00266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654E" w:rsidRDefault="00266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643" w:rsidRPr="00196852" w:rsidRDefault="00BA4E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</w:t>
      </w:r>
      <w:r w:rsidR="005E0643" w:rsidRPr="00196852">
        <w:rPr>
          <w:rFonts w:ascii="Times New Roman" w:hAnsi="Times New Roman" w:cs="Times New Roman"/>
          <w:sz w:val="28"/>
          <w:szCs w:val="28"/>
        </w:rPr>
        <w:t>верждено</w:t>
      </w:r>
    </w:p>
    <w:p w:rsidR="00D7336F" w:rsidRDefault="00BA4E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0643" w:rsidRPr="0019685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643" w:rsidRPr="0019685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E0643" w:rsidRPr="00196852" w:rsidRDefault="00D733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Окуловского</w:t>
      </w:r>
      <w:r w:rsidR="00BA4E5D">
        <w:rPr>
          <w:rFonts w:ascii="Times New Roman" w:hAnsi="Times New Roman" w:cs="Times New Roman"/>
          <w:sz w:val="28"/>
          <w:szCs w:val="28"/>
        </w:rPr>
        <w:t xml:space="preserve"> </w:t>
      </w:r>
      <w:r w:rsidR="005E0643" w:rsidRPr="0019685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E0643" w:rsidRPr="00196852" w:rsidRDefault="009E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0643" w:rsidRPr="001968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0643" w:rsidRPr="00196852">
        <w:rPr>
          <w:rFonts w:ascii="Times New Roman" w:hAnsi="Times New Roman" w:cs="Times New Roman"/>
          <w:sz w:val="28"/>
          <w:szCs w:val="28"/>
        </w:rPr>
        <w:t xml:space="preserve"> .20</w:t>
      </w:r>
      <w:r w:rsidR="00455793">
        <w:rPr>
          <w:rFonts w:ascii="Times New Roman" w:hAnsi="Times New Roman" w:cs="Times New Roman"/>
          <w:sz w:val="28"/>
          <w:szCs w:val="28"/>
        </w:rPr>
        <w:t>2</w:t>
      </w:r>
      <w:r w:rsidR="00FE0C9C">
        <w:rPr>
          <w:rFonts w:ascii="Times New Roman" w:hAnsi="Times New Roman" w:cs="Times New Roman"/>
          <w:sz w:val="28"/>
          <w:szCs w:val="28"/>
        </w:rPr>
        <w:t xml:space="preserve">5  </w:t>
      </w:r>
      <w:r w:rsidR="00D7336F">
        <w:rPr>
          <w:rFonts w:ascii="Times New Roman" w:hAnsi="Times New Roman" w:cs="Times New Roman"/>
          <w:sz w:val="28"/>
          <w:szCs w:val="28"/>
        </w:rPr>
        <w:t>№    _____</w:t>
      </w:r>
    </w:p>
    <w:p w:rsidR="00455793" w:rsidRDefault="00455793" w:rsidP="004557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5793" w:rsidRDefault="00455793" w:rsidP="008873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0C9C" w:rsidRPr="0032406E" w:rsidRDefault="0032406E" w:rsidP="00FE0C9C">
      <w:pPr>
        <w:jc w:val="center"/>
        <w:rPr>
          <w:b/>
          <w:sz w:val="28"/>
          <w:szCs w:val="28"/>
        </w:rPr>
      </w:pPr>
      <w:r w:rsidRPr="0032406E">
        <w:rPr>
          <w:b/>
          <w:sz w:val="28"/>
          <w:szCs w:val="28"/>
        </w:rPr>
        <w:t xml:space="preserve">Порядок приобретения объектов </w:t>
      </w:r>
      <w:r w:rsidR="00FD1021">
        <w:rPr>
          <w:b/>
          <w:sz w:val="28"/>
          <w:szCs w:val="28"/>
        </w:rPr>
        <w:t xml:space="preserve">недвижимого и движимого </w:t>
      </w:r>
      <w:r w:rsidRPr="0032406E">
        <w:rPr>
          <w:b/>
          <w:sz w:val="28"/>
          <w:szCs w:val="28"/>
        </w:rPr>
        <w:t xml:space="preserve">имущества в муниципальную собственность </w:t>
      </w:r>
      <w:r w:rsidR="00BE2EF5">
        <w:rPr>
          <w:b/>
          <w:sz w:val="28"/>
          <w:szCs w:val="28"/>
        </w:rPr>
        <w:t>м</w:t>
      </w:r>
      <w:r w:rsidRPr="0032406E">
        <w:rPr>
          <w:b/>
          <w:sz w:val="28"/>
          <w:szCs w:val="28"/>
        </w:rPr>
        <w:t>униципального образования «Окуловский муниципальный район»</w:t>
      </w:r>
    </w:p>
    <w:p w:rsidR="005F7B10" w:rsidRPr="001C2B3B" w:rsidRDefault="005F7B10" w:rsidP="005F7B10">
      <w:pPr>
        <w:widowControl w:val="0"/>
        <w:adjustRightInd w:val="0"/>
        <w:ind w:firstLine="142"/>
        <w:jc w:val="center"/>
        <w:rPr>
          <w:b/>
          <w:bCs/>
          <w:sz w:val="28"/>
          <w:szCs w:val="28"/>
        </w:rPr>
      </w:pPr>
    </w:p>
    <w:p w:rsidR="00377013" w:rsidRDefault="00377013" w:rsidP="005D3B52">
      <w:pPr>
        <w:pStyle w:val="12"/>
        <w:numPr>
          <w:ilvl w:val="0"/>
          <w:numId w:val="17"/>
        </w:numPr>
        <w:shd w:val="clear" w:color="auto" w:fill="auto"/>
        <w:tabs>
          <w:tab w:val="left" w:pos="316"/>
        </w:tabs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F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2406E" w:rsidRPr="006F5CF2" w:rsidRDefault="0032406E" w:rsidP="005D3B52">
      <w:pPr>
        <w:pStyle w:val="12"/>
        <w:numPr>
          <w:ilvl w:val="1"/>
          <w:numId w:val="17"/>
        </w:numPr>
        <w:shd w:val="clear" w:color="auto" w:fill="auto"/>
        <w:tabs>
          <w:tab w:val="left" w:pos="316"/>
        </w:tabs>
        <w:ind w:left="315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06E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приобретения объектов </w:t>
      </w:r>
      <w:r w:rsidR="00FD1021">
        <w:rPr>
          <w:rFonts w:ascii="Times New Roman" w:hAnsi="Times New Roman" w:cs="Times New Roman"/>
          <w:bCs/>
          <w:sz w:val="28"/>
          <w:szCs w:val="28"/>
        </w:rPr>
        <w:t xml:space="preserve">недвижимого и движимого </w:t>
      </w:r>
      <w:r w:rsidRPr="0032406E">
        <w:rPr>
          <w:rFonts w:ascii="Times New Roman" w:hAnsi="Times New Roman" w:cs="Times New Roman"/>
          <w:bCs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муниципальную собственность </w:t>
      </w:r>
      <w:r w:rsidR="00BE2EF5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униципального образования «Окуловский муниципальный район» </w:t>
      </w:r>
      <w:r w:rsidR="006F5CF2">
        <w:rPr>
          <w:rFonts w:ascii="Times New Roman" w:hAnsi="Times New Roman" w:cs="Times New Roman"/>
          <w:bCs/>
          <w:sz w:val="28"/>
          <w:szCs w:val="28"/>
        </w:rPr>
        <w:t>регулирует отношения, возникающие при передаче объектов недвижимого и движимого имущества из собственности юридических и физических лиц в муниципальную собственность Окуловского муниципального района (далее – Порядок).</w:t>
      </w:r>
    </w:p>
    <w:p w:rsidR="00531C13" w:rsidRPr="00531C13" w:rsidRDefault="00531C13" w:rsidP="005D3B52">
      <w:pPr>
        <w:shd w:val="clear" w:color="auto" w:fill="FFFFFF"/>
        <w:ind w:left="315" w:firstLine="393"/>
        <w:jc w:val="both"/>
        <w:rPr>
          <w:sz w:val="28"/>
          <w:szCs w:val="28"/>
        </w:rPr>
      </w:pPr>
      <w:r w:rsidRPr="00531C13">
        <w:rPr>
          <w:sz w:val="28"/>
          <w:szCs w:val="28"/>
        </w:rPr>
        <w:t xml:space="preserve">1.2. В соответствии с настоящим Порядком в муниципальную собственность </w:t>
      </w:r>
      <w:r w:rsidR="00BE2EF5">
        <w:rPr>
          <w:sz w:val="28"/>
          <w:szCs w:val="28"/>
        </w:rPr>
        <w:t>м</w:t>
      </w:r>
      <w:r w:rsidRPr="00531C13">
        <w:rPr>
          <w:sz w:val="28"/>
          <w:szCs w:val="28"/>
        </w:rPr>
        <w:t>униципального образования «</w:t>
      </w:r>
      <w:r>
        <w:rPr>
          <w:sz w:val="28"/>
          <w:szCs w:val="28"/>
        </w:rPr>
        <w:t>Окуловский муниципальный район»</w:t>
      </w:r>
      <w:r w:rsidRPr="00531C13">
        <w:rPr>
          <w:sz w:val="28"/>
          <w:szCs w:val="28"/>
        </w:rPr>
        <w:t xml:space="preserve"> принимаются объекты недвижимого и движимого имущества (далее – объекты): земельные участки, здания, сооружения, помещения, движимое имущество, находящиеся в состоянии, позволяющем использовать объекты в соответствии с их назначением, свободные от прав третьих лиц, не находящиеся под арестом, в залоге, не имеющие иных обременений, не являющиеся предметом спора. </w:t>
      </w:r>
    </w:p>
    <w:p w:rsidR="006F5CF2" w:rsidRPr="007C2AF9" w:rsidRDefault="007C2AF9" w:rsidP="005D3B52">
      <w:pPr>
        <w:pStyle w:val="12"/>
        <w:numPr>
          <w:ilvl w:val="2"/>
          <w:numId w:val="23"/>
        </w:numPr>
        <w:shd w:val="clear" w:color="auto" w:fill="auto"/>
        <w:tabs>
          <w:tab w:val="left" w:pos="316"/>
        </w:tabs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AF9">
        <w:rPr>
          <w:rFonts w:ascii="Times New Roman" w:hAnsi="Times New Roman" w:cs="Times New Roman"/>
          <w:sz w:val="28"/>
          <w:szCs w:val="28"/>
        </w:rPr>
        <w:t>Принимаемые в муниципальную собственность муниципального образования «Окуловский муниципальный район» объекты, необходимые для осуществления деятельности муниципальными учреждениями и предприятиями (далее – правообладатель) в соответствии с уставами, подлежат закреплению за ними на праве оперативного управления и хозяйственного ведения или передаются в состав имущества казны Окуловского муниципального района</w:t>
      </w:r>
      <w:r w:rsidR="00531C13" w:rsidRPr="007C2AF9">
        <w:rPr>
          <w:rFonts w:ascii="Times New Roman" w:hAnsi="Times New Roman" w:cs="Times New Roman"/>
          <w:sz w:val="28"/>
          <w:szCs w:val="28"/>
        </w:rPr>
        <w:t>.</w:t>
      </w:r>
    </w:p>
    <w:p w:rsidR="005D3B52" w:rsidRDefault="005D3B52" w:rsidP="00BE68F4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BE68F4" w:rsidRPr="003977B4" w:rsidRDefault="00BE68F4" w:rsidP="00BE68F4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FC4D46">
        <w:rPr>
          <w:b/>
          <w:sz w:val="28"/>
          <w:szCs w:val="28"/>
        </w:rPr>
        <w:t xml:space="preserve">2. Порядок передачи объектов из собственности юридических и физических лиц </w:t>
      </w:r>
      <w:r w:rsidRPr="003977B4">
        <w:rPr>
          <w:b/>
          <w:sz w:val="28"/>
          <w:szCs w:val="28"/>
        </w:rPr>
        <w:t xml:space="preserve">в муниципальную собственность </w:t>
      </w:r>
      <w:r w:rsidR="00BE2EF5">
        <w:rPr>
          <w:b/>
          <w:sz w:val="28"/>
          <w:szCs w:val="28"/>
        </w:rPr>
        <w:t>м</w:t>
      </w:r>
      <w:r w:rsidRPr="003977B4">
        <w:rPr>
          <w:b/>
          <w:sz w:val="28"/>
          <w:szCs w:val="28"/>
        </w:rPr>
        <w:t>униципального образования «</w:t>
      </w:r>
      <w:r>
        <w:rPr>
          <w:b/>
          <w:sz w:val="28"/>
          <w:szCs w:val="28"/>
        </w:rPr>
        <w:t>Окуловский муниципальный район</w:t>
      </w:r>
      <w:r w:rsidRPr="003977B4">
        <w:rPr>
          <w:b/>
          <w:sz w:val="28"/>
          <w:szCs w:val="28"/>
        </w:rPr>
        <w:t>».</w:t>
      </w:r>
    </w:p>
    <w:p w:rsidR="00BE68F4" w:rsidRDefault="00BE68F4" w:rsidP="00BE68F4">
      <w:pPr>
        <w:pStyle w:val="Default"/>
        <w:jc w:val="center"/>
        <w:rPr>
          <w:b/>
          <w:color w:val="auto"/>
          <w:sz w:val="28"/>
          <w:szCs w:val="28"/>
        </w:rPr>
      </w:pPr>
    </w:p>
    <w:p w:rsidR="005D3B52" w:rsidRDefault="005D3B52" w:rsidP="005D3B5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Осуществление передачи объектов, находящихся на земельном участке и принадлежащих одному лицу, производится вместе с земельным участком в соответствии с пунктом 4 статьи 35 Земельного кодекса Российской Федерации, за исключением случаев, установленных действующим законодательством. </w:t>
      </w:r>
    </w:p>
    <w:p w:rsidR="005D3B52" w:rsidRDefault="005D3B52" w:rsidP="005D3B5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Для сохранения технологического единства инженерных, учебных, лечебно-профилактических и иных комплексов (систем), централизованного управления ими, обеспечения необходимых требований к организации их безопасной эксплуатации, а также недопущения выведения их из состава объектов, не являющихся автономными по характеру их функционирования, передающая сторона осуществляет передачу в муниципальную собственность зданий, объектов социально-культурного и коммунально-бытового назначения одновременно с передачей объектов инженерной инфраструктуры, функционального оборудования, составляющего сложные вещи с передаваемыми объектами, необходимых для эксплуатации и использования передаваемых объектов. </w:t>
      </w:r>
    </w:p>
    <w:p w:rsidR="005D3B52" w:rsidRDefault="005D3B52" w:rsidP="005D3B5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70894">
        <w:rPr>
          <w:sz w:val="28"/>
          <w:szCs w:val="28"/>
        </w:rPr>
        <w:t xml:space="preserve"> Решение о принятии объектов  оформляется правовым актом </w:t>
      </w:r>
      <w:r w:rsidR="00FD1021">
        <w:rPr>
          <w:sz w:val="28"/>
          <w:szCs w:val="28"/>
        </w:rPr>
        <w:t>А</w:t>
      </w:r>
      <w:r>
        <w:rPr>
          <w:sz w:val="28"/>
          <w:szCs w:val="28"/>
        </w:rPr>
        <w:t>дминистрации Окуловского муниципальног</w:t>
      </w:r>
      <w:bookmarkStart w:id="0" w:name="_GoBack"/>
      <w:bookmarkEnd w:id="0"/>
      <w:r>
        <w:rPr>
          <w:sz w:val="28"/>
          <w:szCs w:val="28"/>
        </w:rPr>
        <w:t xml:space="preserve">о района . </w:t>
      </w:r>
    </w:p>
    <w:p w:rsidR="00BE68F4" w:rsidRDefault="007C2AF9" w:rsidP="007C2AF9">
      <w:pPr>
        <w:pStyle w:val="a7"/>
        <w:shd w:val="clear" w:color="auto" w:fill="FFFFFF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2.4.</w:t>
      </w:r>
      <w:r w:rsidR="00BE68F4" w:rsidRPr="00596310">
        <w:rPr>
          <w:color w:val="000000" w:themeColor="text1"/>
          <w:sz w:val="28"/>
          <w:szCs w:val="28"/>
        </w:rPr>
        <w:t xml:space="preserve"> Юридическое лицо, физическое лицо, индивидуальный предприниматель – собственник объектов или уполномоченное собственником объектов лицо (далее – передающая сторона) направляет в Администрацию </w:t>
      </w:r>
      <w:r w:rsidR="00596310">
        <w:rPr>
          <w:color w:val="000000" w:themeColor="text1"/>
          <w:sz w:val="28"/>
          <w:szCs w:val="28"/>
        </w:rPr>
        <w:t xml:space="preserve">Окуловского муниципального района </w:t>
      </w:r>
      <w:r w:rsidR="00BE68F4" w:rsidRPr="00596310">
        <w:rPr>
          <w:color w:val="000000" w:themeColor="text1"/>
          <w:sz w:val="28"/>
          <w:szCs w:val="28"/>
        </w:rPr>
        <w:t xml:space="preserve">(далее - Администрация) </w:t>
      </w:r>
      <w:r w:rsidR="00596310">
        <w:rPr>
          <w:color w:val="000000" w:themeColor="text1"/>
          <w:sz w:val="28"/>
          <w:szCs w:val="28"/>
        </w:rPr>
        <w:t xml:space="preserve">письменное обращение с предложением о продаже </w:t>
      </w:r>
      <w:r w:rsidR="00BC27E3">
        <w:rPr>
          <w:color w:val="000000" w:themeColor="text1"/>
          <w:sz w:val="28"/>
          <w:szCs w:val="28"/>
        </w:rPr>
        <w:t>объекта недвижимости.</w:t>
      </w:r>
    </w:p>
    <w:p w:rsidR="00BC27E3" w:rsidRDefault="00BC27E3" w:rsidP="00BE68F4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В целях подтверждения стоимости предлагаемого к покупке объекта  Администрация проводит процедуру отбора независимого оценщика и зак</w:t>
      </w:r>
      <w:r w:rsidR="007C2AF9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ючает договор на проведение работ по определению рыночной стоимости планируемого к приобретению недвижимого имущества.</w:t>
      </w:r>
    </w:p>
    <w:p w:rsidR="007C2AF9" w:rsidRDefault="00BE68F4" w:rsidP="00BE68F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7C2AF9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="007C2A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AE2885">
        <w:rPr>
          <w:color w:val="auto"/>
          <w:sz w:val="28"/>
          <w:szCs w:val="28"/>
        </w:rPr>
        <w:t xml:space="preserve"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осуществляет процедуру приобретения  </w:t>
      </w:r>
      <w:r w:rsidR="00FD1021">
        <w:rPr>
          <w:color w:val="auto"/>
          <w:sz w:val="28"/>
          <w:szCs w:val="28"/>
        </w:rPr>
        <w:t xml:space="preserve">объекта. </w:t>
      </w:r>
    </w:p>
    <w:p w:rsidR="00BE68F4" w:rsidRDefault="00061E66" w:rsidP="00BE68F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 w:rsidR="00BE68F4">
        <w:rPr>
          <w:color w:val="auto"/>
          <w:sz w:val="28"/>
          <w:szCs w:val="28"/>
        </w:rPr>
        <w:t xml:space="preserve">Администрация проводит мероприятия по государственной регистрации права собственности на передаваемые объекты. </w:t>
      </w:r>
    </w:p>
    <w:p w:rsidR="00BE68F4" w:rsidRDefault="00BE68F4" w:rsidP="00BE68F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061E66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. Объекты считаются переданными </w:t>
      </w:r>
      <w:r>
        <w:rPr>
          <w:sz w:val="28"/>
          <w:szCs w:val="28"/>
        </w:rPr>
        <w:t xml:space="preserve">в муниципальную собственность </w:t>
      </w:r>
      <w:r w:rsidR="00FD1021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 «</w:t>
      </w:r>
      <w:r w:rsidR="008775DC">
        <w:rPr>
          <w:sz w:val="28"/>
          <w:szCs w:val="28"/>
        </w:rPr>
        <w:t>Окуловский муниципальный район</w:t>
      </w:r>
      <w:r>
        <w:rPr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с момента   государственной регистрации права собственности на них. </w:t>
      </w:r>
    </w:p>
    <w:p w:rsidR="0032406E" w:rsidRDefault="00BE68F4" w:rsidP="0026654E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2.7. Администрация в срок не позднее 14 дней от даты государственной регистрации права собственности </w:t>
      </w:r>
      <w:r>
        <w:rPr>
          <w:sz w:val="28"/>
          <w:szCs w:val="28"/>
        </w:rPr>
        <w:t xml:space="preserve">в муниципальную собственность </w:t>
      </w:r>
      <w:r w:rsidR="00FD1021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 «</w:t>
      </w:r>
      <w:r w:rsidR="008775DC">
        <w:rPr>
          <w:sz w:val="28"/>
          <w:szCs w:val="28"/>
        </w:rPr>
        <w:t xml:space="preserve">Окуловский муниципальный район» </w:t>
      </w:r>
      <w:r>
        <w:rPr>
          <w:color w:val="auto"/>
          <w:sz w:val="28"/>
          <w:szCs w:val="28"/>
        </w:rPr>
        <w:t xml:space="preserve">на объекты готовит соответствующее </w:t>
      </w:r>
      <w:r w:rsidR="008775DC">
        <w:rPr>
          <w:color w:val="auto"/>
          <w:sz w:val="28"/>
          <w:szCs w:val="28"/>
        </w:rPr>
        <w:t>постановления Администрации Окуловского муниципального района</w:t>
      </w:r>
      <w:r w:rsidR="00FD1021">
        <w:rPr>
          <w:color w:val="auto"/>
          <w:sz w:val="28"/>
          <w:szCs w:val="28"/>
        </w:rPr>
        <w:t xml:space="preserve"> </w:t>
      </w:r>
      <w:r w:rsidRPr="00A87644">
        <w:rPr>
          <w:color w:val="auto"/>
          <w:sz w:val="28"/>
          <w:szCs w:val="28"/>
        </w:rPr>
        <w:t xml:space="preserve"> о </w:t>
      </w:r>
      <w:r>
        <w:rPr>
          <w:color w:val="auto"/>
          <w:sz w:val="28"/>
          <w:szCs w:val="28"/>
        </w:rPr>
        <w:t xml:space="preserve"> </w:t>
      </w:r>
      <w:r w:rsidRPr="00A87644">
        <w:rPr>
          <w:color w:val="auto"/>
          <w:sz w:val="28"/>
          <w:szCs w:val="28"/>
        </w:rPr>
        <w:t>в</w:t>
      </w:r>
      <w:r w:rsidR="008775DC">
        <w:rPr>
          <w:color w:val="auto"/>
          <w:sz w:val="28"/>
          <w:szCs w:val="28"/>
        </w:rPr>
        <w:t xml:space="preserve">ключении в реестр </w:t>
      </w:r>
      <w:r w:rsidRPr="00A87644">
        <w:rPr>
          <w:color w:val="auto"/>
          <w:sz w:val="28"/>
          <w:szCs w:val="28"/>
        </w:rPr>
        <w:t>муниципального имущества</w:t>
      </w:r>
      <w:r w:rsidR="008775DC">
        <w:rPr>
          <w:color w:val="auto"/>
          <w:sz w:val="28"/>
          <w:szCs w:val="28"/>
        </w:rPr>
        <w:t xml:space="preserve"> муниципального образования «Окуловский муниципальный район»</w:t>
      </w:r>
      <w:r w:rsidR="00FD102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sectPr w:rsidR="0032406E" w:rsidSect="0060216D">
      <w:headerReference w:type="default" r:id="rId9"/>
      <w:pgSz w:w="11906" w:h="16838" w:code="9"/>
      <w:pgMar w:top="567" w:right="851" w:bottom="1134" w:left="1701" w:header="709" w:footer="709" w:gutter="0"/>
      <w:pgNumType w:start="1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77" w:rsidRDefault="00DE4477" w:rsidP="00063BBB">
      <w:r>
        <w:separator/>
      </w:r>
    </w:p>
  </w:endnote>
  <w:endnote w:type="continuationSeparator" w:id="0">
    <w:p w:rsidR="00DE4477" w:rsidRDefault="00DE4477" w:rsidP="000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77" w:rsidRDefault="00DE4477" w:rsidP="00063BBB">
      <w:r>
        <w:separator/>
      </w:r>
    </w:p>
  </w:footnote>
  <w:footnote w:type="continuationSeparator" w:id="0">
    <w:p w:rsidR="00DE4477" w:rsidRDefault="00DE4477" w:rsidP="0006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178171"/>
      <w:docPartObj>
        <w:docPartGallery w:val="Page Numbers (Top of Page)"/>
        <w:docPartUnique/>
      </w:docPartObj>
    </w:sdtPr>
    <w:sdtEndPr/>
    <w:sdtContent>
      <w:p w:rsidR="00DE4477" w:rsidRDefault="00DE44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746">
          <w:rPr>
            <w:noProof/>
          </w:rPr>
          <w:t>4</w:t>
        </w:r>
        <w:r>
          <w:fldChar w:fldCharType="end"/>
        </w:r>
      </w:p>
    </w:sdtContent>
  </w:sdt>
  <w:p w:rsidR="00DE4477" w:rsidRDefault="00DE44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66348D"/>
    <w:multiLevelType w:val="multilevel"/>
    <w:tmpl w:val="13DC50A4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2160"/>
      </w:pPr>
      <w:rPr>
        <w:rFonts w:hint="default"/>
      </w:rPr>
    </w:lvl>
  </w:abstractNum>
  <w:abstractNum w:abstractNumId="2" w15:restartNumberingAfterBreak="0">
    <w:nsid w:val="05B119E5"/>
    <w:multiLevelType w:val="multilevel"/>
    <w:tmpl w:val="291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57FE9"/>
    <w:multiLevelType w:val="multilevel"/>
    <w:tmpl w:val="360A69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5" w15:restartNumberingAfterBreak="0">
    <w:nsid w:val="10D15405"/>
    <w:multiLevelType w:val="multilevel"/>
    <w:tmpl w:val="FD08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25D10"/>
    <w:multiLevelType w:val="multilevel"/>
    <w:tmpl w:val="F356E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8104E"/>
    <w:multiLevelType w:val="hybridMultilevel"/>
    <w:tmpl w:val="7936989E"/>
    <w:lvl w:ilvl="0" w:tplc="AF70CE8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05C0A"/>
    <w:multiLevelType w:val="hybridMultilevel"/>
    <w:tmpl w:val="E85EF75C"/>
    <w:lvl w:ilvl="0" w:tplc="2F505A0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3" w15:restartNumberingAfterBreak="0">
    <w:nsid w:val="393857F6"/>
    <w:multiLevelType w:val="multilevel"/>
    <w:tmpl w:val="C3481F92"/>
    <w:lvl w:ilvl="0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4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2F49D9"/>
    <w:multiLevelType w:val="multilevel"/>
    <w:tmpl w:val="C04A87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3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  <w:b w:val="0"/>
      </w:rPr>
    </w:lvl>
  </w:abstractNum>
  <w:abstractNum w:abstractNumId="16" w15:restartNumberingAfterBreak="0">
    <w:nsid w:val="47DE4C1B"/>
    <w:multiLevelType w:val="multilevel"/>
    <w:tmpl w:val="F56004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B745D72"/>
    <w:multiLevelType w:val="multilevel"/>
    <w:tmpl w:val="463A974E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 w15:restartNumberingAfterBreak="0">
    <w:nsid w:val="4CC85321"/>
    <w:multiLevelType w:val="hybridMultilevel"/>
    <w:tmpl w:val="9EAA814A"/>
    <w:lvl w:ilvl="0" w:tplc="56FA200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3C7A25"/>
    <w:multiLevelType w:val="multilevel"/>
    <w:tmpl w:val="43FCAD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5648A"/>
    <w:multiLevelType w:val="hybridMultilevel"/>
    <w:tmpl w:val="685620D8"/>
    <w:lvl w:ilvl="0" w:tplc="44643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711D7E"/>
    <w:multiLevelType w:val="multilevel"/>
    <w:tmpl w:val="363E2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B7A383E"/>
    <w:multiLevelType w:val="multilevel"/>
    <w:tmpl w:val="A4C81B22"/>
    <w:lvl w:ilvl="0">
      <w:start w:val="2"/>
      <w:numFmt w:val="decimal"/>
      <w:lvlText w:val="%1."/>
      <w:lvlJc w:val="left"/>
      <w:pPr>
        <w:tabs>
          <w:tab w:val="num" w:pos="4896"/>
        </w:tabs>
        <w:ind w:left="4896" w:hanging="360"/>
      </w:pPr>
    </w:lvl>
    <w:lvl w:ilvl="1" w:tentative="1">
      <w:start w:val="1"/>
      <w:numFmt w:val="decimal"/>
      <w:lvlText w:val="%2."/>
      <w:lvlJc w:val="left"/>
      <w:pPr>
        <w:tabs>
          <w:tab w:val="num" w:pos="5616"/>
        </w:tabs>
        <w:ind w:left="5616" w:hanging="360"/>
      </w:pPr>
    </w:lvl>
    <w:lvl w:ilvl="2" w:tentative="1">
      <w:start w:val="1"/>
      <w:numFmt w:val="decimal"/>
      <w:lvlText w:val="%3."/>
      <w:lvlJc w:val="left"/>
      <w:pPr>
        <w:tabs>
          <w:tab w:val="num" w:pos="6336"/>
        </w:tabs>
        <w:ind w:left="6336" w:hanging="360"/>
      </w:pPr>
    </w:lvl>
    <w:lvl w:ilvl="3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entative="1">
      <w:start w:val="1"/>
      <w:numFmt w:val="decimal"/>
      <w:lvlText w:val="%5."/>
      <w:lvlJc w:val="left"/>
      <w:pPr>
        <w:tabs>
          <w:tab w:val="num" w:pos="7776"/>
        </w:tabs>
        <w:ind w:left="7776" w:hanging="360"/>
      </w:pPr>
    </w:lvl>
    <w:lvl w:ilvl="5" w:tentative="1">
      <w:start w:val="1"/>
      <w:numFmt w:val="decimal"/>
      <w:lvlText w:val="%6."/>
      <w:lvlJc w:val="left"/>
      <w:pPr>
        <w:tabs>
          <w:tab w:val="num" w:pos="8496"/>
        </w:tabs>
        <w:ind w:left="8496" w:hanging="360"/>
      </w:pPr>
    </w:lvl>
    <w:lvl w:ilvl="6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entative="1">
      <w:start w:val="1"/>
      <w:numFmt w:val="decimal"/>
      <w:lvlText w:val="%8."/>
      <w:lvlJc w:val="left"/>
      <w:pPr>
        <w:tabs>
          <w:tab w:val="num" w:pos="9936"/>
        </w:tabs>
        <w:ind w:left="9936" w:hanging="360"/>
      </w:pPr>
    </w:lvl>
    <w:lvl w:ilvl="8" w:tentative="1">
      <w:start w:val="1"/>
      <w:numFmt w:val="decimal"/>
      <w:lvlText w:val="%9."/>
      <w:lvlJc w:val="left"/>
      <w:pPr>
        <w:tabs>
          <w:tab w:val="num" w:pos="10656"/>
        </w:tabs>
        <w:ind w:left="10656" w:hanging="360"/>
      </w:pPr>
    </w:lvl>
  </w:abstractNum>
  <w:abstractNum w:abstractNumId="23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"/>
  </w:num>
  <w:num w:numId="5">
    <w:abstractNumId w:val="5"/>
  </w:num>
  <w:num w:numId="6">
    <w:abstractNumId w:val="22"/>
  </w:num>
  <w:num w:numId="7">
    <w:abstractNumId w:val="7"/>
  </w:num>
  <w:num w:numId="8">
    <w:abstractNumId w:val="16"/>
  </w:num>
  <w:num w:numId="9">
    <w:abstractNumId w:val="19"/>
  </w:num>
  <w:num w:numId="10">
    <w:abstractNumId w:val="21"/>
  </w:num>
  <w:num w:numId="11">
    <w:abstractNumId w:val="10"/>
  </w:num>
  <w:num w:numId="12">
    <w:abstractNumId w:val="17"/>
  </w:num>
  <w:num w:numId="13">
    <w:abstractNumId w:val="8"/>
  </w:num>
  <w:num w:numId="14">
    <w:abstractNumId w:val="20"/>
  </w:num>
  <w:num w:numId="15">
    <w:abstractNumId w:val="18"/>
  </w:num>
  <w:num w:numId="16">
    <w:abstractNumId w:val="9"/>
  </w:num>
  <w:num w:numId="17">
    <w:abstractNumId w:val="1"/>
  </w:num>
  <w:num w:numId="18">
    <w:abstractNumId w:val="23"/>
  </w:num>
  <w:num w:numId="19">
    <w:abstractNumId w:val="3"/>
  </w:num>
  <w:num w:numId="20">
    <w:abstractNumId w:val="6"/>
  </w:num>
  <w:num w:numId="21">
    <w:abstractNumId w:val="14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43"/>
    <w:rsid w:val="00001414"/>
    <w:rsid w:val="00001F55"/>
    <w:rsid w:val="00004F1C"/>
    <w:rsid w:val="00007DF0"/>
    <w:rsid w:val="00011397"/>
    <w:rsid w:val="000113D4"/>
    <w:rsid w:val="00024EE6"/>
    <w:rsid w:val="0002596C"/>
    <w:rsid w:val="00030330"/>
    <w:rsid w:val="000351D5"/>
    <w:rsid w:val="00035A02"/>
    <w:rsid w:val="000554D2"/>
    <w:rsid w:val="00055B39"/>
    <w:rsid w:val="00055F5A"/>
    <w:rsid w:val="00061E66"/>
    <w:rsid w:val="00063BBB"/>
    <w:rsid w:val="00063FFD"/>
    <w:rsid w:val="00071C61"/>
    <w:rsid w:val="000828F9"/>
    <w:rsid w:val="00083C2D"/>
    <w:rsid w:val="00087B2A"/>
    <w:rsid w:val="00096E8C"/>
    <w:rsid w:val="00097F0D"/>
    <w:rsid w:val="000A735A"/>
    <w:rsid w:val="000A7981"/>
    <w:rsid w:val="000B0831"/>
    <w:rsid w:val="000B526F"/>
    <w:rsid w:val="000C0269"/>
    <w:rsid w:val="000C0480"/>
    <w:rsid w:val="000C07ED"/>
    <w:rsid w:val="000C4ED7"/>
    <w:rsid w:val="000D12AD"/>
    <w:rsid w:val="000E2337"/>
    <w:rsid w:val="000E47F1"/>
    <w:rsid w:val="000E4BCA"/>
    <w:rsid w:val="000F02C9"/>
    <w:rsid w:val="000F5254"/>
    <w:rsid w:val="00100438"/>
    <w:rsid w:val="0011049A"/>
    <w:rsid w:val="00112CD9"/>
    <w:rsid w:val="001170C8"/>
    <w:rsid w:val="00117497"/>
    <w:rsid w:val="00117746"/>
    <w:rsid w:val="00121D69"/>
    <w:rsid w:val="001342B7"/>
    <w:rsid w:val="001429CA"/>
    <w:rsid w:val="00163CFF"/>
    <w:rsid w:val="001700CB"/>
    <w:rsid w:val="00171444"/>
    <w:rsid w:val="00174AD7"/>
    <w:rsid w:val="00186D5F"/>
    <w:rsid w:val="00196852"/>
    <w:rsid w:val="001969B0"/>
    <w:rsid w:val="001A09FB"/>
    <w:rsid w:val="001A5219"/>
    <w:rsid w:val="001A7048"/>
    <w:rsid w:val="001B1A67"/>
    <w:rsid w:val="001C2D2F"/>
    <w:rsid w:val="001C40E7"/>
    <w:rsid w:val="001C7062"/>
    <w:rsid w:val="001E6A87"/>
    <w:rsid w:val="001E6F61"/>
    <w:rsid w:val="001F0847"/>
    <w:rsid w:val="001F2210"/>
    <w:rsid w:val="0020706B"/>
    <w:rsid w:val="00226859"/>
    <w:rsid w:val="002355DF"/>
    <w:rsid w:val="002377E7"/>
    <w:rsid w:val="00244DD2"/>
    <w:rsid w:val="002476C6"/>
    <w:rsid w:val="00247E48"/>
    <w:rsid w:val="00253BC9"/>
    <w:rsid w:val="00255FD3"/>
    <w:rsid w:val="0025673A"/>
    <w:rsid w:val="00265E2D"/>
    <w:rsid w:val="0026654E"/>
    <w:rsid w:val="00267774"/>
    <w:rsid w:val="00276915"/>
    <w:rsid w:val="0028600F"/>
    <w:rsid w:val="00292B3C"/>
    <w:rsid w:val="002F7DC9"/>
    <w:rsid w:val="003013F9"/>
    <w:rsid w:val="0030150B"/>
    <w:rsid w:val="00304D2B"/>
    <w:rsid w:val="003053A3"/>
    <w:rsid w:val="00307021"/>
    <w:rsid w:val="00310798"/>
    <w:rsid w:val="00311890"/>
    <w:rsid w:val="00313B68"/>
    <w:rsid w:val="0031430A"/>
    <w:rsid w:val="00323376"/>
    <w:rsid w:val="0032406E"/>
    <w:rsid w:val="0032722A"/>
    <w:rsid w:val="00327E77"/>
    <w:rsid w:val="00337DE7"/>
    <w:rsid w:val="003479D4"/>
    <w:rsid w:val="00351973"/>
    <w:rsid w:val="00351C21"/>
    <w:rsid w:val="0035350F"/>
    <w:rsid w:val="00355ADE"/>
    <w:rsid w:val="00364F40"/>
    <w:rsid w:val="00365AED"/>
    <w:rsid w:val="00370F8A"/>
    <w:rsid w:val="00371AB6"/>
    <w:rsid w:val="00372CDB"/>
    <w:rsid w:val="00377013"/>
    <w:rsid w:val="003777C1"/>
    <w:rsid w:val="003855C1"/>
    <w:rsid w:val="003950B6"/>
    <w:rsid w:val="003A2690"/>
    <w:rsid w:val="003E7392"/>
    <w:rsid w:val="003F17D7"/>
    <w:rsid w:val="003F6B38"/>
    <w:rsid w:val="00400DD7"/>
    <w:rsid w:val="004017E5"/>
    <w:rsid w:val="0040790C"/>
    <w:rsid w:val="00417A3C"/>
    <w:rsid w:val="0043394A"/>
    <w:rsid w:val="00435F11"/>
    <w:rsid w:val="0045175B"/>
    <w:rsid w:val="00455793"/>
    <w:rsid w:val="00465A98"/>
    <w:rsid w:val="00471054"/>
    <w:rsid w:val="0047190E"/>
    <w:rsid w:val="004719A1"/>
    <w:rsid w:val="00475238"/>
    <w:rsid w:val="00476A68"/>
    <w:rsid w:val="0048071D"/>
    <w:rsid w:val="00485ABA"/>
    <w:rsid w:val="0048779F"/>
    <w:rsid w:val="004956E9"/>
    <w:rsid w:val="004A40D4"/>
    <w:rsid w:val="004A53F9"/>
    <w:rsid w:val="004B262A"/>
    <w:rsid w:val="004B46A4"/>
    <w:rsid w:val="004B6B11"/>
    <w:rsid w:val="004B7D0C"/>
    <w:rsid w:val="004C0EAB"/>
    <w:rsid w:val="004C1DFF"/>
    <w:rsid w:val="004C3EA2"/>
    <w:rsid w:val="004F778F"/>
    <w:rsid w:val="005015AD"/>
    <w:rsid w:val="00512B19"/>
    <w:rsid w:val="00512DB2"/>
    <w:rsid w:val="00520C0A"/>
    <w:rsid w:val="00521E06"/>
    <w:rsid w:val="00531091"/>
    <w:rsid w:val="00531C13"/>
    <w:rsid w:val="0054581A"/>
    <w:rsid w:val="00550E85"/>
    <w:rsid w:val="00557E05"/>
    <w:rsid w:val="0057787D"/>
    <w:rsid w:val="00592467"/>
    <w:rsid w:val="00593CD8"/>
    <w:rsid w:val="00593D50"/>
    <w:rsid w:val="00596310"/>
    <w:rsid w:val="005A7759"/>
    <w:rsid w:val="005B7FBF"/>
    <w:rsid w:val="005D3B52"/>
    <w:rsid w:val="005D3E4A"/>
    <w:rsid w:val="005D65A9"/>
    <w:rsid w:val="005D7972"/>
    <w:rsid w:val="005E0643"/>
    <w:rsid w:val="005E090C"/>
    <w:rsid w:val="005F7B10"/>
    <w:rsid w:val="0060216D"/>
    <w:rsid w:val="006044BE"/>
    <w:rsid w:val="00604ADE"/>
    <w:rsid w:val="00622D86"/>
    <w:rsid w:val="00625D97"/>
    <w:rsid w:val="00633BF5"/>
    <w:rsid w:val="0064378E"/>
    <w:rsid w:val="006463D4"/>
    <w:rsid w:val="00652B8B"/>
    <w:rsid w:val="00653515"/>
    <w:rsid w:val="00661B4F"/>
    <w:rsid w:val="00665144"/>
    <w:rsid w:val="006700D7"/>
    <w:rsid w:val="00682E85"/>
    <w:rsid w:val="006969C4"/>
    <w:rsid w:val="0069789E"/>
    <w:rsid w:val="006B0257"/>
    <w:rsid w:val="006B245B"/>
    <w:rsid w:val="006B2872"/>
    <w:rsid w:val="006C3D06"/>
    <w:rsid w:val="006C4599"/>
    <w:rsid w:val="006D051A"/>
    <w:rsid w:val="006D67F8"/>
    <w:rsid w:val="006E5514"/>
    <w:rsid w:val="006F3EE0"/>
    <w:rsid w:val="006F5CF2"/>
    <w:rsid w:val="007002C3"/>
    <w:rsid w:val="00700828"/>
    <w:rsid w:val="00702593"/>
    <w:rsid w:val="007036F4"/>
    <w:rsid w:val="00707E8F"/>
    <w:rsid w:val="0073546E"/>
    <w:rsid w:val="007402F5"/>
    <w:rsid w:val="0074227E"/>
    <w:rsid w:val="00743327"/>
    <w:rsid w:val="00752E53"/>
    <w:rsid w:val="00753DE0"/>
    <w:rsid w:val="00754658"/>
    <w:rsid w:val="00757796"/>
    <w:rsid w:val="00774C97"/>
    <w:rsid w:val="0077592E"/>
    <w:rsid w:val="0078586B"/>
    <w:rsid w:val="007A5E6B"/>
    <w:rsid w:val="007A6CC3"/>
    <w:rsid w:val="007A77FB"/>
    <w:rsid w:val="007A78B4"/>
    <w:rsid w:val="007A79DE"/>
    <w:rsid w:val="007B39E3"/>
    <w:rsid w:val="007C099C"/>
    <w:rsid w:val="007C2AF9"/>
    <w:rsid w:val="007E27CA"/>
    <w:rsid w:val="007F20E9"/>
    <w:rsid w:val="007F5495"/>
    <w:rsid w:val="00801635"/>
    <w:rsid w:val="008038D8"/>
    <w:rsid w:val="00806771"/>
    <w:rsid w:val="00810F01"/>
    <w:rsid w:val="00811FAD"/>
    <w:rsid w:val="00824AD4"/>
    <w:rsid w:val="00833950"/>
    <w:rsid w:val="00836DA9"/>
    <w:rsid w:val="00841D10"/>
    <w:rsid w:val="00847F9E"/>
    <w:rsid w:val="00851A22"/>
    <w:rsid w:val="0085221A"/>
    <w:rsid w:val="0087453A"/>
    <w:rsid w:val="008771F7"/>
    <w:rsid w:val="008775DC"/>
    <w:rsid w:val="008808F0"/>
    <w:rsid w:val="008873D0"/>
    <w:rsid w:val="008A1BDC"/>
    <w:rsid w:val="008A52F3"/>
    <w:rsid w:val="008A6E85"/>
    <w:rsid w:val="008A7028"/>
    <w:rsid w:val="008B1DB3"/>
    <w:rsid w:val="008B57AD"/>
    <w:rsid w:val="008D196E"/>
    <w:rsid w:val="008E40C4"/>
    <w:rsid w:val="008E738F"/>
    <w:rsid w:val="008F0D06"/>
    <w:rsid w:val="008F4E9F"/>
    <w:rsid w:val="00914F07"/>
    <w:rsid w:val="00916D93"/>
    <w:rsid w:val="00920DCD"/>
    <w:rsid w:val="00921F7B"/>
    <w:rsid w:val="00933438"/>
    <w:rsid w:val="00951896"/>
    <w:rsid w:val="009535C3"/>
    <w:rsid w:val="009805B1"/>
    <w:rsid w:val="0098618B"/>
    <w:rsid w:val="009B0E50"/>
    <w:rsid w:val="009D44E8"/>
    <w:rsid w:val="009E399A"/>
    <w:rsid w:val="00A16C13"/>
    <w:rsid w:val="00A20489"/>
    <w:rsid w:val="00A20861"/>
    <w:rsid w:val="00A27D1C"/>
    <w:rsid w:val="00A32A4F"/>
    <w:rsid w:val="00A4246A"/>
    <w:rsid w:val="00A53564"/>
    <w:rsid w:val="00A6025D"/>
    <w:rsid w:val="00A60FF9"/>
    <w:rsid w:val="00A7439B"/>
    <w:rsid w:val="00A77ACE"/>
    <w:rsid w:val="00A90D46"/>
    <w:rsid w:val="00A93650"/>
    <w:rsid w:val="00AA195D"/>
    <w:rsid w:val="00AA4038"/>
    <w:rsid w:val="00AB14E4"/>
    <w:rsid w:val="00AB382B"/>
    <w:rsid w:val="00AB5621"/>
    <w:rsid w:val="00AB6BCB"/>
    <w:rsid w:val="00AD0F7D"/>
    <w:rsid w:val="00AE21B3"/>
    <w:rsid w:val="00AE2885"/>
    <w:rsid w:val="00AE5D84"/>
    <w:rsid w:val="00B01211"/>
    <w:rsid w:val="00B10CBE"/>
    <w:rsid w:val="00B10F62"/>
    <w:rsid w:val="00B15E6A"/>
    <w:rsid w:val="00B20606"/>
    <w:rsid w:val="00B319D1"/>
    <w:rsid w:val="00B40534"/>
    <w:rsid w:val="00B4510F"/>
    <w:rsid w:val="00B50A4F"/>
    <w:rsid w:val="00B619BD"/>
    <w:rsid w:val="00B67304"/>
    <w:rsid w:val="00B70D5F"/>
    <w:rsid w:val="00B77D40"/>
    <w:rsid w:val="00B82634"/>
    <w:rsid w:val="00B86298"/>
    <w:rsid w:val="00B87ABA"/>
    <w:rsid w:val="00B908BD"/>
    <w:rsid w:val="00B937F1"/>
    <w:rsid w:val="00B96746"/>
    <w:rsid w:val="00BA2BC1"/>
    <w:rsid w:val="00BA4E5D"/>
    <w:rsid w:val="00BA65C2"/>
    <w:rsid w:val="00BB2825"/>
    <w:rsid w:val="00BC27E3"/>
    <w:rsid w:val="00BE00DB"/>
    <w:rsid w:val="00BE2EF5"/>
    <w:rsid w:val="00BE4073"/>
    <w:rsid w:val="00BE58D2"/>
    <w:rsid w:val="00BE6430"/>
    <w:rsid w:val="00BE68F4"/>
    <w:rsid w:val="00C0170E"/>
    <w:rsid w:val="00C13517"/>
    <w:rsid w:val="00C24B20"/>
    <w:rsid w:val="00C25824"/>
    <w:rsid w:val="00C27D02"/>
    <w:rsid w:val="00C352A7"/>
    <w:rsid w:val="00C41EAC"/>
    <w:rsid w:val="00C46AB5"/>
    <w:rsid w:val="00C521B0"/>
    <w:rsid w:val="00C61B87"/>
    <w:rsid w:val="00C62745"/>
    <w:rsid w:val="00C64B0C"/>
    <w:rsid w:val="00C7028E"/>
    <w:rsid w:val="00CA40EB"/>
    <w:rsid w:val="00CA41CC"/>
    <w:rsid w:val="00CB13D0"/>
    <w:rsid w:val="00CB56F7"/>
    <w:rsid w:val="00CC23D4"/>
    <w:rsid w:val="00CC3189"/>
    <w:rsid w:val="00CD0438"/>
    <w:rsid w:val="00CD05A0"/>
    <w:rsid w:val="00CD2D1A"/>
    <w:rsid w:val="00CE1B6D"/>
    <w:rsid w:val="00CF270D"/>
    <w:rsid w:val="00D03B0A"/>
    <w:rsid w:val="00D054AA"/>
    <w:rsid w:val="00D075BB"/>
    <w:rsid w:val="00D20108"/>
    <w:rsid w:val="00D246B6"/>
    <w:rsid w:val="00D3700F"/>
    <w:rsid w:val="00D51359"/>
    <w:rsid w:val="00D60B55"/>
    <w:rsid w:val="00D7336F"/>
    <w:rsid w:val="00D73980"/>
    <w:rsid w:val="00D8324A"/>
    <w:rsid w:val="00DA2C7A"/>
    <w:rsid w:val="00DA5D14"/>
    <w:rsid w:val="00DA5F44"/>
    <w:rsid w:val="00DB6585"/>
    <w:rsid w:val="00DC1A74"/>
    <w:rsid w:val="00DC7663"/>
    <w:rsid w:val="00DE4477"/>
    <w:rsid w:val="00DE44BC"/>
    <w:rsid w:val="00DE477C"/>
    <w:rsid w:val="00DF167B"/>
    <w:rsid w:val="00DF66E4"/>
    <w:rsid w:val="00E0131E"/>
    <w:rsid w:val="00E0516B"/>
    <w:rsid w:val="00E05B56"/>
    <w:rsid w:val="00E17390"/>
    <w:rsid w:val="00E22D4C"/>
    <w:rsid w:val="00E32A0D"/>
    <w:rsid w:val="00E3530F"/>
    <w:rsid w:val="00E40AA7"/>
    <w:rsid w:val="00E42625"/>
    <w:rsid w:val="00E55714"/>
    <w:rsid w:val="00E56D51"/>
    <w:rsid w:val="00E62D9C"/>
    <w:rsid w:val="00E73391"/>
    <w:rsid w:val="00EA1FED"/>
    <w:rsid w:val="00EB1249"/>
    <w:rsid w:val="00EB45A1"/>
    <w:rsid w:val="00EB55E0"/>
    <w:rsid w:val="00EB5BAB"/>
    <w:rsid w:val="00EC16C5"/>
    <w:rsid w:val="00EC464E"/>
    <w:rsid w:val="00ED10FE"/>
    <w:rsid w:val="00EE3508"/>
    <w:rsid w:val="00EF441B"/>
    <w:rsid w:val="00EF5162"/>
    <w:rsid w:val="00EF5CC7"/>
    <w:rsid w:val="00F00773"/>
    <w:rsid w:val="00F021B9"/>
    <w:rsid w:val="00F076BB"/>
    <w:rsid w:val="00F102AC"/>
    <w:rsid w:val="00F15779"/>
    <w:rsid w:val="00F15FFE"/>
    <w:rsid w:val="00F322E2"/>
    <w:rsid w:val="00F3562F"/>
    <w:rsid w:val="00F361E2"/>
    <w:rsid w:val="00F37437"/>
    <w:rsid w:val="00F40366"/>
    <w:rsid w:val="00F40B3D"/>
    <w:rsid w:val="00F441FA"/>
    <w:rsid w:val="00F4608E"/>
    <w:rsid w:val="00F478B1"/>
    <w:rsid w:val="00F6103A"/>
    <w:rsid w:val="00F72347"/>
    <w:rsid w:val="00F739A3"/>
    <w:rsid w:val="00F80610"/>
    <w:rsid w:val="00F97DEC"/>
    <w:rsid w:val="00FA376C"/>
    <w:rsid w:val="00FC168E"/>
    <w:rsid w:val="00FD1021"/>
    <w:rsid w:val="00FD1659"/>
    <w:rsid w:val="00FD6C5A"/>
    <w:rsid w:val="00FE0C9C"/>
    <w:rsid w:val="00FE20F4"/>
    <w:rsid w:val="00FE4E09"/>
    <w:rsid w:val="00FF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A55D"/>
  <w15:docId w15:val="{B29B8A8D-D94C-41C4-99BF-94935AC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33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3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733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733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733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733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733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D733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D2B"/>
    <w:pPr>
      <w:spacing w:after="0" w:line="240" w:lineRule="auto"/>
    </w:pPr>
  </w:style>
  <w:style w:type="paragraph" w:customStyle="1" w:styleId="ConsPlusNormal">
    <w:name w:val="ConsPlusNormal"/>
    <w:rsid w:val="005E0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E0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6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6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96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A20861"/>
    <w:pPr>
      <w:widowControl w:val="0"/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A2086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объекту"/>
    <w:basedOn w:val="a"/>
    <w:next w:val="a"/>
    <w:rsid w:val="00A20861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21">
    <w:name w:val="Body Text Indent 2"/>
    <w:basedOn w:val="a"/>
    <w:link w:val="22"/>
    <w:rsid w:val="00A20861"/>
    <w:pPr>
      <w:spacing w:line="360" w:lineRule="exact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A2086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793"/>
    <w:pPr>
      <w:ind w:left="720"/>
      <w:contextualSpacing/>
    </w:pPr>
  </w:style>
  <w:style w:type="paragraph" w:styleId="a8">
    <w:name w:val="Normal (Web)"/>
    <w:basedOn w:val="a"/>
    <w:uiPriority w:val="99"/>
    <w:rsid w:val="001C40E7"/>
    <w:pPr>
      <w:suppressAutoHyphens/>
      <w:autoSpaceDE/>
      <w:autoSpaceDN/>
      <w:spacing w:before="280" w:after="119"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65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65A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3B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3B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63B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3B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604ADE"/>
    <w:rPr>
      <w:rFonts w:cs="Times New Roman"/>
      <w:b/>
      <w:bCs/>
    </w:rPr>
  </w:style>
  <w:style w:type="table" w:styleId="ae">
    <w:name w:val="Table Grid"/>
    <w:basedOn w:val="a1"/>
    <w:uiPriority w:val="59"/>
    <w:rsid w:val="0098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535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35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CC23D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73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3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33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336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7336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7336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733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7336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733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1">
    <w:name w:val="Title"/>
    <w:basedOn w:val="a"/>
    <w:next w:val="a"/>
    <w:link w:val="af2"/>
    <w:qFormat/>
    <w:rsid w:val="00D733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rsid w:val="00D73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D733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D733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5">
    <w:name w:val="Intense Reference"/>
    <w:basedOn w:val="a0"/>
    <w:uiPriority w:val="32"/>
    <w:qFormat/>
    <w:rsid w:val="00D7336F"/>
    <w:rPr>
      <w:b/>
      <w:bCs/>
      <w:smallCaps/>
      <w:color w:val="C0504D" w:themeColor="accent2"/>
      <w:spacing w:val="5"/>
      <w:u w:val="single"/>
    </w:rPr>
  </w:style>
  <w:style w:type="character" w:styleId="af6">
    <w:name w:val="Subtle Reference"/>
    <w:basedOn w:val="a0"/>
    <w:uiPriority w:val="31"/>
    <w:qFormat/>
    <w:rsid w:val="00D7336F"/>
    <w:rPr>
      <w:smallCaps/>
      <w:color w:val="C0504D" w:themeColor="accent2"/>
      <w:u w:val="single"/>
    </w:rPr>
  </w:style>
  <w:style w:type="paragraph" w:styleId="af7">
    <w:name w:val="Intense Quote"/>
    <w:basedOn w:val="a"/>
    <w:next w:val="a"/>
    <w:link w:val="af8"/>
    <w:uiPriority w:val="30"/>
    <w:qFormat/>
    <w:rsid w:val="00D733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D7336F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D7336F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7336F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styleId="af9">
    <w:name w:val="Intense Emphasis"/>
    <w:basedOn w:val="a0"/>
    <w:uiPriority w:val="21"/>
    <w:qFormat/>
    <w:rsid w:val="00D7336F"/>
    <w:rPr>
      <w:b/>
      <w:bCs/>
      <w:i/>
      <w:iCs/>
      <w:color w:val="4F81BD" w:themeColor="accent1"/>
    </w:rPr>
  </w:style>
  <w:style w:type="character" w:styleId="afa">
    <w:name w:val="Emphasis"/>
    <w:basedOn w:val="a0"/>
    <w:uiPriority w:val="20"/>
    <w:qFormat/>
    <w:rsid w:val="00D7336F"/>
    <w:rPr>
      <w:i/>
      <w:iCs/>
    </w:rPr>
  </w:style>
  <w:style w:type="character" w:styleId="afb">
    <w:name w:val="Subtle Emphasis"/>
    <w:basedOn w:val="a0"/>
    <w:uiPriority w:val="19"/>
    <w:qFormat/>
    <w:rsid w:val="00D7336F"/>
    <w:rPr>
      <w:i/>
      <w:iCs/>
      <w:color w:val="808080" w:themeColor="text1" w:themeTint="7F"/>
    </w:rPr>
  </w:style>
  <w:style w:type="character" w:styleId="afc">
    <w:name w:val="Hyperlink"/>
    <w:basedOn w:val="a0"/>
    <w:uiPriority w:val="99"/>
    <w:unhideWhenUsed/>
    <w:rsid w:val="00D7336F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F4E9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F7B1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Основной текст_"/>
    <w:link w:val="71"/>
    <w:rsid w:val="005F7B10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31">
    <w:name w:val="Основной текст3"/>
    <w:basedOn w:val="afd"/>
    <w:rsid w:val="005F7B10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41">
    <w:name w:val="Основной текст4"/>
    <w:basedOn w:val="afd"/>
    <w:rsid w:val="005F7B1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d"/>
    <w:rsid w:val="005F7B10"/>
    <w:pPr>
      <w:shd w:val="clear" w:color="auto" w:fill="FFFFFF"/>
      <w:autoSpaceDE/>
      <w:autoSpaceDN/>
      <w:spacing w:line="0" w:lineRule="atLeast"/>
      <w:ind w:hanging="360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51">
    <w:name w:val="Основной текст5"/>
    <w:rsid w:val="005F7B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blk">
    <w:name w:val="blk"/>
    <w:rsid w:val="00100438"/>
  </w:style>
  <w:style w:type="paragraph" w:customStyle="1" w:styleId="12">
    <w:name w:val="Основной текст1"/>
    <w:basedOn w:val="a"/>
    <w:rsid w:val="00377013"/>
    <w:pPr>
      <w:widowControl w:val="0"/>
      <w:shd w:val="clear" w:color="auto" w:fill="FFFFFF"/>
      <w:autoSpaceDE/>
      <w:autoSpaceDN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531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8775DC"/>
    <w:pPr>
      <w:suppressAutoHyphens/>
      <w:autoSpaceDN w:val="0"/>
      <w:textAlignment w:val="baseline"/>
    </w:pPr>
    <w:rPr>
      <w:rFonts w:ascii="Times New Roman" w:eastAsia="Calibri" w:hAnsi="Times New Roman" w:cs="Times New Roman"/>
      <w:b/>
      <w:bCs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190D8D0DCEC31262AFB71C100A0E208AF0820EB2E9E0DDA8EF2F64B8912C817BFABB2B92AA64A0479C5a8U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3706-BEBB-4EE9-A360-FB656C35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Евсеева</dc:creator>
  <cp:lastModifiedBy>Светлана Евсеева</cp:lastModifiedBy>
  <cp:revision>2</cp:revision>
  <cp:lastPrinted>2025-06-24T08:31:00Z</cp:lastPrinted>
  <dcterms:created xsi:type="dcterms:W3CDTF">2025-06-24T08:32:00Z</dcterms:created>
  <dcterms:modified xsi:type="dcterms:W3CDTF">2025-06-24T08:32:00Z</dcterms:modified>
</cp:coreProperties>
</file>