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9CFBA0" w14:textId="540633FB" w:rsidR="00FA62F3" w:rsidRDefault="00325DC0">
      <w:pPr>
        <w:pStyle w:val="a6"/>
        <w:widowControl w:val="0"/>
        <w:tabs>
          <w:tab w:val="clear" w:pos="3060"/>
        </w:tabs>
        <w:autoSpaceDE w:val="0"/>
        <w:autoSpaceDN w:val="0"/>
        <w:spacing w:line="240" w:lineRule="exac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6704" behindDoc="0" locked="0" layoutInCell="1" allowOverlap="1" wp14:anchorId="0CDE253C" wp14:editId="0213FE0F">
            <wp:simplePos x="0" y="0"/>
            <wp:positionH relativeFrom="column">
              <wp:posOffset>2635250</wp:posOffset>
            </wp:positionH>
            <wp:positionV relativeFrom="paragraph">
              <wp:posOffset>193040</wp:posOffset>
            </wp:positionV>
            <wp:extent cx="731520" cy="914400"/>
            <wp:effectExtent l="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6E134C" w14:textId="77777777" w:rsidR="00844C0C" w:rsidRDefault="00844C0C">
      <w:pPr>
        <w:pStyle w:val="a6"/>
        <w:widowControl w:val="0"/>
        <w:tabs>
          <w:tab w:val="clear" w:pos="3060"/>
        </w:tabs>
        <w:autoSpaceDE w:val="0"/>
        <w:autoSpaceDN w:val="0"/>
        <w:spacing w:line="240" w:lineRule="exact"/>
      </w:pPr>
    </w:p>
    <w:p w14:paraId="06E7334A" w14:textId="77777777" w:rsidR="0081492C" w:rsidRDefault="00844C0C">
      <w:pPr>
        <w:pStyle w:val="a6"/>
        <w:spacing w:line="240" w:lineRule="exact"/>
      </w:pPr>
      <w:r>
        <w:t>Администрация  ОКУЛОВСКОГО муниципального РАЙОНА</w:t>
      </w:r>
    </w:p>
    <w:p w14:paraId="6EA747D7" w14:textId="77777777" w:rsidR="00844C0C" w:rsidRDefault="0081492C">
      <w:pPr>
        <w:pStyle w:val="a6"/>
        <w:spacing w:line="240" w:lineRule="exact"/>
        <w:rPr>
          <w:b w:val="0"/>
          <w:bCs w:val="0"/>
          <w:sz w:val="16"/>
          <w:szCs w:val="16"/>
        </w:rPr>
      </w:pPr>
      <w:r>
        <w:t>новгородской области</w:t>
      </w:r>
      <w:r w:rsidR="00844C0C">
        <w:br/>
      </w:r>
    </w:p>
    <w:p w14:paraId="227BF885" w14:textId="77777777" w:rsidR="00844C0C" w:rsidRPr="002C5E3B" w:rsidRDefault="002C5E3B">
      <w:pPr>
        <w:tabs>
          <w:tab w:val="left" w:pos="3060"/>
        </w:tabs>
        <w:spacing w:line="240" w:lineRule="atLeast"/>
        <w:jc w:val="center"/>
        <w:rPr>
          <w:rFonts w:cs="Times New (W1)"/>
          <w:spacing w:val="60"/>
          <w:sz w:val="32"/>
          <w:szCs w:val="32"/>
        </w:rPr>
      </w:pPr>
      <w:r>
        <w:rPr>
          <w:rFonts w:cs="Times New (W1)"/>
          <w:spacing w:val="60"/>
          <w:sz w:val="32"/>
          <w:szCs w:val="32"/>
        </w:rPr>
        <w:t>ПОСТАНОВЛЕНИЕ</w:t>
      </w:r>
    </w:p>
    <w:p w14:paraId="08F9D213" w14:textId="77777777" w:rsidR="00844C0C" w:rsidRDefault="00844C0C">
      <w:pPr>
        <w:tabs>
          <w:tab w:val="left" w:pos="3060"/>
        </w:tabs>
        <w:spacing w:line="240" w:lineRule="atLeast"/>
        <w:rPr>
          <w:rFonts w:ascii="NTTierce" w:hAnsi="NTTierce" w:cs="NTTierce"/>
        </w:rPr>
      </w:pPr>
    </w:p>
    <w:p w14:paraId="72FCC883" w14:textId="77777777" w:rsidR="00844C0C" w:rsidRDefault="00240C6B" w:rsidP="006C708F">
      <w:pPr>
        <w:tabs>
          <w:tab w:val="left" w:pos="4536"/>
        </w:tabs>
        <w:spacing w:line="240" w:lineRule="exact"/>
        <w:ind w:right="190"/>
        <w:jc w:val="center"/>
        <w:rPr>
          <w:sz w:val="28"/>
          <w:szCs w:val="28"/>
        </w:rPr>
      </w:pPr>
      <w:r>
        <w:rPr>
          <w:sz w:val="28"/>
          <w:szCs w:val="28"/>
        </w:rPr>
        <w:t>22</w:t>
      </w:r>
      <w:r w:rsidR="002F49E5">
        <w:rPr>
          <w:sz w:val="28"/>
          <w:szCs w:val="28"/>
        </w:rPr>
        <w:t>.</w:t>
      </w:r>
      <w:r w:rsidR="00444798">
        <w:rPr>
          <w:sz w:val="28"/>
          <w:szCs w:val="28"/>
        </w:rPr>
        <w:t>0</w:t>
      </w:r>
      <w:r>
        <w:rPr>
          <w:sz w:val="28"/>
          <w:szCs w:val="28"/>
        </w:rPr>
        <w:t>7</w:t>
      </w:r>
      <w:r w:rsidR="00CF3B39">
        <w:rPr>
          <w:sz w:val="28"/>
          <w:szCs w:val="28"/>
        </w:rPr>
        <w:t>.</w:t>
      </w:r>
      <w:r w:rsidR="00844C0C" w:rsidRPr="008D7A79">
        <w:rPr>
          <w:sz w:val="28"/>
          <w:szCs w:val="28"/>
        </w:rPr>
        <w:t>20</w:t>
      </w:r>
      <w:r w:rsidR="008931B6">
        <w:rPr>
          <w:sz w:val="28"/>
          <w:szCs w:val="28"/>
        </w:rPr>
        <w:t>2</w:t>
      </w:r>
      <w:r w:rsidR="00444798">
        <w:rPr>
          <w:sz w:val="28"/>
          <w:szCs w:val="28"/>
        </w:rPr>
        <w:t>5</w:t>
      </w:r>
      <w:r w:rsidR="000E377D">
        <w:rPr>
          <w:sz w:val="28"/>
          <w:szCs w:val="28"/>
        </w:rPr>
        <w:t xml:space="preserve"> </w:t>
      </w:r>
      <w:r w:rsidR="00844C0C" w:rsidRPr="008D7A79">
        <w:rPr>
          <w:sz w:val="28"/>
          <w:szCs w:val="28"/>
        </w:rPr>
        <w:t xml:space="preserve"> №</w:t>
      </w:r>
      <w:r w:rsidR="00446B28">
        <w:rPr>
          <w:sz w:val="28"/>
          <w:szCs w:val="28"/>
        </w:rPr>
        <w:t xml:space="preserve"> </w:t>
      </w:r>
      <w:r w:rsidR="0076541C">
        <w:rPr>
          <w:sz w:val="28"/>
          <w:szCs w:val="28"/>
        </w:rPr>
        <w:t>3</w:t>
      </w:r>
      <w:r>
        <w:rPr>
          <w:sz w:val="28"/>
          <w:szCs w:val="28"/>
        </w:rPr>
        <w:t>74</w:t>
      </w:r>
      <w:r w:rsidR="0084570E">
        <w:rPr>
          <w:sz w:val="28"/>
          <w:szCs w:val="28"/>
        </w:rPr>
        <w:t>2</w:t>
      </w:r>
    </w:p>
    <w:p w14:paraId="66A550D5" w14:textId="77777777" w:rsidR="006C708F" w:rsidRDefault="006C708F" w:rsidP="006C708F">
      <w:pPr>
        <w:tabs>
          <w:tab w:val="left" w:pos="4536"/>
        </w:tabs>
        <w:spacing w:line="240" w:lineRule="exact"/>
        <w:ind w:right="190"/>
        <w:jc w:val="center"/>
        <w:rPr>
          <w:sz w:val="28"/>
          <w:szCs w:val="28"/>
        </w:rPr>
      </w:pPr>
    </w:p>
    <w:p w14:paraId="6F1AF655" w14:textId="77777777" w:rsidR="00A105D6" w:rsidRPr="002B71CB" w:rsidRDefault="00844C0C" w:rsidP="006730F8">
      <w:pPr>
        <w:tabs>
          <w:tab w:val="left" w:pos="3060"/>
        </w:tabs>
        <w:spacing w:line="240" w:lineRule="exact"/>
        <w:jc w:val="center"/>
        <w:rPr>
          <w:b/>
          <w:bCs/>
          <w:sz w:val="28"/>
          <w:szCs w:val="28"/>
        </w:rPr>
      </w:pPr>
      <w:r w:rsidRPr="008D7A79">
        <w:rPr>
          <w:sz w:val="28"/>
          <w:szCs w:val="28"/>
        </w:rPr>
        <w:t>г.Окуловка</w:t>
      </w:r>
      <w:r w:rsidR="00A105D6">
        <w:rPr>
          <w:sz w:val="24"/>
        </w:rPr>
        <w:t xml:space="preserve">                                            </w:t>
      </w:r>
    </w:p>
    <w:p w14:paraId="78691DDA" w14:textId="77777777" w:rsidR="0076541C" w:rsidRPr="000D315C" w:rsidRDefault="0076541C" w:rsidP="0076541C">
      <w:pPr>
        <w:tabs>
          <w:tab w:val="left" w:pos="4536"/>
          <w:tab w:val="center" w:pos="4804"/>
          <w:tab w:val="left" w:pos="5730"/>
        </w:tabs>
        <w:ind w:right="193"/>
        <w:rPr>
          <w:i/>
          <w:iCs/>
        </w:rPr>
      </w:pPr>
    </w:p>
    <w:p w14:paraId="73AB2183" w14:textId="77777777" w:rsidR="00CC5CE6" w:rsidRPr="00CC5CE6" w:rsidRDefault="00CC5CE6" w:rsidP="00CC5CE6">
      <w:pPr>
        <w:spacing w:line="240" w:lineRule="exact"/>
        <w:jc w:val="center"/>
        <w:rPr>
          <w:b/>
          <w:sz w:val="28"/>
          <w:szCs w:val="28"/>
        </w:rPr>
      </w:pPr>
      <w:r w:rsidRPr="00CC5CE6">
        <w:rPr>
          <w:b/>
          <w:sz w:val="28"/>
          <w:szCs w:val="28"/>
        </w:rPr>
        <w:t>Об условиях приватизации муниципального имущества</w:t>
      </w:r>
    </w:p>
    <w:p w14:paraId="07319F65" w14:textId="77777777" w:rsidR="00CC5CE6" w:rsidRPr="00CC5CE6" w:rsidRDefault="00CC5CE6" w:rsidP="00CC5CE6">
      <w:pPr>
        <w:spacing w:line="240" w:lineRule="exact"/>
        <w:jc w:val="center"/>
        <w:rPr>
          <w:b/>
          <w:sz w:val="28"/>
          <w:szCs w:val="28"/>
        </w:rPr>
      </w:pPr>
      <w:r w:rsidRPr="00CC5CE6">
        <w:rPr>
          <w:b/>
          <w:sz w:val="28"/>
          <w:szCs w:val="28"/>
        </w:rPr>
        <w:t>в электронной форме</w:t>
      </w:r>
      <w:r w:rsidRPr="00CC5CE6">
        <w:rPr>
          <w:b/>
          <w:bCs/>
          <w:sz w:val="28"/>
          <w:szCs w:val="28"/>
        </w:rPr>
        <w:t xml:space="preserve">       </w:t>
      </w:r>
    </w:p>
    <w:p w14:paraId="15BCA276" w14:textId="34F9A0CA" w:rsidR="00CC5CE6" w:rsidRPr="00CC5CE6" w:rsidRDefault="00325DC0" w:rsidP="00240C6B">
      <w:pPr>
        <w:jc w:val="both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1471649" wp14:editId="0796885A">
                <wp:simplePos x="0" y="0"/>
                <wp:positionH relativeFrom="column">
                  <wp:posOffset>-1098550</wp:posOffset>
                </wp:positionH>
                <wp:positionV relativeFrom="paragraph">
                  <wp:posOffset>20955</wp:posOffset>
                </wp:positionV>
                <wp:extent cx="838200" cy="2286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18F7F" w14:textId="77777777" w:rsidR="00CC5CE6" w:rsidRPr="005673A4" w:rsidRDefault="00CC5CE6" w:rsidP="00CC5C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47164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86.5pt;margin-top:1.65pt;width:66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" filled="f" stroked="f">
                <v:textbox>
                  <w:txbxContent>
                    <w:p w14:paraId="39C18F7F" w14:textId="77777777" w:rsidR="00CC5CE6" w:rsidRPr="005673A4" w:rsidRDefault="00CC5CE6" w:rsidP="00CC5CE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2EBDCB" wp14:editId="50046BED">
                <wp:simplePos x="0" y="0"/>
                <wp:positionH relativeFrom="column">
                  <wp:posOffset>3549650</wp:posOffset>
                </wp:positionH>
                <wp:positionV relativeFrom="paragraph">
                  <wp:posOffset>17780</wp:posOffset>
                </wp:positionV>
                <wp:extent cx="1600200" cy="4572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2F52B4" w14:textId="77777777" w:rsidR="00CC5CE6" w:rsidRPr="00A313F1" w:rsidRDefault="00CC5CE6" w:rsidP="00CC5C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EBDCB" id="Text Box 4" o:spid="_x0000_s1027" type="#_x0000_t202" style="position:absolute;left:0;text-align:left;margin-left:279.5pt;margin-top:1.4pt;width:126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" filled="f" stroked="f">
                <v:textbox>
                  <w:txbxContent>
                    <w:p w14:paraId="212F52B4" w14:textId="77777777" w:rsidR="00CC5CE6" w:rsidRPr="00A313F1" w:rsidRDefault="00CC5CE6" w:rsidP="00CC5CE6"/>
                  </w:txbxContent>
                </v:textbox>
              </v:shape>
            </w:pict>
          </mc:Fallback>
        </mc:AlternateContent>
      </w:r>
      <w:r w:rsidR="00CC5CE6" w:rsidRPr="00CC5CE6">
        <w:rPr>
          <w:b/>
          <w:bCs/>
          <w:sz w:val="28"/>
          <w:szCs w:val="28"/>
        </w:rPr>
        <w:t xml:space="preserve">       </w:t>
      </w:r>
      <w:r w:rsidR="00CC5CE6" w:rsidRPr="00CC5CE6">
        <w:rPr>
          <w:sz w:val="28"/>
          <w:szCs w:val="28"/>
        </w:rPr>
        <w:tab/>
      </w:r>
      <w:r w:rsidR="00CC5CE6" w:rsidRPr="00CC5CE6">
        <w:rPr>
          <w:sz w:val="28"/>
          <w:szCs w:val="28"/>
        </w:rPr>
        <w:tab/>
      </w:r>
    </w:p>
    <w:p w14:paraId="00B14843" w14:textId="77777777" w:rsidR="00240C6B" w:rsidRPr="00240C6B" w:rsidRDefault="00240C6B" w:rsidP="00240C6B">
      <w:pPr>
        <w:tabs>
          <w:tab w:val="center" w:pos="4901"/>
          <w:tab w:val="left" w:pos="6300"/>
        </w:tabs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     </w:t>
      </w:r>
      <w:r w:rsidRPr="000D315C">
        <w:rPr>
          <w:sz w:val="28"/>
          <w:szCs w:val="28"/>
        </w:rPr>
        <w:t>В соответствии с</w:t>
      </w:r>
      <w:r w:rsidRPr="00496C9C">
        <w:rPr>
          <w:sz w:val="26"/>
          <w:szCs w:val="26"/>
        </w:rPr>
        <w:t xml:space="preserve"> </w:t>
      </w:r>
      <w:r w:rsidRPr="00A313F1">
        <w:rPr>
          <w:sz w:val="28"/>
          <w:szCs w:val="28"/>
        </w:rPr>
        <w:t>Федеральным законом от 21</w:t>
      </w:r>
      <w:r>
        <w:rPr>
          <w:sz w:val="28"/>
          <w:szCs w:val="28"/>
        </w:rPr>
        <w:t xml:space="preserve"> декабря </w:t>
      </w:r>
      <w:r w:rsidRPr="00A313F1">
        <w:rPr>
          <w:sz w:val="28"/>
          <w:szCs w:val="28"/>
        </w:rPr>
        <w:t>2001</w:t>
      </w:r>
      <w:r>
        <w:rPr>
          <w:sz w:val="28"/>
          <w:szCs w:val="28"/>
        </w:rPr>
        <w:t xml:space="preserve"> года </w:t>
      </w:r>
      <w:r w:rsidRPr="00A313F1">
        <w:rPr>
          <w:sz w:val="28"/>
          <w:szCs w:val="28"/>
        </w:rPr>
        <w:t xml:space="preserve"> № 178-ФЗ «О приватизации государственного и муниципального имущества», </w:t>
      </w:r>
      <w:r>
        <w:rPr>
          <w:sz w:val="28"/>
          <w:szCs w:val="28"/>
        </w:rPr>
        <w:t>постановлением Правительства Российской Федерации от 27 августа 2012 года     № 860 «Об организации и проведении продажи государственного или муниципального имущества в электронной форме»</w:t>
      </w:r>
      <w:r w:rsidRPr="00A313F1">
        <w:rPr>
          <w:sz w:val="28"/>
          <w:szCs w:val="28"/>
        </w:rPr>
        <w:t>, Порядком подготовки и принятия решений об условиях приватизации муниципального имущества Окуловского муниципального района, утвержденным решением Думы Окуловского муниципального района</w:t>
      </w:r>
      <w:r>
        <w:rPr>
          <w:sz w:val="28"/>
          <w:szCs w:val="28"/>
        </w:rPr>
        <w:t xml:space="preserve"> от</w:t>
      </w:r>
      <w:r w:rsidRPr="00A313F1">
        <w:rPr>
          <w:sz w:val="28"/>
          <w:szCs w:val="28"/>
        </w:rPr>
        <w:t xml:space="preserve"> 24.02.2010 № 438</w:t>
      </w:r>
      <w:r>
        <w:rPr>
          <w:sz w:val="28"/>
          <w:szCs w:val="28"/>
        </w:rPr>
        <w:t xml:space="preserve">, на основании </w:t>
      </w:r>
      <w:r w:rsidRPr="00603CB9">
        <w:rPr>
          <w:sz w:val="28"/>
          <w:szCs w:val="28"/>
        </w:rPr>
        <w:t>отчет</w:t>
      </w:r>
      <w:r>
        <w:rPr>
          <w:sz w:val="28"/>
          <w:szCs w:val="28"/>
        </w:rPr>
        <w:t>а</w:t>
      </w:r>
      <w:r w:rsidRPr="00603CB9">
        <w:rPr>
          <w:sz w:val="28"/>
          <w:szCs w:val="28"/>
        </w:rPr>
        <w:t xml:space="preserve"> об оценке рыночной стоимости</w:t>
      </w:r>
      <w:r>
        <w:rPr>
          <w:sz w:val="28"/>
          <w:szCs w:val="28"/>
        </w:rPr>
        <w:t xml:space="preserve"> объектов недвижимости</w:t>
      </w:r>
      <w:r w:rsidRPr="00603CB9">
        <w:rPr>
          <w:sz w:val="28"/>
          <w:szCs w:val="28"/>
        </w:rPr>
        <w:t xml:space="preserve"> № </w:t>
      </w:r>
      <w:r>
        <w:rPr>
          <w:sz w:val="28"/>
          <w:szCs w:val="28"/>
        </w:rPr>
        <w:t>156</w:t>
      </w:r>
      <w:r w:rsidRPr="00603CB9">
        <w:rPr>
          <w:sz w:val="28"/>
          <w:szCs w:val="28"/>
        </w:rPr>
        <w:t xml:space="preserve"> от </w:t>
      </w:r>
      <w:r>
        <w:rPr>
          <w:sz w:val="28"/>
          <w:szCs w:val="28"/>
        </w:rPr>
        <w:t>26</w:t>
      </w:r>
      <w:r w:rsidRPr="00603CB9">
        <w:rPr>
          <w:sz w:val="28"/>
          <w:szCs w:val="28"/>
        </w:rPr>
        <w:t xml:space="preserve"> ма</w:t>
      </w:r>
      <w:r>
        <w:rPr>
          <w:sz w:val="28"/>
          <w:szCs w:val="28"/>
        </w:rPr>
        <w:t>я</w:t>
      </w:r>
      <w:r w:rsidRPr="00603CB9">
        <w:rPr>
          <w:sz w:val="28"/>
          <w:szCs w:val="28"/>
        </w:rPr>
        <w:t xml:space="preserve"> 2025 года</w:t>
      </w:r>
      <w:r>
        <w:rPr>
          <w:sz w:val="28"/>
          <w:szCs w:val="28"/>
        </w:rPr>
        <w:t xml:space="preserve">, выполненных ООО </w:t>
      </w:r>
      <w:r w:rsidRPr="00706497">
        <w:rPr>
          <w:sz w:val="28"/>
          <w:szCs w:val="28"/>
        </w:rPr>
        <w:t>«</w:t>
      </w:r>
      <w:r>
        <w:rPr>
          <w:sz w:val="28"/>
          <w:szCs w:val="28"/>
        </w:rPr>
        <w:t xml:space="preserve">Деловой центр «Сова», </w:t>
      </w:r>
      <w:r w:rsidRPr="00A313F1">
        <w:rPr>
          <w:sz w:val="28"/>
          <w:szCs w:val="28"/>
        </w:rPr>
        <w:t>Администрация Окуловского муниципального района</w:t>
      </w:r>
    </w:p>
    <w:p w14:paraId="2C2DD914" w14:textId="77777777" w:rsidR="00240C6B" w:rsidRPr="000D315C" w:rsidRDefault="00240C6B" w:rsidP="00240C6B">
      <w:pPr>
        <w:ind w:right="-28"/>
        <w:jc w:val="both"/>
        <w:rPr>
          <w:b/>
          <w:bCs/>
          <w:sz w:val="28"/>
          <w:szCs w:val="28"/>
        </w:rPr>
      </w:pPr>
      <w:r w:rsidRPr="000D315C">
        <w:rPr>
          <w:b/>
          <w:sz w:val="28"/>
          <w:szCs w:val="28"/>
        </w:rPr>
        <w:t>П</w:t>
      </w:r>
      <w:r w:rsidRPr="000D315C">
        <w:rPr>
          <w:b/>
          <w:bCs/>
          <w:sz w:val="28"/>
          <w:szCs w:val="28"/>
        </w:rPr>
        <w:t>ОСТАНОВЛЯЕТ:</w:t>
      </w:r>
    </w:p>
    <w:p w14:paraId="75EDAA95" w14:textId="77777777" w:rsidR="00240C6B" w:rsidRDefault="00240C6B" w:rsidP="00240C6B">
      <w:pPr>
        <w:pStyle w:val="23"/>
        <w:ind w:right="-28" w:firstLine="567"/>
      </w:pPr>
      <w:r w:rsidRPr="00A313F1">
        <w:t xml:space="preserve">1. </w:t>
      </w:r>
      <w:r>
        <w:t xml:space="preserve">Организовать продажу в электронной форме на электронной площадке </w:t>
      </w:r>
      <w:r w:rsidRPr="00332A81">
        <w:t xml:space="preserve">ЗАО </w:t>
      </w:r>
      <w:r>
        <w:t>«</w:t>
      </w:r>
      <w:r w:rsidRPr="00332A81">
        <w:t>Сбербанк-АСТ</w:t>
      </w:r>
      <w:r>
        <w:t>»</w:t>
      </w:r>
      <w:r w:rsidRPr="00332A81">
        <w:t xml:space="preserve"> путем проведения аукциона </w:t>
      </w:r>
      <w:r w:rsidRPr="0038570E">
        <w:t xml:space="preserve">21 августа 2025 года в 11 ч. 00 мин., </w:t>
      </w:r>
      <w:r>
        <w:t>открытого по составу участников и по форме подачи предложений о цене:</w:t>
      </w:r>
    </w:p>
    <w:p w14:paraId="39B60510" w14:textId="77777777" w:rsidR="00240C6B" w:rsidRDefault="00240C6B" w:rsidP="00240C6B">
      <w:pPr>
        <w:pStyle w:val="23"/>
        <w:spacing w:line="240" w:lineRule="auto"/>
        <w:ind w:right="-28" w:firstLine="567"/>
        <w:contextualSpacing/>
      </w:pPr>
      <w:r>
        <w:t xml:space="preserve">1.1. </w:t>
      </w:r>
      <w:r w:rsidRPr="00260FA3">
        <w:t>Лот №</w:t>
      </w:r>
      <w:r>
        <w:t xml:space="preserve"> </w:t>
      </w:r>
      <w:r w:rsidRPr="00260FA3">
        <w:t>1</w:t>
      </w:r>
      <w:r>
        <w:t>:</w:t>
      </w:r>
      <w:r w:rsidRPr="00260FA3">
        <w:t xml:space="preserve"> </w:t>
      </w:r>
    </w:p>
    <w:p w14:paraId="16ECFA7A" w14:textId="77777777" w:rsidR="00240C6B" w:rsidRDefault="00240C6B" w:rsidP="00240C6B">
      <w:pPr>
        <w:pStyle w:val="23"/>
        <w:spacing w:line="240" w:lineRule="auto"/>
        <w:ind w:right="-28" w:firstLine="567"/>
        <w:contextualSpacing/>
      </w:pPr>
      <w:r w:rsidRPr="00260FA3">
        <w:t>- жилое</w:t>
      </w:r>
      <w:r>
        <w:t xml:space="preserve"> здание (гостиница)</w:t>
      </w:r>
      <w:r w:rsidRPr="00260FA3">
        <w:t>, площадь</w:t>
      </w:r>
      <w:r>
        <w:t>ю</w:t>
      </w:r>
      <w:r w:rsidRPr="00260FA3">
        <w:t xml:space="preserve"> </w:t>
      </w:r>
      <w:r>
        <w:t xml:space="preserve">275,9 кв.м., </w:t>
      </w:r>
      <w:r w:rsidRPr="00260FA3">
        <w:t>кадастровый номер 53:12:</w:t>
      </w:r>
      <w:r>
        <w:t>0102005:41</w:t>
      </w:r>
      <w:r w:rsidRPr="00260FA3">
        <w:t>, расположенн</w:t>
      </w:r>
      <w:r>
        <w:t>ое</w:t>
      </w:r>
      <w:r w:rsidRPr="00260FA3">
        <w:t xml:space="preserve"> по адресу:</w:t>
      </w:r>
      <w:r>
        <w:t xml:space="preserve"> </w:t>
      </w:r>
      <w:r w:rsidRPr="00260FA3">
        <w:t>Новгородская обл</w:t>
      </w:r>
      <w:r>
        <w:t>асть</w:t>
      </w:r>
      <w:r w:rsidRPr="00260FA3">
        <w:t>,</w:t>
      </w:r>
      <w:r>
        <w:t xml:space="preserve"> р-н Окуловский, Окуловское городское поселение, г. Окуловка, ул. Театральная, д.2, </w:t>
      </w:r>
      <w:r w:rsidRPr="0076486D">
        <w:t xml:space="preserve">с земельным участком, общей площадью </w:t>
      </w:r>
      <w:r>
        <w:t>1277</w:t>
      </w:r>
      <w:r w:rsidRPr="0076486D">
        <w:t xml:space="preserve"> кв.м.,</w:t>
      </w:r>
      <w:r>
        <w:t xml:space="preserve"> с кадастровым номером 53:12:0102005:6, </w:t>
      </w:r>
      <w:r w:rsidRPr="0076486D">
        <w:t>расположенным по адресу: Новгородская обл</w:t>
      </w:r>
      <w:r>
        <w:t>., р-н Окуловский, Окуловское</w:t>
      </w:r>
      <w:r w:rsidRPr="0076486D">
        <w:t xml:space="preserve"> городское поселение, </w:t>
      </w:r>
      <w:r>
        <w:t>г. Окуловка</w:t>
      </w:r>
      <w:r w:rsidRPr="0076486D">
        <w:t xml:space="preserve">, ул. </w:t>
      </w:r>
      <w:r>
        <w:t>Театральная</w:t>
      </w:r>
      <w:r w:rsidRPr="0076486D">
        <w:t>, д.</w:t>
      </w:r>
      <w:r>
        <w:t xml:space="preserve">2, </w:t>
      </w:r>
      <w:r w:rsidRPr="00A52FF3">
        <w:t>вид разрешенного использования:</w:t>
      </w:r>
      <w:r>
        <w:t xml:space="preserve"> для осуществления производственной деятельности (далее – имущество), определив:</w:t>
      </w:r>
    </w:p>
    <w:p w14:paraId="1C51CE9F" w14:textId="77777777" w:rsidR="00240C6B" w:rsidRDefault="00240C6B" w:rsidP="00240C6B">
      <w:pPr>
        <w:pStyle w:val="23"/>
        <w:ind w:right="-28" w:firstLine="567"/>
      </w:pPr>
      <w:r>
        <w:t>1.1.1. Н</w:t>
      </w:r>
      <w:r w:rsidRPr="00A313F1">
        <w:t>ачальн</w:t>
      </w:r>
      <w:r>
        <w:t xml:space="preserve">ую </w:t>
      </w:r>
      <w:r w:rsidRPr="00A313F1">
        <w:t xml:space="preserve"> цен</w:t>
      </w:r>
      <w:r>
        <w:t>у продажи имущества</w:t>
      </w:r>
      <w:r w:rsidRPr="00D8312C">
        <w:t xml:space="preserve"> –</w:t>
      </w:r>
      <w:r w:rsidRPr="00965D04">
        <w:t xml:space="preserve"> </w:t>
      </w:r>
      <w:r>
        <w:t>2 809 000</w:t>
      </w:r>
      <w:r w:rsidRPr="00706497">
        <w:t xml:space="preserve"> руб.</w:t>
      </w:r>
      <w:r>
        <w:t>,</w:t>
      </w:r>
      <w:r w:rsidRPr="00A313F1">
        <w:t xml:space="preserve"> </w:t>
      </w:r>
      <w:r>
        <w:t xml:space="preserve">с  </w:t>
      </w:r>
      <w:r w:rsidRPr="00B906FA">
        <w:t>учетом  НДС;</w:t>
      </w:r>
      <w:r>
        <w:t xml:space="preserve"> </w:t>
      </w:r>
    </w:p>
    <w:p w14:paraId="09707B5D" w14:textId="77777777" w:rsidR="00240C6B" w:rsidRDefault="00240C6B" w:rsidP="00240C6B">
      <w:pPr>
        <w:pStyle w:val="23"/>
        <w:ind w:right="-28" w:firstLine="567"/>
      </w:pPr>
      <w:r>
        <w:t>1.1.2. Ш</w:t>
      </w:r>
      <w:r w:rsidRPr="00A313F1">
        <w:t>аг аукциона (5 % от начальной цены</w:t>
      </w:r>
      <w:r>
        <w:t xml:space="preserve"> продажи имущества)</w:t>
      </w:r>
      <w:r w:rsidRPr="00A313F1">
        <w:t xml:space="preserve">  -</w:t>
      </w:r>
      <w:r>
        <w:t xml:space="preserve"> 140 450 </w:t>
      </w:r>
      <w:r w:rsidRPr="00A313F1">
        <w:t>руб</w:t>
      </w:r>
      <w:r>
        <w:t xml:space="preserve">.; </w:t>
      </w:r>
    </w:p>
    <w:p w14:paraId="3B394AD8" w14:textId="77777777" w:rsidR="00240C6B" w:rsidRDefault="00240C6B" w:rsidP="00240C6B">
      <w:pPr>
        <w:pStyle w:val="23"/>
        <w:ind w:right="-28" w:firstLine="567"/>
      </w:pPr>
      <w:r>
        <w:t>1.1.3. Р</w:t>
      </w:r>
      <w:r w:rsidRPr="00411AE2">
        <w:t xml:space="preserve">азмер задатка для участия в аукционе – </w:t>
      </w:r>
      <w:r>
        <w:t>280 900</w:t>
      </w:r>
      <w:r w:rsidRPr="00411AE2">
        <w:t xml:space="preserve"> </w:t>
      </w:r>
      <w:r>
        <w:t>руб.</w:t>
      </w:r>
    </w:p>
    <w:p w14:paraId="1FF912D1" w14:textId="77777777" w:rsidR="00240C6B" w:rsidRDefault="00240C6B" w:rsidP="00240C6B">
      <w:pPr>
        <w:pStyle w:val="23"/>
        <w:ind w:right="-28" w:firstLine="567"/>
      </w:pPr>
      <w:r>
        <w:t>2</w:t>
      </w:r>
      <w:r w:rsidRPr="00A313F1">
        <w:t xml:space="preserve">. </w:t>
      </w:r>
      <w:r>
        <w:t>Утвердить состав аукционной комиссии: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2486"/>
        <w:gridCol w:w="7095"/>
      </w:tblGrid>
      <w:tr w:rsidR="00240C6B" w14:paraId="2BE622DE" w14:textId="77777777" w:rsidTr="00645F4D">
        <w:tc>
          <w:tcPr>
            <w:tcW w:w="2552" w:type="dxa"/>
          </w:tcPr>
          <w:p w14:paraId="3153A74E" w14:textId="77777777" w:rsidR="00240C6B" w:rsidRDefault="00240C6B" w:rsidP="00645F4D">
            <w:pPr>
              <w:pStyle w:val="23"/>
              <w:ind w:right="-28" w:firstLine="0"/>
            </w:pPr>
            <w:r>
              <w:t>Борисова М.А.</w:t>
            </w:r>
          </w:p>
        </w:tc>
        <w:tc>
          <w:tcPr>
            <w:tcW w:w="7513" w:type="dxa"/>
          </w:tcPr>
          <w:p w14:paraId="71462AD5" w14:textId="77777777" w:rsidR="00240C6B" w:rsidRDefault="00240C6B" w:rsidP="00645F4D">
            <w:pPr>
              <w:pStyle w:val="23"/>
              <w:ind w:right="-28" w:firstLine="0"/>
            </w:pPr>
            <w:r>
              <w:t>Первый заместитель Главы администрации Окуловского муниципального района, председатель комиссии;</w:t>
            </w:r>
          </w:p>
        </w:tc>
      </w:tr>
      <w:tr w:rsidR="00240C6B" w14:paraId="6A143453" w14:textId="77777777" w:rsidTr="00645F4D">
        <w:trPr>
          <w:trHeight w:val="1184"/>
        </w:trPr>
        <w:tc>
          <w:tcPr>
            <w:tcW w:w="2552" w:type="dxa"/>
          </w:tcPr>
          <w:p w14:paraId="36D4714C" w14:textId="77777777" w:rsidR="00240C6B" w:rsidRPr="00D8312C" w:rsidRDefault="00240C6B" w:rsidP="00645F4D">
            <w:pPr>
              <w:pStyle w:val="23"/>
              <w:ind w:right="-28" w:firstLine="0"/>
            </w:pPr>
            <w:r w:rsidRPr="00D8312C">
              <w:lastRenderedPageBreak/>
              <w:t>Евсеева С.В.</w:t>
            </w:r>
          </w:p>
          <w:p w14:paraId="0F0B3180" w14:textId="77777777" w:rsidR="00240C6B" w:rsidRPr="00D8312C" w:rsidRDefault="00240C6B" w:rsidP="00645F4D">
            <w:pPr>
              <w:pStyle w:val="23"/>
              <w:ind w:right="-28" w:firstLine="0"/>
            </w:pPr>
          </w:p>
          <w:p w14:paraId="3B76BA84" w14:textId="77777777" w:rsidR="00240C6B" w:rsidRPr="00D8312C" w:rsidRDefault="00240C6B" w:rsidP="00645F4D">
            <w:pPr>
              <w:pStyle w:val="23"/>
              <w:ind w:right="-28" w:firstLine="0"/>
            </w:pPr>
            <w:r w:rsidRPr="00D8312C">
              <w:t xml:space="preserve">        </w:t>
            </w:r>
          </w:p>
        </w:tc>
        <w:tc>
          <w:tcPr>
            <w:tcW w:w="7513" w:type="dxa"/>
          </w:tcPr>
          <w:p w14:paraId="54DE2A93" w14:textId="77777777" w:rsidR="00240C6B" w:rsidRPr="000A3C1B" w:rsidRDefault="00240C6B" w:rsidP="00645F4D">
            <w:pPr>
              <w:pStyle w:val="23"/>
              <w:spacing w:line="240" w:lineRule="auto"/>
              <w:ind w:right="-28" w:firstLine="0"/>
              <w:contextualSpacing/>
            </w:pPr>
            <w:r w:rsidRPr="00D8312C">
              <w:t>председатель комитета по управлению муниципальным имуществом администрации</w:t>
            </w:r>
            <w:r>
              <w:t xml:space="preserve"> Окуловского</w:t>
            </w:r>
            <w:r w:rsidRPr="00D8312C">
              <w:t xml:space="preserve"> муниципального района, заместитель председателя комиссии;</w:t>
            </w:r>
          </w:p>
        </w:tc>
      </w:tr>
      <w:tr w:rsidR="00240C6B" w14:paraId="082BCA0C" w14:textId="77777777" w:rsidTr="00645F4D">
        <w:tc>
          <w:tcPr>
            <w:tcW w:w="2552" w:type="dxa"/>
          </w:tcPr>
          <w:p w14:paraId="242835B6" w14:textId="77777777" w:rsidR="00240C6B" w:rsidRDefault="00240C6B" w:rsidP="00645F4D">
            <w:pPr>
              <w:pStyle w:val="23"/>
              <w:ind w:right="-28" w:firstLine="0"/>
            </w:pPr>
            <w:r>
              <w:t>Демиденкова Г.Н.</w:t>
            </w:r>
          </w:p>
        </w:tc>
        <w:tc>
          <w:tcPr>
            <w:tcW w:w="7513" w:type="dxa"/>
          </w:tcPr>
          <w:p w14:paraId="35A14DA0" w14:textId="77777777" w:rsidR="00240C6B" w:rsidRDefault="00240C6B" w:rsidP="00645F4D">
            <w:pPr>
              <w:pStyle w:val="23"/>
              <w:ind w:right="-28" w:firstLine="0"/>
            </w:pPr>
            <w:r w:rsidRPr="00D8312C">
              <w:t xml:space="preserve">ведущий служащий-эксперт комитета по управлению муниципальным имуществом администрации </w:t>
            </w:r>
            <w:r>
              <w:t xml:space="preserve">Окуловского </w:t>
            </w:r>
            <w:r w:rsidRPr="00D8312C">
              <w:t>муниципального района, секретарь комиссии;</w:t>
            </w:r>
          </w:p>
        </w:tc>
      </w:tr>
      <w:tr w:rsidR="00240C6B" w14:paraId="3A1DFC84" w14:textId="77777777" w:rsidTr="00645F4D">
        <w:tc>
          <w:tcPr>
            <w:tcW w:w="2552" w:type="dxa"/>
          </w:tcPr>
          <w:p w14:paraId="12F2D673" w14:textId="77777777" w:rsidR="00240C6B" w:rsidRDefault="00240C6B" w:rsidP="00645F4D">
            <w:pPr>
              <w:pStyle w:val="23"/>
              <w:ind w:right="-28" w:firstLine="0"/>
            </w:pPr>
            <w:r>
              <w:t>Члены комиссии:</w:t>
            </w:r>
          </w:p>
        </w:tc>
        <w:tc>
          <w:tcPr>
            <w:tcW w:w="7513" w:type="dxa"/>
          </w:tcPr>
          <w:p w14:paraId="0919B413" w14:textId="77777777" w:rsidR="00240C6B" w:rsidRDefault="00240C6B" w:rsidP="00645F4D">
            <w:pPr>
              <w:pStyle w:val="23"/>
              <w:ind w:right="-28" w:firstLine="0"/>
            </w:pPr>
          </w:p>
        </w:tc>
      </w:tr>
      <w:tr w:rsidR="00240C6B" w14:paraId="1ECC7658" w14:textId="77777777" w:rsidTr="00645F4D">
        <w:tc>
          <w:tcPr>
            <w:tcW w:w="2552" w:type="dxa"/>
          </w:tcPr>
          <w:p w14:paraId="2B6D35F6" w14:textId="77777777" w:rsidR="00240C6B" w:rsidRDefault="00240C6B" w:rsidP="00645F4D">
            <w:pPr>
              <w:pStyle w:val="23"/>
              <w:ind w:right="-28" w:firstLine="0"/>
            </w:pPr>
            <w:r>
              <w:t>Плотникова Н.А.</w:t>
            </w:r>
          </w:p>
        </w:tc>
        <w:tc>
          <w:tcPr>
            <w:tcW w:w="7513" w:type="dxa"/>
          </w:tcPr>
          <w:p w14:paraId="17BBE853" w14:textId="77777777" w:rsidR="00240C6B" w:rsidRDefault="00240C6B" w:rsidP="00645F4D">
            <w:pPr>
              <w:pStyle w:val="23"/>
              <w:spacing w:line="240" w:lineRule="auto"/>
              <w:ind w:right="-28" w:firstLine="0"/>
              <w:contextualSpacing/>
            </w:pPr>
            <w:r>
              <w:t>ведущий служащий-эксперт комитета по управлению муниципальным имуществом администрации Окуловского муниципального района;</w:t>
            </w:r>
          </w:p>
        </w:tc>
      </w:tr>
      <w:tr w:rsidR="00240C6B" w14:paraId="14FE41FC" w14:textId="77777777" w:rsidTr="00645F4D">
        <w:tc>
          <w:tcPr>
            <w:tcW w:w="2552" w:type="dxa"/>
          </w:tcPr>
          <w:p w14:paraId="24E4DEAB" w14:textId="77777777" w:rsidR="00240C6B" w:rsidRDefault="00240C6B" w:rsidP="00645F4D">
            <w:pPr>
              <w:pStyle w:val="23"/>
              <w:ind w:right="-28" w:firstLine="0"/>
            </w:pPr>
            <w:r>
              <w:t>Соколова Е.В.</w:t>
            </w:r>
          </w:p>
          <w:p w14:paraId="7B3F11A5" w14:textId="77777777" w:rsidR="00240C6B" w:rsidRDefault="00240C6B" w:rsidP="00645F4D">
            <w:pPr>
              <w:pStyle w:val="23"/>
              <w:ind w:right="-28" w:firstLine="0"/>
            </w:pPr>
          </w:p>
        </w:tc>
        <w:tc>
          <w:tcPr>
            <w:tcW w:w="7513" w:type="dxa"/>
          </w:tcPr>
          <w:p w14:paraId="3D94EABE" w14:textId="77777777" w:rsidR="00240C6B" w:rsidRDefault="00240C6B" w:rsidP="00645F4D">
            <w:pPr>
              <w:pStyle w:val="23"/>
              <w:spacing w:line="240" w:lineRule="auto"/>
              <w:ind w:right="-28" w:firstLine="0"/>
              <w:contextualSpacing/>
            </w:pPr>
            <w:r>
              <w:t>председатель комитета инвестиций, предпринимательства и сельского хозяйства администрации Окуловского муниципального района.</w:t>
            </w:r>
          </w:p>
        </w:tc>
      </w:tr>
    </w:tbl>
    <w:p w14:paraId="7936148B" w14:textId="77777777" w:rsidR="00240C6B" w:rsidRDefault="00240C6B" w:rsidP="00240C6B">
      <w:pPr>
        <w:pStyle w:val="23"/>
        <w:ind w:right="-28" w:firstLine="567"/>
      </w:pPr>
      <w:r>
        <w:t xml:space="preserve">3. </w:t>
      </w:r>
      <w:r w:rsidRPr="00A313F1">
        <w:t>Разместить на официальном сайте Российской Федерации для размещения информации о проведении торгов (</w:t>
      </w:r>
      <w:r w:rsidRPr="00A313F1">
        <w:rPr>
          <w:lang w:val="en-US"/>
        </w:rPr>
        <w:t>torgi</w:t>
      </w:r>
      <w:r w:rsidRPr="00A313F1">
        <w:t>.</w:t>
      </w:r>
      <w:r w:rsidRPr="00A313F1">
        <w:rPr>
          <w:lang w:val="en-US"/>
        </w:rPr>
        <w:t>gov</w:t>
      </w:r>
      <w:r w:rsidRPr="00A313F1">
        <w:t>.</w:t>
      </w:r>
      <w:r w:rsidRPr="00A313F1">
        <w:rPr>
          <w:lang w:val="en-US"/>
        </w:rPr>
        <w:t>ru</w:t>
      </w:r>
      <w:r w:rsidRPr="00A313F1">
        <w:t>)</w:t>
      </w:r>
      <w:r>
        <w:t>, на электронной площадке utp.</w:t>
      </w:r>
      <w:r>
        <w:rPr>
          <w:lang w:val="en-US"/>
        </w:rPr>
        <w:t>sberbank</w:t>
      </w:r>
      <w:r w:rsidRPr="00606E1B">
        <w:t>-</w:t>
      </w:r>
      <w:r>
        <w:rPr>
          <w:lang w:val="en-US"/>
        </w:rPr>
        <w:t>ast</w:t>
      </w:r>
      <w:r w:rsidRPr="00606E1B">
        <w:t>.</w:t>
      </w:r>
      <w:r>
        <w:rPr>
          <w:lang w:val="en-US"/>
        </w:rPr>
        <w:t>ru</w:t>
      </w:r>
      <w:r>
        <w:t xml:space="preserve"> и на официальном сайте муниципального образования «Окуловский муниципальный район» в информационно-телекоммуникационной сети «Интернет» информационное сообщение</w:t>
      </w:r>
      <w:r w:rsidRPr="00A313F1">
        <w:t xml:space="preserve"> о проведении </w:t>
      </w:r>
      <w:r>
        <w:t>аукциона по продаже муниципального имущества</w:t>
      </w:r>
      <w:r w:rsidRPr="00A313F1">
        <w:t xml:space="preserve">. </w:t>
      </w:r>
    </w:p>
    <w:p w14:paraId="2ABF1AF3" w14:textId="77777777" w:rsidR="00240C6B" w:rsidRDefault="00240C6B" w:rsidP="009715FF">
      <w:pPr>
        <w:pStyle w:val="23"/>
        <w:ind w:left="-142" w:right="-170" w:firstLine="0"/>
      </w:pPr>
    </w:p>
    <w:p w14:paraId="007998E6" w14:textId="77777777" w:rsidR="00240C6B" w:rsidRDefault="00240C6B" w:rsidP="009715FF">
      <w:pPr>
        <w:pStyle w:val="23"/>
        <w:ind w:left="-142" w:right="-170" w:firstLine="0"/>
      </w:pPr>
    </w:p>
    <w:p w14:paraId="53EB6102" w14:textId="77777777" w:rsidR="009715FF" w:rsidRPr="009715FF" w:rsidRDefault="0084570E" w:rsidP="009715FF">
      <w:pPr>
        <w:pStyle w:val="23"/>
        <w:spacing w:line="240" w:lineRule="exact"/>
        <w:ind w:left="-142" w:right="-170" w:firstLine="0"/>
        <w:rPr>
          <w:rFonts w:cs="Times New (W1)"/>
          <w:b/>
        </w:rPr>
      </w:pPr>
      <w:r>
        <w:rPr>
          <w:rFonts w:cs="Times New (W1)"/>
          <w:b/>
        </w:rPr>
        <w:t>Первый з</w:t>
      </w:r>
      <w:r w:rsidR="0047642F" w:rsidRPr="009715FF">
        <w:rPr>
          <w:rFonts w:cs="Times New (W1)"/>
          <w:b/>
        </w:rPr>
        <w:t xml:space="preserve">аместитель </w:t>
      </w:r>
      <w:r w:rsidR="0047642F" w:rsidRPr="009715FF">
        <w:rPr>
          <w:rFonts w:ascii="Times New (W1)" w:hAnsi="Times New (W1)" w:cs="Times New (W1)"/>
          <w:b/>
        </w:rPr>
        <w:t>Глав</w:t>
      </w:r>
      <w:r w:rsidR="0047642F" w:rsidRPr="009715FF">
        <w:rPr>
          <w:rFonts w:cs="Times New (W1)"/>
          <w:b/>
        </w:rPr>
        <w:t>ы</w:t>
      </w:r>
    </w:p>
    <w:p w14:paraId="07F55F13" w14:textId="77777777" w:rsidR="001E3BAF" w:rsidRPr="009715FF" w:rsidRDefault="0047642F" w:rsidP="009715FF">
      <w:pPr>
        <w:pStyle w:val="23"/>
        <w:spacing w:line="240" w:lineRule="exact"/>
        <w:ind w:left="-142" w:right="-170" w:firstLine="0"/>
        <w:rPr>
          <w:b/>
        </w:rPr>
      </w:pPr>
      <w:r w:rsidRPr="009715FF">
        <w:rPr>
          <w:b/>
        </w:rPr>
        <w:t xml:space="preserve">администрации района  </w:t>
      </w:r>
      <w:r w:rsidR="006730F8" w:rsidRPr="009715FF">
        <w:rPr>
          <w:b/>
        </w:rPr>
        <w:t xml:space="preserve"> </w:t>
      </w:r>
      <w:r w:rsidR="009715FF" w:rsidRPr="009715FF">
        <w:rPr>
          <w:b/>
        </w:rPr>
        <w:t xml:space="preserve"> </w:t>
      </w:r>
      <w:r w:rsidR="0084570E">
        <w:rPr>
          <w:b/>
        </w:rPr>
        <w:t xml:space="preserve">          </w:t>
      </w:r>
      <w:r w:rsidR="00A75224">
        <w:rPr>
          <w:b/>
        </w:rPr>
        <w:t xml:space="preserve"> </w:t>
      </w:r>
      <w:r w:rsidR="00240C6B">
        <w:rPr>
          <w:b/>
        </w:rPr>
        <w:t xml:space="preserve"> </w:t>
      </w:r>
      <w:r w:rsidR="00CC5CE6">
        <w:rPr>
          <w:b/>
        </w:rPr>
        <w:t xml:space="preserve"> </w:t>
      </w:r>
      <w:r w:rsidR="005E6672" w:rsidRPr="009715FF">
        <w:rPr>
          <w:b/>
        </w:rPr>
        <w:t>М.А. Борисова</w:t>
      </w:r>
      <w:r w:rsidRPr="009715FF">
        <w:rPr>
          <w:b/>
        </w:rPr>
        <w:t xml:space="preserve">   </w:t>
      </w:r>
    </w:p>
    <w:p w14:paraId="6B4D1692" w14:textId="77777777" w:rsidR="0076541C" w:rsidRPr="009715FF" w:rsidRDefault="0076541C" w:rsidP="009715FF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14:paraId="0767C180" w14:textId="77777777" w:rsidR="0076541C" w:rsidRDefault="0076541C" w:rsidP="0081492C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14:paraId="3276F2B0" w14:textId="77777777" w:rsidR="0076541C" w:rsidRDefault="0076541C" w:rsidP="0081492C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14:paraId="184923B4" w14:textId="77777777" w:rsidR="0076541C" w:rsidRDefault="0076541C" w:rsidP="0081492C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14:paraId="48EB7B18" w14:textId="77777777" w:rsidR="0076541C" w:rsidRDefault="0076541C" w:rsidP="0081492C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sectPr w:rsidR="0076541C" w:rsidSect="009715FF">
      <w:headerReference w:type="default" r:id="rId8"/>
      <w:pgSz w:w="12240" w:h="15840"/>
      <w:pgMar w:top="0" w:right="680" w:bottom="142" w:left="1871" w:header="709" w:footer="709" w:gutter="0"/>
      <w:cols w:space="709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04285F" w14:textId="77777777" w:rsidR="00844C0C" w:rsidRDefault="00844C0C">
      <w:r>
        <w:separator/>
      </w:r>
    </w:p>
  </w:endnote>
  <w:endnote w:type="continuationSeparator" w:id="0">
    <w:p w14:paraId="2AF8C2CC" w14:textId="77777777" w:rsidR="00844C0C" w:rsidRDefault="00844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Tahoma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33F555" w14:textId="77777777" w:rsidR="00844C0C" w:rsidRDefault="00844C0C">
      <w:r>
        <w:separator/>
      </w:r>
    </w:p>
  </w:footnote>
  <w:footnote w:type="continuationSeparator" w:id="0">
    <w:p w14:paraId="616AD8CE" w14:textId="77777777" w:rsidR="00844C0C" w:rsidRDefault="00844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8A66B7" w14:textId="77777777" w:rsidR="00844C0C" w:rsidRDefault="00844C0C">
    <w:pPr>
      <w:pStyle w:val="a7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22051">
      <w:rPr>
        <w:rStyle w:val="a9"/>
        <w:noProof/>
      </w:rPr>
      <w:t>2</w:t>
    </w:r>
    <w:r>
      <w:rPr>
        <w:rStyle w:val="a9"/>
      </w:rPr>
      <w:fldChar w:fldCharType="end"/>
    </w:r>
  </w:p>
  <w:p w14:paraId="119344ED" w14:textId="77777777" w:rsidR="00844C0C" w:rsidRDefault="00844C0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2C7FE9"/>
    <w:multiLevelType w:val="multilevel"/>
    <w:tmpl w:val="D2B4D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987DA7"/>
    <w:multiLevelType w:val="hybridMultilevel"/>
    <w:tmpl w:val="5ABC6D62"/>
    <w:lvl w:ilvl="0" w:tplc="A6CA1F68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2" w15:restartNumberingAfterBreak="0">
    <w:nsid w:val="23E71C0B"/>
    <w:multiLevelType w:val="hybridMultilevel"/>
    <w:tmpl w:val="E39EB0D0"/>
    <w:lvl w:ilvl="0" w:tplc="4C360436">
      <w:start w:val="1"/>
      <w:numFmt w:val="decimal"/>
      <w:lvlText w:val="%1."/>
      <w:lvlJc w:val="left"/>
      <w:pPr>
        <w:tabs>
          <w:tab w:val="num" w:pos="293"/>
        </w:tabs>
        <w:ind w:left="293" w:hanging="4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  <w:rPr>
        <w:rFonts w:cs="Times New Roman"/>
      </w:rPr>
    </w:lvl>
  </w:abstractNum>
  <w:abstractNum w:abstractNumId="3" w15:restartNumberingAfterBreak="0">
    <w:nsid w:val="25816EAE"/>
    <w:multiLevelType w:val="hybridMultilevel"/>
    <w:tmpl w:val="AD2AD28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4" w15:restartNumberingAfterBreak="0">
    <w:nsid w:val="4CAE6E43"/>
    <w:multiLevelType w:val="hybridMultilevel"/>
    <w:tmpl w:val="4CE07EC6"/>
    <w:lvl w:ilvl="0" w:tplc="300EEAFC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  <w:rPr>
        <w:rFonts w:cs="Times New Roman"/>
      </w:rPr>
    </w:lvl>
  </w:abstractNum>
  <w:abstractNum w:abstractNumId="5" w15:restartNumberingAfterBreak="0">
    <w:nsid w:val="59A548EA"/>
    <w:multiLevelType w:val="multilevel"/>
    <w:tmpl w:val="1E10B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6E82F0F"/>
    <w:multiLevelType w:val="hybridMultilevel"/>
    <w:tmpl w:val="47C83AF4"/>
    <w:lvl w:ilvl="0" w:tplc="C278F9CA">
      <w:start w:val="2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  <w:rPr>
        <w:rFonts w:cs="Times New Roman"/>
      </w:rPr>
    </w:lvl>
  </w:abstractNum>
  <w:abstractNum w:abstractNumId="7" w15:restartNumberingAfterBreak="0">
    <w:nsid w:val="672A0BB7"/>
    <w:multiLevelType w:val="multilevel"/>
    <w:tmpl w:val="3542B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73290B"/>
    <w:multiLevelType w:val="hybridMultilevel"/>
    <w:tmpl w:val="E6141E00"/>
    <w:lvl w:ilvl="0" w:tplc="DBA28B92">
      <w:start w:val="2"/>
      <w:numFmt w:val="decimal"/>
      <w:lvlText w:val="%1."/>
      <w:lvlJc w:val="left"/>
      <w:pPr>
        <w:tabs>
          <w:tab w:val="num" w:pos="1365"/>
        </w:tabs>
        <w:ind w:left="13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  <w:rPr>
        <w:rFonts w:cs="Times New Roman"/>
      </w:rPr>
    </w:lvl>
  </w:abstractNum>
  <w:abstractNum w:abstractNumId="9" w15:restartNumberingAfterBreak="0">
    <w:nsid w:val="6D8A11AD"/>
    <w:multiLevelType w:val="hybridMultilevel"/>
    <w:tmpl w:val="B3DE0352"/>
    <w:lvl w:ilvl="0" w:tplc="5770C6BC">
      <w:start w:val="1"/>
      <w:numFmt w:val="decimal"/>
      <w:lvlText w:val="%1."/>
      <w:lvlJc w:val="left"/>
      <w:pPr>
        <w:tabs>
          <w:tab w:val="num" w:pos="1170"/>
        </w:tabs>
        <w:ind w:left="1170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10" w15:restartNumberingAfterBreak="0">
    <w:nsid w:val="7720511B"/>
    <w:multiLevelType w:val="hybridMultilevel"/>
    <w:tmpl w:val="F8C07FC6"/>
    <w:lvl w:ilvl="0" w:tplc="9CDAC02C">
      <w:numFmt w:val="bullet"/>
      <w:lvlText w:val="-"/>
      <w:lvlJc w:val="left"/>
      <w:pPr>
        <w:tabs>
          <w:tab w:val="num" w:pos="218"/>
        </w:tabs>
        <w:ind w:left="21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938"/>
        </w:tabs>
        <w:ind w:left="93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658"/>
        </w:tabs>
        <w:ind w:left="165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78"/>
        </w:tabs>
        <w:ind w:left="237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98"/>
        </w:tabs>
        <w:ind w:left="309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818"/>
        </w:tabs>
        <w:ind w:left="381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538"/>
        </w:tabs>
        <w:ind w:left="453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258"/>
        </w:tabs>
        <w:ind w:left="525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78"/>
        </w:tabs>
        <w:ind w:left="5978" w:hanging="360"/>
      </w:pPr>
      <w:rPr>
        <w:rFonts w:ascii="Wingdings" w:hAnsi="Wingdings" w:hint="default"/>
      </w:rPr>
    </w:lvl>
  </w:abstractNum>
  <w:abstractNum w:abstractNumId="11" w15:restartNumberingAfterBreak="0">
    <w:nsid w:val="7CED6572"/>
    <w:multiLevelType w:val="multilevel"/>
    <w:tmpl w:val="10CA5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6"/>
  </w:num>
  <w:num w:numId="5">
    <w:abstractNumId w:val="9"/>
  </w:num>
  <w:num w:numId="6">
    <w:abstractNumId w:val="1"/>
  </w:num>
  <w:num w:numId="7">
    <w:abstractNumId w:val="2"/>
  </w:num>
  <w:num w:numId="8">
    <w:abstractNumId w:val="10"/>
  </w:num>
  <w:num w:numId="9">
    <w:abstractNumId w:val="7"/>
  </w:num>
  <w:num w:numId="10">
    <w:abstractNumId w:val="0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C0C"/>
    <w:rsid w:val="00010243"/>
    <w:rsid w:val="00010EDF"/>
    <w:rsid w:val="00013B04"/>
    <w:rsid w:val="00037944"/>
    <w:rsid w:val="000407D8"/>
    <w:rsid w:val="0005382E"/>
    <w:rsid w:val="0007727D"/>
    <w:rsid w:val="00083459"/>
    <w:rsid w:val="00085C3B"/>
    <w:rsid w:val="000962A2"/>
    <w:rsid w:val="000A3C1B"/>
    <w:rsid w:val="000B63B3"/>
    <w:rsid w:val="000C62AF"/>
    <w:rsid w:val="000C6DE8"/>
    <w:rsid w:val="000D315C"/>
    <w:rsid w:val="000E16BD"/>
    <w:rsid w:val="000E377D"/>
    <w:rsid w:val="000E6A1E"/>
    <w:rsid w:val="000F567A"/>
    <w:rsid w:val="00111BE4"/>
    <w:rsid w:val="0011529C"/>
    <w:rsid w:val="001265D9"/>
    <w:rsid w:val="00127833"/>
    <w:rsid w:val="001376A0"/>
    <w:rsid w:val="00146F6B"/>
    <w:rsid w:val="00154FB0"/>
    <w:rsid w:val="0016229F"/>
    <w:rsid w:val="001721AD"/>
    <w:rsid w:val="00172BB5"/>
    <w:rsid w:val="0018185C"/>
    <w:rsid w:val="001A5BFC"/>
    <w:rsid w:val="001A74BC"/>
    <w:rsid w:val="001B65C0"/>
    <w:rsid w:val="001C55CB"/>
    <w:rsid w:val="001E3BAF"/>
    <w:rsid w:val="001E4CB6"/>
    <w:rsid w:val="001F1710"/>
    <w:rsid w:val="002051E5"/>
    <w:rsid w:val="002239FF"/>
    <w:rsid w:val="00240C6B"/>
    <w:rsid w:val="0024239E"/>
    <w:rsid w:val="00243FA2"/>
    <w:rsid w:val="0024579C"/>
    <w:rsid w:val="00260FA3"/>
    <w:rsid w:val="00263769"/>
    <w:rsid w:val="0026399C"/>
    <w:rsid w:val="00267BD9"/>
    <w:rsid w:val="002B71CB"/>
    <w:rsid w:val="002C5E3B"/>
    <w:rsid w:val="002D71BA"/>
    <w:rsid w:val="002E4F0E"/>
    <w:rsid w:val="002E66F7"/>
    <w:rsid w:val="002E6F53"/>
    <w:rsid w:val="002F25A9"/>
    <w:rsid w:val="002F49E5"/>
    <w:rsid w:val="00300FE0"/>
    <w:rsid w:val="00304D80"/>
    <w:rsid w:val="00324115"/>
    <w:rsid w:val="00325DC0"/>
    <w:rsid w:val="00332A81"/>
    <w:rsid w:val="003340E9"/>
    <w:rsid w:val="003469A8"/>
    <w:rsid w:val="00352D47"/>
    <w:rsid w:val="00370BD5"/>
    <w:rsid w:val="00382560"/>
    <w:rsid w:val="0038570E"/>
    <w:rsid w:val="00390F5F"/>
    <w:rsid w:val="003A2D12"/>
    <w:rsid w:val="003A6666"/>
    <w:rsid w:val="003B179E"/>
    <w:rsid w:val="003B2900"/>
    <w:rsid w:val="003B6A26"/>
    <w:rsid w:val="003F3069"/>
    <w:rsid w:val="003F3AB4"/>
    <w:rsid w:val="003F5CE7"/>
    <w:rsid w:val="00411AE2"/>
    <w:rsid w:val="00417EE8"/>
    <w:rsid w:val="00420D0B"/>
    <w:rsid w:val="00432C67"/>
    <w:rsid w:val="00435637"/>
    <w:rsid w:val="004409E8"/>
    <w:rsid w:val="00444798"/>
    <w:rsid w:val="00446B28"/>
    <w:rsid w:val="00453F2F"/>
    <w:rsid w:val="00464002"/>
    <w:rsid w:val="0047642F"/>
    <w:rsid w:val="00491524"/>
    <w:rsid w:val="00493DAB"/>
    <w:rsid w:val="004949BD"/>
    <w:rsid w:val="00496C9C"/>
    <w:rsid w:val="004A06D2"/>
    <w:rsid w:val="004A5A35"/>
    <w:rsid w:val="004B73EE"/>
    <w:rsid w:val="004C1961"/>
    <w:rsid w:val="004C46D0"/>
    <w:rsid w:val="004E3B53"/>
    <w:rsid w:val="004E4DFB"/>
    <w:rsid w:val="004E6971"/>
    <w:rsid w:val="00503A4D"/>
    <w:rsid w:val="005132F8"/>
    <w:rsid w:val="00540F9D"/>
    <w:rsid w:val="005673A4"/>
    <w:rsid w:val="00570B36"/>
    <w:rsid w:val="005A066B"/>
    <w:rsid w:val="005A15D3"/>
    <w:rsid w:val="005A7BF7"/>
    <w:rsid w:val="005C54DF"/>
    <w:rsid w:val="005C7649"/>
    <w:rsid w:val="005D11BB"/>
    <w:rsid w:val="005E6672"/>
    <w:rsid w:val="00603CB9"/>
    <w:rsid w:val="00606E1B"/>
    <w:rsid w:val="0063615B"/>
    <w:rsid w:val="006407AB"/>
    <w:rsid w:val="00645F4D"/>
    <w:rsid w:val="006730F8"/>
    <w:rsid w:val="006773A0"/>
    <w:rsid w:val="0068059A"/>
    <w:rsid w:val="00683455"/>
    <w:rsid w:val="00690CAA"/>
    <w:rsid w:val="0069343D"/>
    <w:rsid w:val="006A13D3"/>
    <w:rsid w:val="006A579B"/>
    <w:rsid w:val="006C708F"/>
    <w:rsid w:val="006C7C70"/>
    <w:rsid w:val="006D094E"/>
    <w:rsid w:val="006D3F9B"/>
    <w:rsid w:val="006E1287"/>
    <w:rsid w:val="006E5C94"/>
    <w:rsid w:val="0070211D"/>
    <w:rsid w:val="00706497"/>
    <w:rsid w:val="00723FC3"/>
    <w:rsid w:val="00743BFA"/>
    <w:rsid w:val="0076486D"/>
    <w:rsid w:val="0076541C"/>
    <w:rsid w:val="007738CF"/>
    <w:rsid w:val="00782AD4"/>
    <w:rsid w:val="00790F02"/>
    <w:rsid w:val="007A0171"/>
    <w:rsid w:val="007A527F"/>
    <w:rsid w:val="007A6B9B"/>
    <w:rsid w:val="007C1E4F"/>
    <w:rsid w:val="00806951"/>
    <w:rsid w:val="0081492C"/>
    <w:rsid w:val="00821A0F"/>
    <w:rsid w:val="00821F94"/>
    <w:rsid w:val="00831B65"/>
    <w:rsid w:val="00844C0C"/>
    <w:rsid w:val="0084570E"/>
    <w:rsid w:val="00852484"/>
    <w:rsid w:val="00877CF6"/>
    <w:rsid w:val="008851BF"/>
    <w:rsid w:val="008901EA"/>
    <w:rsid w:val="00890EF7"/>
    <w:rsid w:val="008931B6"/>
    <w:rsid w:val="0089729E"/>
    <w:rsid w:val="008B1B27"/>
    <w:rsid w:val="008C43C3"/>
    <w:rsid w:val="008D7A79"/>
    <w:rsid w:val="008E174F"/>
    <w:rsid w:val="008F3BFA"/>
    <w:rsid w:val="009174EC"/>
    <w:rsid w:val="00920B8C"/>
    <w:rsid w:val="0093278D"/>
    <w:rsid w:val="00936F91"/>
    <w:rsid w:val="00940D98"/>
    <w:rsid w:val="009472F6"/>
    <w:rsid w:val="00962A7F"/>
    <w:rsid w:val="00965D04"/>
    <w:rsid w:val="0097122D"/>
    <w:rsid w:val="009715FF"/>
    <w:rsid w:val="00973F3C"/>
    <w:rsid w:val="00975F6C"/>
    <w:rsid w:val="00976DB5"/>
    <w:rsid w:val="00981609"/>
    <w:rsid w:val="0098348B"/>
    <w:rsid w:val="00986320"/>
    <w:rsid w:val="009B3269"/>
    <w:rsid w:val="009B3A42"/>
    <w:rsid w:val="009B5ED9"/>
    <w:rsid w:val="009C1A3A"/>
    <w:rsid w:val="00A07A46"/>
    <w:rsid w:val="00A07D80"/>
    <w:rsid w:val="00A105D6"/>
    <w:rsid w:val="00A17532"/>
    <w:rsid w:val="00A313F1"/>
    <w:rsid w:val="00A5174B"/>
    <w:rsid w:val="00A52FF3"/>
    <w:rsid w:val="00A71A1B"/>
    <w:rsid w:val="00A75224"/>
    <w:rsid w:val="00A771B3"/>
    <w:rsid w:val="00A8589D"/>
    <w:rsid w:val="00A92B3E"/>
    <w:rsid w:val="00AB723E"/>
    <w:rsid w:val="00AC7499"/>
    <w:rsid w:val="00B31DE8"/>
    <w:rsid w:val="00B37E41"/>
    <w:rsid w:val="00B43612"/>
    <w:rsid w:val="00B62B21"/>
    <w:rsid w:val="00B6560E"/>
    <w:rsid w:val="00B71B82"/>
    <w:rsid w:val="00B83E05"/>
    <w:rsid w:val="00B906FA"/>
    <w:rsid w:val="00B969AF"/>
    <w:rsid w:val="00BA0784"/>
    <w:rsid w:val="00BB1DF7"/>
    <w:rsid w:val="00BB66F7"/>
    <w:rsid w:val="00BB69C4"/>
    <w:rsid w:val="00BC5DD8"/>
    <w:rsid w:val="00BD3C1E"/>
    <w:rsid w:val="00C053AA"/>
    <w:rsid w:val="00C22051"/>
    <w:rsid w:val="00C23D6D"/>
    <w:rsid w:val="00C333FF"/>
    <w:rsid w:val="00C86549"/>
    <w:rsid w:val="00C87167"/>
    <w:rsid w:val="00CB008E"/>
    <w:rsid w:val="00CB1998"/>
    <w:rsid w:val="00CC5CE6"/>
    <w:rsid w:val="00CE49C7"/>
    <w:rsid w:val="00CE5BC3"/>
    <w:rsid w:val="00CF3B39"/>
    <w:rsid w:val="00CF6BB3"/>
    <w:rsid w:val="00D01289"/>
    <w:rsid w:val="00D0535F"/>
    <w:rsid w:val="00D621FA"/>
    <w:rsid w:val="00D67533"/>
    <w:rsid w:val="00D70C12"/>
    <w:rsid w:val="00D8312C"/>
    <w:rsid w:val="00DA76A3"/>
    <w:rsid w:val="00DC2532"/>
    <w:rsid w:val="00DD5E1D"/>
    <w:rsid w:val="00DF3B4E"/>
    <w:rsid w:val="00E33435"/>
    <w:rsid w:val="00E43AAF"/>
    <w:rsid w:val="00E46D60"/>
    <w:rsid w:val="00E6107C"/>
    <w:rsid w:val="00E630D0"/>
    <w:rsid w:val="00E6699F"/>
    <w:rsid w:val="00E718FC"/>
    <w:rsid w:val="00E72119"/>
    <w:rsid w:val="00E9164D"/>
    <w:rsid w:val="00E9284F"/>
    <w:rsid w:val="00E97E04"/>
    <w:rsid w:val="00EA151D"/>
    <w:rsid w:val="00EA4925"/>
    <w:rsid w:val="00EA5DB6"/>
    <w:rsid w:val="00EA7682"/>
    <w:rsid w:val="00EB2356"/>
    <w:rsid w:val="00EC7093"/>
    <w:rsid w:val="00F03C3D"/>
    <w:rsid w:val="00F30E35"/>
    <w:rsid w:val="00F403FC"/>
    <w:rsid w:val="00F454BE"/>
    <w:rsid w:val="00F658BC"/>
    <w:rsid w:val="00F82797"/>
    <w:rsid w:val="00F87051"/>
    <w:rsid w:val="00F93316"/>
    <w:rsid w:val="00FA62F3"/>
    <w:rsid w:val="00FC15FC"/>
    <w:rsid w:val="00FC2C9A"/>
    <w:rsid w:val="00FE4E95"/>
    <w:rsid w:val="00FE599D"/>
    <w:rsid w:val="00FF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15AA2CF2"/>
  <w14:defaultImageDpi w14:val="0"/>
  <w15:docId w15:val="{ADAD60B1-4379-4004-A4E4-08D8D8D3B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widowControl w:val="0"/>
      <w:jc w:val="both"/>
      <w:outlineLvl w:val="0"/>
    </w:pPr>
    <w:rPr>
      <w:b/>
      <w:bCs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pPr>
      <w:keepNext/>
      <w:autoSpaceDE/>
      <w:autoSpaceDN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pPr>
      <w:keepNext/>
      <w:autoSpaceDE/>
      <w:autoSpaceDN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line="240" w:lineRule="exact"/>
      <w:jc w:val="center"/>
      <w:outlineLvl w:val="4"/>
    </w:pPr>
    <w:rPr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11">
    <w:name w:val="заголовок 1"/>
    <w:basedOn w:val="a"/>
    <w:next w:val="a"/>
    <w:uiPriority w:val="99"/>
    <w:pPr>
      <w:keepNext/>
      <w:widowControl w:val="0"/>
      <w:ind w:left="602"/>
      <w:outlineLvl w:val="0"/>
    </w:pPr>
    <w:rPr>
      <w:sz w:val="24"/>
      <w:szCs w:val="24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widowControl w:val="0"/>
      <w:spacing w:line="360" w:lineRule="auto"/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rPr>
      <w:sz w:val="20"/>
      <w:szCs w:val="20"/>
    </w:rPr>
  </w:style>
  <w:style w:type="paragraph" w:styleId="21">
    <w:name w:val="Body Text 2"/>
    <w:basedOn w:val="a"/>
    <w:link w:val="22"/>
    <w:uiPriority w:val="99"/>
    <w:pPr>
      <w:widowControl w:val="0"/>
      <w:spacing w:line="360" w:lineRule="auto"/>
      <w:jc w:val="both"/>
    </w:pPr>
    <w:rPr>
      <w:b/>
      <w:bCs/>
      <w:sz w:val="32"/>
      <w:szCs w:val="32"/>
    </w:rPr>
  </w:style>
  <w:style w:type="character" w:customStyle="1" w:styleId="22">
    <w:name w:val="Основной текст 2 Знак"/>
    <w:basedOn w:val="a0"/>
    <w:link w:val="21"/>
    <w:uiPriority w:val="99"/>
    <w:semiHidden/>
    <w:rPr>
      <w:sz w:val="20"/>
      <w:szCs w:val="20"/>
    </w:rPr>
  </w:style>
  <w:style w:type="paragraph" w:customStyle="1" w:styleId="a6">
    <w:name w:val="подпись к объекту"/>
    <w:basedOn w:val="a"/>
    <w:next w:val="a"/>
    <w:uiPriority w:val="99"/>
    <w:pPr>
      <w:tabs>
        <w:tab w:val="left" w:pos="3060"/>
      </w:tabs>
      <w:autoSpaceDE/>
      <w:autoSpaceDN/>
      <w:spacing w:line="240" w:lineRule="atLeast"/>
      <w:jc w:val="center"/>
    </w:pPr>
    <w:rPr>
      <w:b/>
      <w:bCs/>
      <w:caps/>
      <w:sz w:val="28"/>
      <w:szCs w:val="28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23">
    <w:name w:val="Body Text Indent 2"/>
    <w:basedOn w:val="a"/>
    <w:link w:val="24"/>
    <w:uiPriority w:val="99"/>
    <w:pPr>
      <w:spacing w:line="360" w:lineRule="exact"/>
      <w:ind w:firstLine="720"/>
      <w:jc w:val="both"/>
    </w:pPr>
    <w:rPr>
      <w:sz w:val="28"/>
      <w:szCs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Pr>
      <w:sz w:val="20"/>
      <w:szCs w:val="20"/>
    </w:rPr>
  </w:style>
  <w:style w:type="character" w:styleId="a9">
    <w:name w:val="page number"/>
    <w:basedOn w:val="a0"/>
    <w:uiPriority w:val="99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12783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rsid w:val="00821F9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E43AAF"/>
    <w:rPr>
      <w:rFonts w:cs="Times New Roman"/>
    </w:rPr>
  </w:style>
  <w:style w:type="character" w:styleId="ad">
    <w:name w:val="Hyperlink"/>
    <w:basedOn w:val="a0"/>
    <w:uiPriority w:val="99"/>
    <w:rsid w:val="00E43AAF"/>
    <w:rPr>
      <w:rFonts w:cs="Times New Roman"/>
      <w:color w:val="0000FF"/>
      <w:u w:val="single"/>
    </w:rPr>
  </w:style>
  <w:style w:type="character" w:styleId="ae">
    <w:name w:val="Strong"/>
    <w:basedOn w:val="a0"/>
    <w:uiPriority w:val="99"/>
    <w:qFormat/>
    <w:rsid w:val="00435637"/>
    <w:rPr>
      <w:rFonts w:cs="Times New Roman"/>
      <w:b/>
      <w:bCs/>
    </w:rPr>
  </w:style>
  <w:style w:type="character" w:styleId="af">
    <w:name w:val="Emphasis"/>
    <w:basedOn w:val="a0"/>
    <w:uiPriority w:val="99"/>
    <w:qFormat/>
    <w:rsid w:val="00981609"/>
    <w:rPr>
      <w:rFonts w:cs="Times New Roman"/>
      <w:i/>
      <w:iCs/>
    </w:rPr>
  </w:style>
  <w:style w:type="character" w:customStyle="1" w:styleId="hgkelc">
    <w:name w:val="hgkelc"/>
    <w:uiPriority w:val="99"/>
    <w:rsid w:val="00446B28"/>
  </w:style>
  <w:style w:type="character" w:customStyle="1" w:styleId="copytarget">
    <w:name w:val="copy_target"/>
    <w:uiPriority w:val="99"/>
    <w:rsid w:val="009715FF"/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CC5CE6"/>
    <w:rPr>
      <w:rFonts w:cs="Times New Roman"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6220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220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483</Words>
  <Characters>2756</Characters>
  <Application>Microsoft Office Word</Application>
  <DocSecurity>0</DocSecurity>
  <Lines>22</Lines>
  <Paragraphs>6</Paragraphs>
  <ScaleCrop>false</ScaleCrop>
  <Company>Администрация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Володько</dc:creator>
  <cp:keywords/>
  <dc:description/>
  <cp:lastModifiedBy>Денис Николаев</cp:lastModifiedBy>
  <cp:revision>2</cp:revision>
  <cp:lastPrinted>2025-07-22T08:40:00Z</cp:lastPrinted>
  <dcterms:created xsi:type="dcterms:W3CDTF">2025-08-04T05:23:00Z</dcterms:created>
  <dcterms:modified xsi:type="dcterms:W3CDTF">2025-08-04T05:23:00Z</dcterms:modified>
</cp:coreProperties>
</file>