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AD" w:rsidRPr="006F0442" w:rsidRDefault="000F52AD" w:rsidP="0088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4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52AD" w:rsidRPr="006F0442" w:rsidRDefault="000F52AD" w:rsidP="0088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42">
        <w:rPr>
          <w:rFonts w:ascii="Times New Roman" w:hAnsi="Times New Roman" w:cs="Times New Roman"/>
          <w:b/>
          <w:sz w:val="28"/>
          <w:szCs w:val="28"/>
        </w:rPr>
        <w:t>Главы Окуловского муниципального района</w:t>
      </w:r>
    </w:p>
    <w:p w:rsidR="000F52AD" w:rsidRPr="006F0442" w:rsidRDefault="00886CDD" w:rsidP="0088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Смирнова Максима Андреевича</w:t>
      </w:r>
    </w:p>
    <w:p w:rsidR="000F52AD" w:rsidRPr="006F0442" w:rsidRDefault="000F52AD" w:rsidP="0088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42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 деятельности Администрации Окуловского муниципального района</w:t>
      </w:r>
    </w:p>
    <w:p w:rsidR="000F52AD" w:rsidRPr="006F0442" w:rsidRDefault="000F52AD" w:rsidP="0088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42">
        <w:rPr>
          <w:rFonts w:ascii="Times New Roman" w:hAnsi="Times New Roman" w:cs="Times New Roman"/>
          <w:b/>
          <w:sz w:val="28"/>
          <w:szCs w:val="28"/>
        </w:rPr>
        <w:t>за 202</w:t>
      </w:r>
      <w:r w:rsidR="00886CDD">
        <w:rPr>
          <w:rFonts w:ascii="Times New Roman" w:hAnsi="Times New Roman" w:cs="Times New Roman"/>
          <w:b/>
          <w:sz w:val="28"/>
          <w:szCs w:val="28"/>
        </w:rPr>
        <w:t>3</w:t>
      </w:r>
      <w:r w:rsidRPr="006F04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86CDD" w:rsidRDefault="00886CDD" w:rsidP="0056402B">
      <w:pPr>
        <w:pStyle w:val="a5"/>
        <w:spacing w:before="0" w:beforeAutospacing="0" w:after="0" w:afterAutospacing="0" w:line="36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B600F" w:rsidRDefault="0056402B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8504B4">
        <w:rPr>
          <w:rFonts w:ascii="Times New Roman" w:hAnsi="Times New Roman" w:cs="Times New Roman"/>
          <w:sz w:val="28"/>
          <w:szCs w:val="28"/>
        </w:rPr>
        <w:t>ой</w:t>
      </w:r>
      <w:r w:rsidR="001E5D3D">
        <w:rPr>
          <w:rFonts w:ascii="Times New Roman" w:hAnsi="Times New Roman" w:cs="Times New Roman"/>
          <w:sz w:val="28"/>
          <w:szCs w:val="28"/>
        </w:rPr>
        <w:t xml:space="preserve"> </w:t>
      </w:r>
      <w:r w:rsidR="0099559A">
        <w:rPr>
          <w:rFonts w:ascii="Times New Roman" w:hAnsi="Times New Roman" w:cs="Times New Roman"/>
          <w:sz w:val="28"/>
          <w:szCs w:val="28"/>
        </w:rPr>
        <w:t>экономики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промышленность. </w:t>
      </w:r>
      <w:r w:rsidR="005C6579" w:rsidRPr="0056402B">
        <w:rPr>
          <w:rFonts w:ascii="Times New Roman" w:hAnsi="Times New Roman" w:cs="Times New Roman"/>
          <w:sz w:val="28"/>
          <w:szCs w:val="28"/>
        </w:rPr>
        <w:t>Несмотря на сложную геополитическую обстановку</w:t>
      </w:r>
      <w:r w:rsidR="0099559A">
        <w:rPr>
          <w:rFonts w:ascii="Times New Roman" w:hAnsi="Times New Roman" w:cs="Times New Roman"/>
          <w:sz w:val="28"/>
          <w:szCs w:val="28"/>
        </w:rPr>
        <w:t>,</w:t>
      </w:r>
      <w:r w:rsidR="005C6579" w:rsidRPr="0056402B">
        <w:rPr>
          <w:rFonts w:ascii="Times New Roman" w:hAnsi="Times New Roman" w:cs="Times New Roman"/>
          <w:sz w:val="28"/>
          <w:szCs w:val="28"/>
        </w:rPr>
        <w:t xml:space="preserve"> крупные промышленные предприятия </w:t>
      </w:r>
      <w:r w:rsidR="0099559A">
        <w:rPr>
          <w:rFonts w:ascii="Times New Roman" w:hAnsi="Times New Roman" w:cs="Times New Roman"/>
          <w:sz w:val="28"/>
          <w:szCs w:val="28"/>
        </w:rPr>
        <w:t xml:space="preserve">работают </w:t>
      </w:r>
      <w:r>
        <w:rPr>
          <w:rFonts w:ascii="Times New Roman" w:hAnsi="Times New Roman" w:cs="Times New Roman"/>
          <w:sz w:val="28"/>
          <w:szCs w:val="28"/>
        </w:rPr>
        <w:t>стабильно</w:t>
      </w:r>
      <w:r w:rsidR="0099559A">
        <w:rPr>
          <w:rFonts w:ascii="Times New Roman" w:hAnsi="Times New Roman" w:cs="Times New Roman"/>
          <w:sz w:val="28"/>
          <w:szCs w:val="28"/>
        </w:rPr>
        <w:t xml:space="preserve">:  </w:t>
      </w:r>
      <w:r w:rsidR="00BB600F" w:rsidRPr="005C6579">
        <w:rPr>
          <w:rFonts w:ascii="Times New Roman" w:hAnsi="Times New Roman" w:cs="Times New Roman"/>
          <w:sz w:val="28"/>
          <w:szCs w:val="28"/>
        </w:rPr>
        <w:t>производится известь строительная, кабельно-проводниковая продукция, тарный картон и бумага, изделия гигиены полости рта, фурнитура для мебели, пластмассовые изделия, безалкогольные напитки и воды минеральные.</w:t>
      </w:r>
    </w:p>
    <w:p w:rsidR="00B514A0" w:rsidRDefault="00B514A0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крупными предприятиями обрабатывающей промышленности района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60DDB">
        <w:rPr>
          <w:rFonts w:ascii="Times New Roman" w:hAnsi="Times New Roman" w:cs="Times New Roman"/>
          <w:sz w:val="28"/>
          <w:szCs w:val="28"/>
        </w:rPr>
        <w:t>Агрокабель</w:t>
      </w:r>
      <w:proofErr w:type="spellEnd"/>
      <w:r w:rsidR="00560DDB">
        <w:rPr>
          <w:rFonts w:ascii="Times New Roman" w:hAnsi="Times New Roman" w:cs="Times New Roman"/>
          <w:sz w:val="28"/>
          <w:szCs w:val="28"/>
        </w:rPr>
        <w:t xml:space="preserve">», ООО «Органик </w:t>
      </w:r>
      <w:proofErr w:type="spellStart"/>
      <w:r w:rsidR="00560DDB">
        <w:rPr>
          <w:rFonts w:ascii="Times New Roman" w:hAnsi="Times New Roman" w:cs="Times New Roman"/>
          <w:sz w:val="28"/>
          <w:szCs w:val="28"/>
        </w:rPr>
        <w:t>Фармасьютикалз</w:t>
      </w:r>
      <w:proofErr w:type="spellEnd"/>
      <w:r w:rsidR="00560DDB">
        <w:rPr>
          <w:rFonts w:ascii="Times New Roman" w:hAnsi="Times New Roman" w:cs="Times New Roman"/>
          <w:sz w:val="28"/>
          <w:szCs w:val="28"/>
        </w:rPr>
        <w:t>», филиал АО «</w:t>
      </w:r>
      <w:proofErr w:type="spellStart"/>
      <w:r w:rsidR="00560DDB">
        <w:rPr>
          <w:rFonts w:ascii="Times New Roman" w:hAnsi="Times New Roman" w:cs="Times New Roman"/>
          <w:sz w:val="28"/>
          <w:szCs w:val="28"/>
        </w:rPr>
        <w:t>Скайлаб</w:t>
      </w:r>
      <w:proofErr w:type="spellEnd"/>
      <w:r w:rsidR="00560DDB">
        <w:rPr>
          <w:rFonts w:ascii="Times New Roman" w:hAnsi="Times New Roman" w:cs="Times New Roman"/>
          <w:sz w:val="28"/>
          <w:szCs w:val="28"/>
        </w:rPr>
        <w:t>», ООО «ОЗРИ», ООО «</w:t>
      </w:r>
      <w:proofErr w:type="spellStart"/>
      <w:r w:rsidR="00560DDB"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 w:rsidR="00560DDB">
        <w:rPr>
          <w:rFonts w:ascii="Times New Roman" w:hAnsi="Times New Roman" w:cs="Times New Roman"/>
          <w:sz w:val="28"/>
          <w:szCs w:val="28"/>
        </w:rPr>
        <w:t xml:space="preserve"> бумажная фабрика» (</w:t>
      </w:r>
      <w:proofErr w:type="spellStart"/>
      <w:r w:rsidR="00560DDB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560DDB">
        <w:rPr>
          <w:rFonts w:ascii="Times New Roman" w:hAnsi="Times New Roman" w:cs="Times New Roman"/>
          <w:sz w:val="28"/>
          <w:szCs w:val="28"/>
        </w:rPr>
        <w:t xml:space="preserve"> филиал), ЗАО «Окуловский завод мебельной фурнитуры», АО «</w:t>
      </w:r>
      <w:proofErr w:type="spellStart"/>
      <w:r w:rsidR="00560DDB">
        <w:rPr>
          <w:rFonts w:ascii="Times New Roman" w:hAnsi="Times New Roman" w:cs="Times New Roman"/>
          <w:sz w:val="28"/>
          <w:szCs w:val="28"/>
        </w:rPr>
        <w:t>Угловский</w:t>
      </w:r>
      <w:proofErr w:type="spellEnd"/>
      <w:r w:rsidR="00560DDB">
        <w:rPr>
          <w:rFonts w:ascii="Times New Roman" w:hAnsi="Times New Roman" w:cs="Times New Roman"/>
          <w:sz w:val="28"/>
          <w:szCs w:val="28"/>
        </w:rPr>
        <w:t xml:space="preserve"> известковый комбинат».</w:t>
      </w:r>
      <w:proofErr w:type="gramEnd"/>
    </w:p>
    <w:p w:rsidR="005C6579" w:rsidRDefault="00FF6645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56402B">
        <w:rPr>
          <w:rFonts w:ascii="Times New Roman" w:hAnsi="Times New Roman" w:cs="Times New Roman"/>
          <w:sz w:val="28"/>
          <w:szCs w:val="28"/>
        </w:rPr>
        <w:t xml:space="preserve">промышленной отгрузки </w:t>
      </w:r>
      <w:r>
        <w:rPr>
          <w:rFonts w:ascii="Times New Roman" w:hAnsi="Times New Roman" w:cs="Times New Roman"/>
          <w:sz w:val="28"/>
          <w:szCs w:val="28"/>
        </w:rPr>
        <w:t xml:space="preserve">стабилен и </w:t>
      </w:r>
      <w:r w:rsidR="0056402B">
        <w:rPr>
          <w:rFonts w:ascii="Times New Roman" w:hAnsi="Times New Roman" w:cs="Times New Roman"/>
          <w:sz w:val="28"/>
          <w:szCs w:val="28"/>
        </w:rPr>
        <w:t xml:space="preserve">сохраняется практически на уровне прошлого года, </w:t>
      </w:r>
      <w:r w:rsidR="0099559A">
        <w:rPr>
          <w:rFonts w:ascii="Times New Roman" w:hAnsi="Times New Roman" w:cs="Times New Roman"/>
          <w:sz w:val="28"/>
          <w:szCs w:val="28"/>
        </w:rPr>
        <w:t xml:space="preserve">в промышленном </w:t>
      </w:r>
      <w:r w:rsidR="0056402B">
        <w:rPr>
          <w:rFonts w:ascii="Times New Roman" w:hAnsi="Times New Roman" w:cs="Times New Roman"/>
          <w:sz w:val="28"/>
          <w:szCs w:val="28"/>
        </w:rPr>
        <w:t>производстве занято 1,7 тыс</w:t>
      </w:r>
      <w:proofErr w:type="gramStart"/>
      <w:r w:rsidR="0056402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56402B">
        <w:rPr>
          <w:rFonts w:ascii="Times New Roman" w:hAnsi="Times New Roman" w:cs="Times New Roman"/>
          <w:sz w:val="28"/>
          <w:szCs w:val="28"/>
        </w:rPr>
        <w:t xml:space="preserve">ел., которые получают заработную плату </w:t>
      </w:r>
      <w:r w:rsidR="00AB4E15">
        <w:rPr>
          <w:rFonts w:ascii="Times New Roman" w:hAnsi="Times New Roman" w:cs="Times New Roman"/>
          <w:sz w:val="28"/>
          <w:szCs w:val="28"/>
        </w:rPr>
        <w:t xml:space="preserve">выше, чем в среднем по району- </w:t>
      </w:r>
      <w:r w:rsidR="001D0DC1">
        <w:rPr>
          <w:rFonts w:ascii="Times New Roman" w:hAnsi="Times New Roman" w:cs="Times New Roman"/>
          <w:sz w:val="28"/>
          <w:szCs w:val="28"/>
        </w:rPr>
        <w:t>51,3</w:t>
      </w:r>
      <w:r w:rsidR="0056402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94C8E" w:rsidRDefault="00D94C8E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системная работа по развитию малого бизнеса. </w:t>
      </w:r>
    </w:p>
    <w:p w:rsidR="00D94C8E" w:rsidRPr="00371639" w:rsidRDefault="00D94C8E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9">
        <w:rPr>
          <w:rFonts w:ascii="Times New Roman" w:hAnsi="Times New Roman" w:cs="Times New Roman"/>
          <w:sz w:val="28"/>
          <w:szCs w:val="28"/>
        </w:rPr>
        <w:t xml:space="preserve">На </w:t>
      </w:r>
      <w:r w:rsidR="005E689C" w:rsidRPr="00371639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840DEC" w:rsidRPr="00371639">
        <w:rPr>
          <w:rFonts w:ascii="Times New Roman" w:hAnsi="Times New Roman" w:cs="Times New Roman"/>
          <w:sz w:val="28"/>
          <w:szCs w:val="28"/>
        </w:rPr>
        <w:t>этого года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Pr="00371639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</w:t>
      </w:r>
      <w:r w:rsidR="005E689C" w:rsidRPr="00371639">
        <w:rPr>
          <w:rFonts w:ascii="Times New Roman" w:hAnsi="Times New Roman" w:cs="Times New Roman"/>
          <w:sz w:val="28"/>
          <w:szCs w:val="28"/>
        </w:rPr>
        <w:t xml:space="preserve">1816 </w:t>
      </w:r>
      <w:r w:rsidRPr="00371639">
        <w:rPr>
          <w:rFonts w:ascii="Times New Roman" w:hAnsi="Times New Roman" w:cs="Times New Roman"/>
          <w:sz w:val="28"/>
          <w:szCs w:val="28"/>
        </w:rPr>
        <w:t>субъект</w:t>
      </w:r>
      <w:r w:rsidR="005E689C" w:rsidRPr="00371639">
        <w:rPr>
          <w:rFonts w:ascii="Times New Roman" w:hAnsi="Times New Roman" w:cs="Times New Roman"/>
          <w:sz w:val="28"/>
          <w:szCs w:val="28"/>
        </w:rPr>
        <w:t>ов</w:t>
      </w:r>
      <w:r w:rsidRPr="0037163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547BC">
        <w:rPr>
          <w:rFonts w:ascii="Times New Roman" w:hAnsi="Times New Roman" w:cs="Times New Roman"/>
          <w:sz w:val="28"/>
          <w:szCs w:val="28"/>
        </w:rPr>
        <w:t xml:space="preserve"> (включая самозанятых граждан), +</w:t>
      </w:r>
      <w:r w:rsidR="005E689C" w:rsidRPr="00371639">
        <w:rPr>
          <w:rFonts w:ascii="Times New Roman" w:hAnsi="Times New Roman" w:cs="Times New Roman"/>
          <w:sz w:val="28"/>
          <w:szCs w:val="28"/>
        </w:rPr>
        <w:t>25,8</w:t>
      </w:r>
      <w:r w:rsidRPr="00371639">
        <w:rPr>
          <w:rFonts w:ascii="Times New Roman" w:hAnsi="Times New Roman" w:cs="Times New Roman"/>
          <w:sz w:val="28"/>
          <w:szCs w:val="28"/>
        </w:rPr>
        <w:t xml:space="preserve">% к аналогичному периоду 2022 года, в том числе </w:t>
      </w:r>
      <w:r w:rsidR="005E689C" w:rsidRPr="00371639">
        <w:rPr>
          <w:rFonts w:ascii="Times New Roman" w:hAnsi="Times New Roman" w:cs="Times New Roman"/>
          <w:sz w:val="28"/>
          <w:szCs w:val="28"/>
        </w:rPr>
        <w:t xml:space="preserve">632 </w:t>
      </w:r>
      <w:r w:rsidRPr="00371639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5E689C" w:rsidRPr="00371639">
        <w:rPr>
          <w:rFonts w:ascii="Times New Roman" w:hAnsi="Times New Roman" w:cs="Times New Roman"/>
          <w:sz w:val="28"/>
          <w:szCs w:val="28"/>
        </w:rPr>
        <w:t>я</w:t>
      </w:r>
      <w:r w:rsidRPr="00371639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="005E689C" w:rsidRPr="00371639">
        <w:rPr>
          <w:rFonts w:ascii="Times New Roman" w:hAnsi="Times New Roman" w:cs="Times New Roman"/>
          <w:sz w:val="28"/>
          <w:szCs w:val="28"/>
        </w:rPr>
        <w:t>а</w:t>
      </w:r>
      <w:r w:rsidRPr="00371639">
        <w:rPr>
          <w:rFonts w:ascii="Times New Roman" w:hAnsi="Times New Roman" w:cs="Times New Roman"/>
          <w:sz w:val="28"/>
          <w:szCs w:val="28"/>
        </w:rPr>
        <w:t xml:space="preserve"> и </w:t>
      </w:r>
      <w:r w:rsidR="00742030">
        <w:rPr>
          <w:rFonts w:ascii="Times New Roman" w:hAnsi="Times New Roman" w:cs="Times New Roman"/>
          <w:sz w:val="28"/>
          <w:szCs w:val="28"/>
        </w:rPr>
        <w:t>1184</w:t>
      </w:r>
      <w:r w:rsidRPr="00371639">
        <w:rPr>
          <w:rFonts w:ascii="Times New Roman" w:hAnsi="Times New Roman" w:cs="Times New Roman"/>
          <w:sz w:val="28"/>
          <w:szCs w:val="28"/>
        </w:rPr>
        <w:t xml:space="preserve"> самозанятых граждан</w:t>
      </w:r>
      <w:r w:rsidR="00371639" w:rsidRPr="00371639">
        <w:rPr>
          <w:rFonts w:ascii="Times New Roman" w:hAnsi="Times New Roman" w:cs="Times New Roman"/>
          <w:sz w:val="28"/>
          <w:szCs w:val="28"/>
        </w:rPr>
        <w:t>ина</w:t>
      </w:r>
      <w:r w:rsidR="005E689C" w:rsidRPr="00371639">
        <w:rPr>
          <w:rFonts w:ascii="Times New Roman" w:hAnsi="Times New Roman" w:cs="Times New Roman"/>
          <w:sz w:val="28"/>
          <w:szCs w:val="28"/>
        </w:rPr>
        <w:t>.</w:t>
      </w:r>
    </w:p>
    <w:p w:rsidR="00DA1A1C" w:rsidRDefault="003D7152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7A6A">
        <w:rPr>
          <w:rFonts w:ascii="Times New Roman" w:hAnsi="Times New Roman" w:cs="Times New Roman"/>
          <w:sz w:val="28"/>
          <w:szCs w:val="28"/>
        </w:rPr>
        <w:t xml:space="preserve">татус социального предпринимателя </w:t>
      </w:r>
      <w:r w:rsidR="007F2A44">
        <w:rPr>
          <w:rFonts w:ascii="Times New Roman" w:hAnsi="Times New Roman" w:cs="Times New Roman"/>
          <w:sz w:val="28"/>
          <w:szCs w:val="28"/>
        </w:rPr>
        <w:t>имеют 2 представителя малого бизнеса</w:t>
      </w:r>
      <w:r w:rsidR="00BB7A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7A6A">
        <w:rPr>
          <w:rFonts w:ascii="Times New Roman" w:hAnsi="Times New Roman" w:cs="Times New Roman"/>
          <w:sz w:val="28"/>
          <w:szCs w:val="28"/>
        </w:rPr>
        <w:t>которы</w:t>
      </w:r>
      <w:r w:rsidR="0099559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B7A6A">
        <w:rPr>
          <w:rFonts w:ascii="Times New Roman" w:hAnsi="Times New Roman" w:cs="Times New Roman"/>
          <w:sz w:val="28"/>
          <w:szCs w:val="28"/>
        </w:rPr>
        <w:t xml:space="preserve"> ведут деятельность в сфере</w:t>
      </w:r>
      <w:r w:rsidR="007F2A44">
        <w:rPr>
          <w:rFonts w:ascii="Times New Roman" w:hAnsi="Times New Roman" w:cs="Times New Roman"/>
          <w:sz w:val="28"/>
          <w:szCs w:val="28"/>
        </w:rPr>
        <w:t xml:space="preserve"> бытовых услуг и гостиничного бизнеса.</w:t>
      </w:r>
    </w:p>
    <w:p w:rsidR="008C76C0" w:rsidRDefault="008C76C0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пользуются мерами поддержки различного уровня.</w:t>
      </w:r>
    </w:p>
    <w:p w:rsidR="00FC6A86" w:rsidRPr="0016534E" w:rsidRDefault="00FC6A86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4E">
        <w:rPr>
          <w:rFonts w:ascii="Times New Roman" w:hAnsi="Times New Roman" w:cs="Times New Roman"/>
          <w:sz w:val="28"/>
          <w:szCs w:val="28"/>
        </w:rPr>
        <w:t xml:space="preserve">В </w:t>
      </w:r>
      <w:r w:rsidR="003E06C3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Pr="0016534E">
        <w:rPr>
          <w:rFonts w:ascii="Times New Roman" w:hAnsi="Times New Roman" w:cs="Times New Roman"/>
          <w:sz w:val="28"/>
          <w:szCs w:val="28"/>
        </w:rPr>
        <w:t xml:space="preserve">году субсидию из областного бюджета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приобретенное оборудование получили </w:t>
      </w:r>
      <w:r w:rsidR="005E689C">
        <w:rPr>
          <w:rFonts w:ascii="Times New Roman" w:hAnsi="Times New Roman" w:cs="Times New Roman"/>
          <w:sz w:val="28"/>
          <w:szCs w:val="28"/>
        </w:rPr>
        <w:t>3субъекта МСП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Pr="0016534E">
        <w:rPr>
          <w:rFonts w:ascii="Times New Roman" w:hAnsi="Times New Roman" w:cs="Times New Roman"/>
          <w:sz w:val="28"/>
          <w:szCs w:val="28"/>
        </w:rPr>
        <w:t xml:space="preserve">в сфере производства мебели, </w:t>
      </w:r>
      <w:proofErr w:type="spellStart"/>
      <w:r w:rsidRPr="0016534E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16534E">
        <w:rPr>
          <w:rFonts w:ascii="Times New Roman" w:hAnsi="Times New Roman" w:cs="Times New Roman"/>
          <w:sz w:val="28"/>
          <w:szCs w:val="28"/>
        </w:rPr>
        <w:t>-услуг и благоустройства, а также курьерской деятельности.</w:t>
      </w:r>
    </w:p>
    <w:p w:rsidR="00282C0C" w:rsidRDefault="0099559A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FC6A86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>ся оказание ф</w:t>
      </w:r>
      <w:r w:rsidR="00282C0C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2C0C">
        <w:rPr>
          <w:rFonts w:ascii="Times New Roman" w:hAnsi="Times New Roman" w:cs="Times New Roman"/>
          <w:sz w:val="28"/>
          <w:szCs w:val="28"/>
        </w:rPr>
        <w:t xml:space="preserve"> поддержка на возмещение ГСМ предпринимателям, доставляющим товары первой необходимости в отдаленные </w:t>
      </w:r>
      <w:r w:rsidR="0022773E">
        <w:rPr>
          <w:rFonts w:ascii="Times New Roman" w:hAnsi="Times New Roman" w:cs="Times New Roman"/>
          <w:sz w:val="28"/>
          <w:szCs w:val="28"/>
        </w:rPr>
        <w:t xml:space="preserve">и труднодоступные </w:t>
      </w:r>
      <w:r w:rsidR="00282C0C">
        <w:rPr>
          <w:rFonts w:ascii="Times New Roman" w:hAnsi="Times New Roman" w:cs="Times New Roman"/>
          <w:sz w:val="28"/>
          <w:szCs w:val="28"/>
        </w:rPr>
        <w:t>населенные пункты.</w:t>
      </w:r>
    </w:p>
    <w:p w:rsidR="0099559A" w:rsidRDefault="00282C0C" w:rsidP="00AD1448">
      <w:pPr>
        <w:pStyle w:val="a5"/>
        <w:spacing w:before="0" w:beforeAutospacing="0" w:after="0" w:afterAutospacing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Бизнесу возмещаются затраты по обеспечению твердым топливом семей участников СВО.</w:t>
      </w:r>
    </w:p>
    <w:p w:rsidR="008C76C0" w:rsidRDefault="0099559A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9A">
        <w:rPr>
          <w:rFonts w:ascii="Times New Roman" w:hAnsi="Times New Roman" w:cs="Times New Roman"/>
          <w:sz w:val="28"/>
          <w:szCs w:val="28"/>
        </w:rPr>
        <w:t>Пл</w:t>
      </w:r>
      <w:r w:rsidR="00C235B8" w:rsidRPr="0099559A">
        <w:rPr>
          <w:rFonts w:ascii="Times New Roman" w:hAnsi="Times New Roman" w:cs="Times New Roman"/>
          <w:sz w:val="28"/>
          <w:szCs w:val="28"/>
        </w:rPr>
        <w:t xml:space="preserve">одотворно длительное время </w:t>
      </w:r>
      <w:proofErr w:type="spellStart"/>
      <w:r w:rsidR="00C235B8" w:rsidRPr="0099559A">
        <w:rPr>
          <w:rFonts w:ascii="Times New Roman" w:hAnsi="Times New Roman" w:cs="Times New Roman"/>
          <w:sz w:val="28"/>
          <w:szCs w:val="28"/>
        </w:rPr>
        <w:t>окуловские</w:t>
      </w:r>
      <w:proofErr w:type="spellEnd"/>
      <w:r w:rsidR="00C235B8" w:rsidRPr="0099559A">
        <w:rPr>
          <w:rFonts w:ascii="Times New Roman" w:hAnsi="Times New Roman" w:cs="Times New Roman"/>
          <w:sz w:val="28"/>
          <w:szCs w:val="28"/>
        </w:rPr>
        <w:t xml:space="preserve"> предприниматели сотрудничают с </w:t>
      </w:r>
      <w:r w:rsidR="008C76C0" w:rsidRPr="0099559A">
        <w:rPr>
          <w:rFonts w:ascii="Times New Roman" w:hAnsi="Times New Roman" w:cs="Times New Roman"/>
          <w:sz w:val="28"/>
          <w:szCs w:val="28"/>
        </w:rPr>
        <w:t>Новгородск</w:t>
      </w:r>
      <w:r w:rsidR="00282C0C" w:rsidRPr="0099559A">
        <w:rPr>
          <w:rFonts w:ascii="Times New Roman" w:hAnsi="Times New Roman" w:cs="Times New Roman"/>
          <w:sz w:val="28"/>
          <w:szCs w:val="28"/>
        </w:rPr>
        <w:t>им</w:t>
      </w:r>
      <w:r w:rsidR="008C76C0" w:rsidRPr="0099559A">
        <w:rPr>
          <w:rFonts w:ascii="Times New Roman" w:hAnsi="Times New Roman" w:cs="Times New Roman"/>
          <w:sz w:val="28"/>
          <w:szCs w:val="28"/>
        </w:rPr>
        <w:t xml:space="preserve"> фонд</w:t>
      </w:r>
      <w:r w:rsidR="00282C0C" w:rsidRPr="0099559A">
        <w:rPr>
          <w:rFonts w:ascii="Times New Roman" w:hAnsi="Times New Roman" w:cs="Times New Roman"/>
          <w:sz w:val="28"/>
          <w:szCs w:val="28"/>
        </w:rPr>
        <w:t>ом</w:t>
      </w:r>
      <w:r w:rsidR="008C76C0" w:rsidRPr="0099559A">
        <w:rPr>
          <w:rFonts w:ascii="Times New Roman" w:hAnsi="Times New Roman" w:cs="Times New Roman"/>
          <w:sz w:val="28"/>
          <w:szCs w:val="28"/>
        </w:rPr>
        <w:t xml:space="preserve"> подде</w:t>
      </w:r>
      <w:r w:rsidR="00282C0C" w:rsidRPr="0099559A">
        <w:rPr>
          <w:rFonts w:ascii="Times New Roman" w:hAnsi="Times New Roman" w:cs="Times New Roman"/>
          <w:sz w:val="28"/>
          <w:szCs w:val="28"/>
        </w:rPr>
        <w:t>ржки малого предпринимательства-</w:t>
      </w:r>
      <w:r w:rsidR="00AA7EE8">
        <w:rPr>
          <w:rFonts w:ascii="Times New Roman" w:hAnsi="Times New Roman" w:cs="Times New Roman"/>
          <w:sz w:val="28"/>
          <w:szCs w:val="28"/>
        </w:rPr>
        <w:t>в 2023 году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="00AA7EE8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5E689C">
        <w:rPr>
          <w:rFonts w:ascii="Times New Roman" w:hAnsi="Times New Roman" w:cs="Times New Roman"/>
          <w:sz w:val="28"/>
          <w:szCs w:val="28"/>
        </w:rPr>
        <w:t>10</w:t>
      </w:r>
      <w:r w:rsidR="00AA7EE8">
        <w:rPr>
          <w:rFonts w:ascii="Times New Roman" w:hAnsi="Times New Roman" w:cs="Times New Roman"/>
          <w:sz w:val="28"/>
          <w:szCs w:val="28"/>
        </w:rPr>
        <w:t xml:space="preserve"> займов</w:t>
      </w:r>
      <w:r w:rsidR="00282C0C" w:rsidRPr="009955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E689C">
        <w:rPr>
          <w:rFonts w:ascii="Times New Roman" w:hAnsi="Times New Roman" w:cs="Times New Roman"/>
          <w:sz w:val="28"/>
          <w:szCs w:val="28"/>
        </w:rPr>
        <w:t>31,7</w:t>
      </w:r>
      <w:r w:rsidR="00282C0C" w:rsidRPr="0099559A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04740B" w:rsidRPr="0077055F" w:rsidRDefault="0004740B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55F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7705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91C0F">
        <w:rPr>
          <w:rFonts w:ascii="Times New Roman" w:hAnsi="Times New Roman" w:cs="Times New Roman"/>
          <w:sz w:val="28"/>
          <w:szCs w:val="28"/>
        </w:rPr>
        <w:t>в</w:t>
      </w:r>
      <w:r w:rsidRPr="0077055F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391C0F">
        <w:rPr>
          <w:rFonts w:ascii="Times New Roman" w:hAnsi="Times New Roman" w:cs="Times New Roman"/>
          <w:sz w:val="28"/>
          <w:szCs w:val="28"/>
        </w:rPr>
        <w:t>у</w:t>
      </w:r>
      <w:r w:rsidRPr="0077055F">
        <w:rPr>
          <w:rFonts w:ascii="Times New Roman" w:hAnsi="Times New Roman" w:cs="Times New Roman"/>
          <w:sz w:val="28"/>
          <w:szCs w:val="28"/>
        </w:rPr>
        <w:t xml:space="preserve"> оказана государственная </w:t>
      </w:r>
      <w:r w:rsidR="00391C0F">
        <w:rPr>
          <w:rFonts w:ascii="Times New Roman" w:hAnsi="Times New Roman" w:cs="Times New Roman"/>
          <w:sz w:val="28"/>
          <w:szCs w:val="28"/>
        </w:rPr>
        <w:t xml:space="preserve"> </w:t>
      </w:r>
      <w:r w:rsidRPr="0077055F">
        <w:rPr>
          <w:rFonts w:ascii="Times New Roman" w:hAnsi="Times New Roman" w:cs="Times New Roman"/>
          <w:sz w:val="28"/>
          <w:szCs w:val="28"/>
        </w:rPr>
        <w:t xml:space="preserve">поддержка в размере 20,5 </w:t>
      </w:r>
      <w:proofErr w:type="gramStart"/>
      <w:r w:rsidRPr="0077055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7055F">
        <w:rPr>
          <w:rFonts w:ascii="Times New Roman" w:hAnsi="Times New Roman" w:cs="Times New Roman"/>
          <w:sz w:val="28"/>
          <w:szCs w:val="28"/>
        </w:rPr>
        <w:t xml:space="preserve"> рублей (в 2022 году 3</w:t>
      </w:r>
      <w:r w:rsidR="00391C0F">
        <w:rPr>
          <w:rFonts w:ascii="Times New Roman" w:hAnsi="Times New Roman" w:cs="Times New Roman"/>
          <w:sz w:val="28"/>
          <w:szCs w:val="28"/>
        </w:rPr>
        <w:t>,</w:t>
      </w:r>
      <w:r w:rsidRPr="0077055F">
        <w:rPr>
          <w:rFonts w:ascii="Times New Roman" w:hAnsi="Times New Roman" w:cs="Times New Roman"/>
          <w:sz w:val="28"/>
          <w:szCs w:val="28"/>
        </w:rPr>
        <w:t>5 млн рублей).</w:t>
      </w:r>
    </w:p>
    <w:p w:rsidR="002A6F1E" w:rsidRDefault="002A6F1E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3E06C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зерки индивидуальным предпринимателем Хасаном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завершена реконструкция фермы на 100 голов крупного рогатого скота. Работы по реконструкции выполнены на средства гранта министерства сельского хозяйства Новгородской области в сумме 19,2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Реализация проекта позволит увеличить поголовье в два раза, производство молока вырастет до 1</w:t>
      </w:r>
      <w:r w:rsidR="0099559A">
        <w:rPr>
          <w:rFonts w:ascii="Times New Roman" w:hAnsi="Times New Roman" w:cs="Times New Roman"/>
          <w:sz w:val="28"/>
          <w:szCs w:val="28"/>
        </w:rPr>
        <w:t>,9 тыс</w:t>
      </w:r>
      <w:proofErr w:type="gramStart"/>
      <w:r w:rsidR="00995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9559A">
        <w:rPr>
          <w:rFonts w:ascii="Times New Roman" w:hAnsi="Times New Roman" w:cs="Times New Roman"/>
          <w:sz w:val="28"/>
          <w:szCs w:val="28"/>
        </w:rPr>
        <w:t>онн</w:t>
      </w:r>
      <w:r>
        <w:rPr>
          <w:rFonts w:ascii="Times New Roman" w:hAnsi="Times New Roman" w:cs="Times New Roman"/>
          <w:sz w:val="28"/>
          <w:szCs w:val="28"/>
        </w:rPr>
        <w:t xml:space="preserve"> ежегодно. Будет создано  не менее 2 новых рабочих мест. </w:t>
      </w:r>
    </w:p>
    <w:p w:rsidR="002A6F1E" w:rsidRDefault="00D73647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задач </w:t>
      </w:r>
      <w:r w:rsidR="003878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остается у</w:t>
      </w:r>
      <w:r w:rsidR="002A6F1E">
        <w:rPr>
          <w:rFonts w:ascii="Times New Roman" w:hAnsi="Times New Roman" w:cs="Times New Roman"/>
          <w:sz w:val="28"/>
          <w:szCs w:val="28"/>
        </w:rPr>
        <w:t xml:space="preserve">ничтожение борщевика Сосновского. Поселения района проводят мероприятия по обработке засоренных площадей. </w:t>
      </w:r>
      <w:r w:rsidR="002A6F1E" w:rsidRPr="00EF2408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3878B1">
        <w:rPr>
          <w:rFonts w:ascii="Times New Roman" w:hAnsi="Times New Roman" w:cs="Times New Roman"/>
          <w:sz w:val="28"/>
          <w:szCs w:val="28"/>
        </w:rPr>
        <w:t xml:space="preserve">из бюджетов поселений </w:t>
      </w:r>
      <w:r w:rsidR="002A6F1E" w:rsidRPr="00EF2408">
        <w:rPr>
          <w:rFonts w:ascii="Times New Roman" w:hAnsi="Times New Roman" w:cs="Times New Roman"/>
          <w:sz w:val="28"/>
          <w:szCs w:val="28"/>
        </w:rPr>
        <w:t xml:space="preserve">ежегодно выделяются средства </w:t>
      </w:r>
      <w:r w:rsidR="003878B1">
        <w:rPr>
          <w:rFonts w:ascii="Times New Roman" w:hAnsi="Times New Roman" w:cs="Times New Roman"/>
          <w:sz w:val="28"/>
          <w:szCs w:val="28"/>
        </w:rPr>
        <w:t>в объеме</w:t>
      </w:r>
      <w:r>
        <w:rPr>
          <w:rFonts w:ascii="Times New Roman" w:hAnsi="Times New Roman" w:cs="Times New Roman"/>
          <w:sz w:val="28"/>
          <w:szCs w:val="28"/>
        </w:rPr>
        <w:t>700</w:t>
      </w:r>
      <w:r w:rsidR="002A6F1E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2A6F1E" w:rsidRDefault="002A6F1E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06C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73647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3E3372">
        <w:rPr>
          <w:rFonts w:ascii="Times New Roman" w:hAnsi="Times New Roman" w:cs="Times New Roman"/>
          <w:sz w:val="28"/>
          <w:szCs w:val="28"/>
        </w:rPr>
        <w:t xml:space="preserve">финансовой поддержке </w:t>
      </w:r>
      <w:r w:rsidR="00D73647">
        <w:rPr>
          <w:rFonts w:ascii="Times New Roman" w:hAnsi="Times New Roman" w:cs="Times New Roman"/>
          <w:sz w:val="28"/>
          <w:szCs w:val="28"/>
        </w:rPr>
        <w:t xml:space="preserve">из регионального бюджета  </w:t>
      </w:r>
      <w:r w:rsidR="003E3372">
        <w:rPr>
          <w:rFonts w:ascii="Times New Roman" w:hAnsi="Times New Roman" w:cs="Times New Roman"/>
          <w:sz w:val="28"/>
          <w:szCs w:val="28"/>
        </w:rPr>
        <w:t>в объеме</w:t>
      </w:r>
      <w:r w:rsidR="00391C0F">
        <w:rPr>
          <w:rFonts w:ascii="Times New Roman" w:hAnsi="Times New Roman" w:cs="Times New Roman"/>
          <w:sz w:val="28"/>
          <w:szCs w:val="28"/>
        </w:rPr>
        <w:t xml:space="preserve"> </w:t>
      </w:r>
      <w:r w:rsidRPr="009D4F88">
        <w:rPr>
          <w:rFonts w:ascii="Times New Roman" w:hAnsi="Times New Roman" w:cs="Times New Roman"/>
          <w:bCs/>
          <w:sz w:val="28"/>
          <w:szCs w:val="28"/>
        </w:rPr>
        <w:t>1</w:t>
      </w:r>
      <w:r w:rsidR="00D73647" w:rsidRPr="009D4F88">
        <w:rPr>
          <w:rFonts w:ascii="Times New Roman" w:hAnsi="Times New Roman" w:cs="Times New Roman"/>
          <w:bCs/>
          <w:sz w:val="28"/>
          <w:szCs w:val="28"/>
        </w:rPr>
        <w:t xml:space="preserve">,2 </w:t>
      </w:r>
      <w:proofErr w:type="gramStart"/>
      <w:r w:rsidR="00D73647" w:rsidRPr="009D4F88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391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обработано в 2,6 раза больше</w:t>
      </w:r>
      <w:r w:rsidR="003E3372">
        <w:rPr>
          <w:rFonts w:ascii="Times New Roman" w:hAnsi="Times New Roman" w:cs="Times New Roman"/>
          <w:sz w:val="28"/>
          <w:szCs w:val="28"/>
        </w:rPr>
        <w:t xml:space="preserve"> засоренных площадей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3E06C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A6F1E" w:rsidRPr="00371639" w:rsidRDefault="003E06C3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="00EF2408">
        <w:rPr>
          <w:rFonts w:ascii="Times New Roman" w:hAnsi="Times New Roman" w:cs="Times New Roman"/>
          <w:sz w:val="28"/>
          <w:szCs w:val="28"/>
        </w:rPr>
        <w:t>будет обработано 183 га площадей, для чего в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="002A6F1E">
        <w:rPr>
          <w:rFonts w:ascii="Times New Roman" w:hAnsi="Times New Roman" w:cs="Times New Roman"/>
          <w:sz w:val="28"/>
          <w:szCs w:val="28"/>
        </w:rPr>
        <w:t>бюджет</w:t>
      </w:r>
      <w:r w:rsidR="00EF2408">
        <w:rPr>
          <w:rFonts w:ascii="Times New Roman" w:hAnsi="Times New Roman" w:cs="Times New Roman"/>
          <w:sz w:val="28"/>
          <w:szCs w:val="28"/>
        </w:rPr>
        <w:t>ах</w:t>
      </w:r>
      <w:r w:rsidR="002A6F1E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3878B1">
        <w:rPr>
          <w:rFonts w:ascii="Times New Roman" w:hAnsi="Times New Roman" w:cs="Times New Roman"/>
          <w:sz w:val="28"/>
          <w:szCs w:val="28"/>
        </w:rPr>
        <w:t>предусмотрены</w:t>
      </w:r>
      <w:r w:rsidR="00EF2408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2A6F1E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A6F1E" w:rsidRPr="00371639">
        <w:rPr>
          <w:rFonts w:ascii="Times New Roman" w:hAnsi="Times New Roman" w:cs="Times New Roman"/>
          <w:sz w:val="28"/>
          <w:szCs w:val="28"/>
        </w:rPr>
        <w:t>1</w:t>
      </w:r>
      <w:r w:rsidR="00EF2408" w:rsidRPr="00371639">
        <w:rPr>
          <w:rFonts w:ascii="Times New Roman" w:hAnsi="Times New Roman" w:cs="Times New Roman"/>
          <w:sz w:val="28"/>
          <w:szCs w:val="28"/>
        </w:rPr>
        <w:t>,</w:t>
      </w:r>
      <w:r w:rsidR="00EF332B" w:rsidRPr="00371639">
        <w:rPr>
          <w:rFonts w:ascii="Times New Roman" w:hAnsi="Times New Roman" w:cs="Times New Roman"/>
          <w:sz w:val="28"/>
          <w:szCs w:val="28"/>
        </w:rPr>
        <w:t>2</w:t>
      </w:r>
      <w:r w:rsidR="002A6F1E" w:rsidRPr="00371639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371639" w:rsidRPr="00371639" w:rsidRDefault="00371639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371639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371639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371639">
        <w:rPr>
          <w:rFonts w:ascii="Times New Roman" w:hAnsi="Times New Roman" w:cs="Times New Roman"/>
          <w:sz w:val="28"/>
          <w:szCs w:val="28"/>
        </w:rPr>
        <w:t xml:space="preserve"> района получили 1837,7 га на безвозмездной основе по</w:t>
      </w:r>
      <w:r w:rsidR="00AC3BDA" w:rsidRPr="00371639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371639">
        <w:rPr>
          <w:rFonts w:ascii="Times New Roman" w:hAnsi="Times New Roman" w:cs="Times New Roman"/>
          <w:sz w:val="28"/>
          <w:szCs w:val="28"/>
        </w:rPr>
        <w:t>у</w:t>
      </w:r>
      <w:r w:rsidR="00AC3BDA" w:rsidRPr="00371639">
        <w:rPr>
          <w:rFonts w:ascii="Times New Roman" w:hAnsi="Times New Roman" w:cs="Times New Roman"/>
          <w:sz w:val="28"/>
          <w:szCs w:val="28"/>
        </w:rPr>
        <w:t xml:space="preserve"> «Новгородский гектар»</w:t>
      </w:r>
      <w:r w:rsidRPr="00371639">
        <w:rPr>
          <w:rFonts w:ascii="Times New Roman" w:hAnsi="Times New Roman" w:cs="Times New Roman"/>
          <w:sz w:val="28"/>
          <w:szCs w:val="28"/>
        </w:rPr>
        <w:t xml:space="preserve">, целью которого является </w:t>
      </w:r>
      <w:r w:rsidRPr="00371639">
        <w:rPr>
          <w:rStyle w:val="extendedtext-full"/>
          <w:rFonts w:ascii="Times New Roman" w:hAnsi="Times New Roman" w:cs="Times New Roman"/>
          <w:sz w:val="28"/>
          <w:szCs w:val="28"/>
        </w:rPr>
        <w:t xml:space="preserve">вовлечение в оборот земель сельскохозяйственного назначения, которые </w:t>
      </w:r>
      <w:r w:rsidR="00CA5591">
        <w:rPr>
          <w:rStyle w:val="extendedtext-full"/>
          <w:rFonts w:ascii="Times New Roman" w:hAnsi="Times New Roman" w:cs="Times New Roman"/>
          <w:sz w:val="28"/>
          <w:szCs w:val="28"/>
        </w:rPr>
        <w:t xml:space="preserve"> ранее</w:t>
      </w:r>
      <w:r w:rsidRPr="00371639">
        <w:rPr>
          <w:rStyle w:val="extendedtext-full"/>
          <w:rFonts w:ascii="Times New Roman" w:hAnsi="Times New Roman" w:cs="Times New Roman"/>
          <w:sz w:val="28"/>
          <w:szCs w:val="28"/>
        </w:rPr>
        <w:t xml:space="preserve"> не использ</w:t>
      </w:r>
      <w:r w:rsidR="00CA5591">
        <w:rPr>
          <w:rStyle w:val="extendedtext-full"/>
          <w:rFonts w:ascii="Times New Roman" w:hAnsi="Times New Roman" w:cs="Times New Roman"/>
          <w:sz w:val="28"/>
          <w:szCs w:val="28"/>
        </w:rPr>
        <w:t>овались</w:t>
      </w:r>
      <w:r w:rsidRPr="00371639">
        <w:rPr>
          <w:rStyle w:val="extendedtext-full"/>
          <w:rFonts w:ascii="Times New Roman" w:hAnsi="Times New Roman" w:cs="Times New Roman"/>
          <w:sz w:val="28"/>
          <w:szCs w:val="28"/>
        </w:rPr>
        <w:t xml:space="preserve">.  </w:t>
      </w:r>
    </w:p>
    <w:p w:rsidR="00AC3BDA" w:rsidRDefault="00AC3BDA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39">
        <w:rPr>
          <w:rFonts w:ascii="Times New Roman" w:hAnsi="Times New Roman" w:cs="Times New Roman"/>
          <w:sz w:val="28"/>
          <w:szCs w:val="28"/>
        </w:rPr>
        <w:t>В 2023 году  дополнительно введено в севооборот 570 га сельскохозяйственных угодий, что превышает уровень прошлого года в 2 раза.</w:t>
      </w:r>
    </w:p>
    <w:p w:rsidR="003E06C3" w:rsidRDefault="002727DA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7DA">
        <w:rPr>
          <w:rFonts w:ascii="Times New Roman" w:hAnsi="Times New Roman" w:cs="Times New Roman"/>
          <w:sz w:val="28"/>
          <w:szCs w:val="28"/>
        </w:rPr>
        <w:t>П</w:t>
      </w:r>
      <w:r w:rsidR="003D7152" w:rsidRPr="002727DA">
        <w:rPr>
          <w:rFonts w:ascii="Times New Roman" w:hAnsi="Times New Roman" w:cs="Times New Roman"/>
          <w:sz w:val="28"/>
          <w:szCs w:val="28"/>
        </w:rPr>
        <w:t xml:space="preserve">риоритетными видами </w:t>
      </w:r>
      <w:r w:rsidRPr="002727DA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3D7152" w:rsidRPr="002727DA">
        <w:rPr>
          <w:rFonts w:ascii="Times New Roman" w:hAnsi="Times New Roman" w:cs="Times New Roman"/>
          <w:sz w:val="28"/>
          <w:szCs w:val="28"/>
        </w:rPr>
        <w:t>для нас являются</w:t>
      </w:r>
      <w:r w:rsidR="007A5921" w:rsidRPr="002727DA">
        <w:rPr>
          <w:rFonts w:ascii="Times New Roman" w:hAnsi="Times New Roman" w:cs="Times New Roman"/>
          <w:sz w:val="28"/>
          <w:szCs w:val="28"/>
        </w:rPr>
        <w:t xml:space="preserve"> культурно -          </w:t>
      </w:r>
      <w:proofErr w:type="gramStart"/>
      <w:r w:rsidR="007A5921" w:rsidRPr="002727DA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="007A5921" w:rsidRPr="002727DA">
        <w:rPr>
          <w:rFonts w:ascii="Times New Roman" w:hAnsi="Times New Roman" w:cs="Times New Roman"/>
          <w:sz w:val="28"/>
          <w:szCs w:val="28"/>
        </w:rPr>
        <w:t xml:space="preserve">, </w:t>
      </w:r>
      <w:r w:rsidRPr="002727DA">
        <w:rPr>
          <w:rFonts w:ascii="Times New Roman" w:hAnsi="Times New Roman" w:cs="Times New Roman"/>
          <w:sz w:val="28"/>
          <w:szCs w:val="28"/>
        </w:rPr>
        <w:t>экотуризм (природный)</w:t>
      </w:r>
      <w:r w:rsidR="007A5921" w:rsidRPr="002727DA">
        <w:rPr>
          <w:rFonts w:ascii="Times New Roman" w:hAnsi="Times New Roman" w:cs="Times New Roman"/>
          <w:sz w:val="28"/>
          <w:szCs w:val="28"/>
        </w:rPr>
        <w:t>, сельский</w:t>
      </w:r>
      <w:r w:rsidRPr="002727DA">
        <w:rPr>
          <w:rFonts w:ascii="Times New Roman" w:hAnsi="Times New Roman" w:cs="Times New Roman"/>
          <w:sz w:val="28"/>
          <w:szCs w:val="28"/>
        </w:rPr>
        <w:t xml:space="preserve"> и</w:t>
      </w:r>
      <w:r w:rsidR="007A5921" w:rsidRPr="002727DA">
        <w:rPr>
          <w:rFonts w:ascii="Times New Roman" w:hAnsi="Times New Roman" w:cs="Times New Roman"/>
          <w:sz w:val="28"/>
          <w:szCs w:val="28"/>
        </w:rPr>
        <w:t xml:space="preserve"> промышленный.</w:t>
      </w:r>
    </w:p>
    <w:p w:rsidR="003878B1" w:rsidRDefault="00391C0F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</w:t>
      </w:r>
      <w:r w:rsidR="002727DA" w:rsidRPr="002727DA">
        <w:rPr>
          <w:rFonts w:ascii="Times New Roman" w:hAnsi="Times New Roman" w:cs="Times New Roman"/>
          <w:sz w:val="28"/>
          <w:szCs w:val="28"/>
        </w:rPr>
        <w:t>ти виды туризма формируют турпоток, который растет</w:t>
      </w:r>
      <w:r w:rsidR="003878B1">
        <w:rPr>
          <w:rFonts w:ascii="Times New Roman" w:hAnsi="Times New Roman" w:cs="Times New Roman"/>
          <w:sz w:val="28"/>
          <w:szCs w:val="28"/>
        </w:rPr>
        <w:t xml:space="preserve"> и стимулирует бизнес реализовывать инвестиционные проекты в сфере индустрии гостеприимства. </w:t>
      </w:r>
    </w:p>
    <w:p w:rsidR="00B26592" w:rsidRDefault="00B26592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ТОР «Угловка» общество с ограниченной ответственностью «Валдайские холмы», которое планирует </w:t>
      </w:r>
      <w:r w:rsidR="000130E8">
        <w:rPr>
          <w:rFonts w:ascii="Times New Roman" w:hAnsi="Times New Roman" w:cs="Times New Roman"/>
          <w:sz w:val="28"/>
          <w:szCs w:val="28"/>
        </w:rPr>
        <w:t xml:space="preserve">в </w:t>
      </w:r>
      <w:r w:rsidR="003E06C3">
        <w:rPr>
          <w:rFonts w:ascii="Times New Roman" w:hAnsi="Times New Roman" w:cs="Times New Roman"/>
          <w:sz w:val="28"/>
          <w:szCs w:val="28"/>
        </w:rPr>
        <w:t>этом</w:t>
      </w:r>
      <w:r w:rsidR="000130E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получить статус резидента территории, планирует реализовать не далеко от М-11 проект по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строительству комплекса дорожного отдыха, который включ</w:t>
      </w:r>
      <w:r w:rsidR="00391C0F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 xml:space="preserve">т в себя гостиничный комплекс, кафе, детские игровые площадки. </w:t>
      </w:r>
    </w:p>
    <w:p w:rsidR="0056041B" w:rsidRDefault="002727DA" w:rsidP="00AD1448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C0">
        <w:rPr>
          <w:rFonts w:ascii="Times New Roman" w:hAnsi="Times New Roman" w:cs="Times New Roman"/>
          <w:sz w:val="28"/>
          <w:szCs w:val="28"/>
        </w:rPr>
        <w:t>В 202</w:t>
      </w:r>
      <w:r w:rsidR="003E06C3">
        <w:rPr>
          <w:rFonts w:ascii="Times New Roman" w:hAnsi="Times New Roman" w:cs="Times New Roman"/>
          <w:sz w:val="28"/>
          <w:szCs w:val="28"/>
        </w:rPr>
        <w:t>3</w:t>
      </w:r>
      <w:r w:rsidRPr="00BC29C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6A86">
        <w:rPr>
          <w:rFonts w:ascii="Times New Roman" w:hAnsi="Times New Roman" w:cs="Times New Roman"/>
          <w:sz w:val="28"/>
          <w:szCs w:val="28"/>
        </w:rPr>
        <w:t>выполнены работы по</w:t>
      </w:r>
      <w:r w:rsidR="00C72F48">
        <w:rPr>
          <w:rFonts w:ascii="Times New Roman" w:hAnsi="Times New Roman" w:cs="Times New Roman"/>
          <w:sz w:val="28"/>
          <w:szCs w:val="28"/>
        </w:rPr>
        <w:t xml:space="preserve"> </w:t>
      </w:r>
      <w:r w:rsidRPr="00BC29C0">
        <w:rPr>
          <w:rFonts w:ascii="Times New Roman" w:hAnsi="Times New Roman" w:cs="Times New Roman"/>
          <w:sz w:val="28"/>
          <w:szCs w:val="28"/>
        </w:rPr>
        <w:t>благоустройств</w:t>
      </w:r>
      <w:r w:rsidR="00FC6A86">
        <w:rPr>
          <w:rFonts w:ascii="Times New Roman" w:hAnsi="Times New Roman" w:cs="Times New Roman"/>
          <w:sz w:val="28"/>
          <w:szCs w:val="28"/>
        </w:rPr>
        <w:t>у</w:t>
      </w:r>
      <w:r w:rsidR="00C7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притяжения туристов</w:t>
      </w:r>
      <w:r w:rsidR="00C7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37D">
        <w:rPr>
          <w:rFonts w:ascii="Times New Roman" w:hAnsi="Times New Roman" w:cs="Times New Roman"/>
          <w:sz w:val="28"/>
          <w:szCs w:val="28"/>
        </w:rPr>
        <w:t xml:space="preserve">территории Усадьбы «Заветное». </w:t>
      </w:r>
      <w:r w:rsidR="00FC6A86">
        <w:rPr>
          <w:rFonts w:ascii="Times New Roman" w:hAnsi="Times New Roman" w:cs="Times New Roman"/>
          <w:sz w:val="28"/>
          <w:szCs w:val="28"/>
        </w:rPr>
        <w:t>Ф</w:t>
      </w:r>
      <w:r w:rsidR="001019DB">
        <w:rPr>
          <w:rFonts w:ascii="Times New Roman" w:hAnsi="Times New Roman" w:cs="Times New Roman"/>
          <w:sz w:val="28"/>
          <w:szCs w:val="28"/>
        </w:rPr>
        <w:t>инансов</w:t>
      </w:r>
      <w:r w:rsidR="003E06C3">
        <w:rPr>
          <w:rFonts w:ascii="Times New Roman" w:hAnsi="Times New Roman" w:cs="Times New Roman"/>
          <w:sz w:val="28"/>
          <w:szCs w:val="28"/>
        </w:rPr>
        <w:t>ая</w:t>
      </w:r>
      <w:r w:rsidR="001019DB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FC6A86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019DB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FC6A86">
        <w:rPr>
          <w:rFonts w:ascii="Times New Roman" w:hAnsi="Times New Roman" w:cs="Times New Roman"/>
          <w:sz w:val="28"/>
          <w:szCs w:val="28"/>
        </w:rPr>
        <w:t>составила</w:t>
      </w:r>
      <w:r w:rsidR="00C72F48">
        <w:rPr>
          <w:rFonts w:ascii="Times New Roman" w:hAnsi="Times New Roman" w:cs="Times New Roman"/>
          <w:sz w:val="28"/>
          <w:szCs w:val="28"/>
        </w:rPr>
        <w:t xml:space="preserve"> </w:t>
      </w:r>
      <w:r w:rsidR="00601E4A" w:rsidRPr="00BC29C0">
        <w:rPr>
          <w:rFonts w:ascii="Times New Roman" w:hAnsi="Times New Roman" w:cs="Times New Roman"/>
          <w:sz w:val="28"/>
          <w:szCs w:val="28"/>
        </w:rPr>
        <w:t>2 млн.895 тыс</w:t>
      </w:r>
      <w:proofErr w:type="gramStart"/>
      <w:r w:rsidR="00601E4A" w:rsidRPr="00BC29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1E4A" w:rsidRPr="00BC29C0">
        <w:rPr>
          <w:rFonts w:ascii="Times New Roman" w:hAnsi="Times New Roman" w:cs="Times New Roman"/>
          <w:sz w:val="28"/>
          <w:szCs w:val="28"/>
        </w:rPr>
        <w:t>уб</w:t>
      </w:r>
      <w:r w:rsidR="00A91CCD" w:rsidRPr="00BC29C0">
        <w:rPr>
          <w:rFonts w:ascii="Times New Roman" w:hAnsi="Times New Roman" w:cs="Times New Roman"/>
          <w:sz w:val="28"/>
          <w:szCs w:val="28"/>
        </w:rPr>
        <w:t>.</w:t>
      </w:r>
    </w:p>
    <w:p w:rsidR="003E06C3" w:rsidRDefault="00B1637D" w:rsidP="00AD1448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06C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году будет продолжена</w:t>
      </w:r>
      <w:r w:rsidRPr="00BC29C0">
        <w:rPr>
          <w:rFonts w:ascii="Times New Roman" w:hAnsi="Times New Roman" w:cs="Times New Roman"/>
          <w:sz w:val="28"/>
          <w:szCs w:val="28"/>
        </w:rPr>
        <w:t xml:space="preserve"> работа по сопровождению </w:t>
      </w:r>
      <w:proofErr w:type="gramStart"/>
      <w:r w:rsidRPr="00BC29C0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BC29C0">
        <w:rPr>
          <w:rFonts w:ascii="Times New Roman" w:hAnsi="Times New Roman" w:cs="Times New Roman"/>
          <w:sz w:val="28"/>
          <w:szCs w:val="28"/>
        </w:rPr>
        <w:t xml:space="preserve"> для участия в федеральных и региональных конкурсах на получение финансовой поддержки</w:t>
      </w:r>
      <w:r w:rsidR="00B57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37D" w:rsidRPr="00BC29C0" w:rsidRDefault="00B57F45" w:rsidP="00AD1448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обустройства туристских пространств будут установлены информационные стенды и знаки.</w:t>
      </w:r>
    </w:p>
    <w:p w:rsidR="00246955" w:rsidRDefault="00246955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>Для комфортной и безопасной жизни</w:t>
      </w:r>
      <w:r w:rsidR="00C25E4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D259A3">
        <w:rPr>
          <w:rFonts w:ascii="Times New Roman" w:hAnsi="Times New Roman" w:cs="Times New Roman"/>
          <w:sz w:val="28"/>
          <w:szCs w:val="28"/>
        </w:rPr>
        <w:t>, активного отдыха важны парки, скверы, пешеходные зоны, которые становятся местами притяжения горожан.</w:t>
      </w:r>
    </w:p>
    <w:p w:rsidR="005E5637" w:rsidRPr="004C010F" w:rsidRDefault="0082250F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0F">
        <w:rPr>
          <w:rFonts w:ascii="Times New Roman" w:hAnsi="Times New Roman" w:cs="Times New Roman"/>
          <w:sz w:val="28"/>
          <w:szCs w:val="28"/>
        </w:rPr>
        <w:t>В рамках федерального проекта «Формирование комфортной городской среды» в 2023 году з</w:t>
      </w:r>
      <w:r w:rsidR="005E5637" w:rsidRPr="004C010F">
        <w:rPr>
          <w:rFonts w:ascii="Times New Roman" w:hAnsi="Times New Roman" w:cs="Times New Roman"/>
          <w:sz w:val="28"/>
          <w:szCs w:val="28"/>
        </w:rPr>
        <w:t>авершены работы по реконструкции ул. Ленина в г</w:t>
      </w:r>
      <w:proofErr w:type="gramStart"/>
      <w:r w:rsidR="005E5637" w:rsidRPr="004C010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E5637" w:rsidRPr="004C010F">
        <w:rPr>
          <w:rFonts w:ascii="Times New Roman" w:hAnsi="Times New Roman" w:cs="Times New Roman"/>
          <w:sz w:val="28"/>
          <w:szCs w:val="28"/>
        </w:rPr>
        <w:t>куловка.</w:t>
      </w:r>
    </w:p>
    <w:p w:rsidR="000A7C04" w:rsidRPr="00520F3E" w:rsidRDefault="003E4CBC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3">
        <w:rPr>
          <w:rFonts w:ascii="Times New Roman" w:hAnsi="Times New Roman" w:cs="Times New Roman"/>
          <w:sz w:val="28"/>
          <w:szCs w:val="28"/>
        </w:rPr>
        <w:t xml:space="preserve">По </w:t>
      </w:r>
      <w:r w:rsidR="003424EB">
        <w:rPr>
          <w:rFonts w:ascii="Times New Roman" w:hAnsi="Times New Roman" w:cs="Times New Roman"/>
          <w:sz w:val="28"/>
          <w:szCs w:val="28"/>
        </w:rPr>
        <w:t>результатам рейтингового</w:t>
      </w:r>
      <w:r w:rsidRPr="00D259A3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3424EB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 для благоустройства </w:t>
      </w:r>
      <w:r w:rsidR="00D259A3" w:rsidRPr="00D259A3">
        <w:rPr>
          <w:rFonts w:ascii="Times New Roman" w:hAnsi="Times New Roman" w:cs="Times New Roman"/>
          <w:sz w:val="28"/>
          <w:szCs w:val="28"/>
        </w:rPr>
        <w:t xml:space="preserve">в рамках нацпроекта «Жилье и городская среда», </w:t>
      </w:r>
      <w:r w:rsidRPr="00D259A3">
        <w:rPr>
          <w:rFonts w:ascii="Times New Roman" w:hAnsi="Times New Roman" w:cs="Times New Roman"/>
          <w:sz w:val="28"/>
          <w:szCs w:val="28"/>
        </w:rPr>
        <w:t>по программе формирования современной городской среды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="003424EB">
        <w:rPr>
          <w:rFonts w:ascii="Times New Roman" w:hAnsi="Times New Roman" w:cs="Times New Roman"/>
          <w:sz w:val="28"/>
          <w:szCs w:val="28"/>
        </w:rPr>
        <w:t>победителем стала</w:t>
      </w:r>
      <w:r w:rsidR="00DD382C">
        <w:rPr>
          <w:rFonts w:ascii="Times New Roman" w:hAnsi="Times New Roman" w:cs="Times New Roman"/>
          <w:sz w:val="28"/>
          <w:szCs w:val="28"/>
        </w:rPr>
        <w:t xml:space="preserve"> </w:t>
      </w:r>
      <w:r w:rsidR="002E0550">
        <w:rPr>
          <w:rFonts w:ascii="Times New Roman" w:hAnsi="Times New Roman" w:cs="Times New Roman"/>
          <w:sz w:val="28"/>
          <w:szCs w:val="28"/>
        </w:rPr>
        <w:t>обще</w:t>
      </w:r>
      <w:r w:rsidR="00195D77">
        <w:rPr>
          <w:rFonts w:ascii="Times New Roman" w:hAnsi="Times New Roman" w:cs="Times New Roman"/>
          <w:sz w:val="28"/>
          <w:szCs w:val="28"/>
        </w:rPr>
        <w:t xml:space="preserve">ственная территория «Сквер ЦРБ» </w:t>
      </w:r>
      <w:r w:rsidR="00D259A3" w:rsidRPr="00D259A3">
        <w:rPr>
          <w:rFonts w:ascii="Times New Roman" w:hAnsi="Times New Roman" w:cs="Times New Roman"/>
          <w:sz w:val="28"/>
          <w:szCs w:val="28"/>
        </w:rPr>
        <w:t>около центральной районной больницы в Окуловк</w:t>
      </w:r>
      <w:r w:rsidR="00C25E4B">
        <w:rPr>
          <w:rFonts w:ascii="Times New Roman" w:hAnsi="Times New Roman" w:cs="Times New Roman"/>
          <w:sz w:val="28"/>
          <w:szCs w:val="28"/>
        </w:rPr>
        <w:t>е</w:t>
      </w:r>
      <w:r w:rsidR="00D259A3" w:rsidRPr="00D259A3">
        <w:rPr>
          <w:rFonts w:ascii="Times New Roman" w:hAnsi="Times New Roman" w:cs="Times New Roman"/>
          <w:sz w:val="28"/>
          <w:szCs w:val="28"/>
        </w:rPr>
        <w:t xml:space="preserve">. </w:t>
      </w:r>
      <w:r w:rsidR="003E06C3">
        <w:rPr>
          <w:rFonts w:ascii="Times New Roman" w:hAnsi="Times New Roman" w:cs="Times New Roman"/>
          <w:sz w:val="28"/>
          <w:szCs w:val="28"/>
        </w:rPr>
        <w:t>В этом году здесь</w:t>
      </w:r>
      <w:r w:rsidR="00E62698">
        <w:rPr>
          <w:rFonts w:ascii="Times New Roman" w:hAnsi="Times New Roman" w:cs="Times New Roman"/>
          <w:sz w:val="28"/>
          <w:szCs w:val="28"/>
        </w:rPr>
        <w:t xml:space="preserve"> будет обустроен сквер и парковка.</w:t>
      </w:r>
      <w:r w:rsidR="00D259A3" w:rsidRPr="00D259A3">
        <w:rPr>
          <w:rFonts w:ascii="Times New Roman" w:hAnsi="Times New Roman" w:cs="Times New Roman"/>
          <w:sz w:val="28"/>
          <w:szCs w:val="28"/>
        </w:rPr>
        <w:t xml:space="preserve"> С</w:t>
      </w:r>
      <w:r w:rsidRPr="00D259A3">
        <w:rPr>
          <w:rFonts w:ascii="Times New Roman" w:hAnsi="Times New Roman" w:cs="Times New Roman"/>
          <w:sz w:val="28"/>
          <w:szCs w:val="28"/>
        </w:rPr>
        <w:t>тоим</w:t>
      </w:r>
      <w:r w:rsidR="00D259A3" w:rsidRPr="00D259A3">
        <w:rPr>
          <w:rFonts w:ascii="Times New Roman" w:hAnsi="Times New Roman" w:cs="Times New Roman"/>
          <w:sz w:val="28"/>
          <w:szCs w:val="28"/>
        </w:rPr>
        <w:t>о</w:t>
      </w:r>
      <w:r w:rsidRPr="00D259A3">
        <w:rPr>
          <w:rFonts w:ascii="Times New Roman" w:hAnsi="Times New Roman" w:cs="Times New Roman"/>
          <w:sz w:val="28"/>
          <w:szCs w:val="28"/>
        </w:rPr>
        <w:t xml:space="preserve">сть работ составит </w:t>
      </w:r>
      <w:r w:rsidR="00520F3E" w:rsidRPr="00520F3E">
        <w:rPr>
          <w:rFonts w:ascii="Times New Roman" w:hAnsi="Times New Roman" w:cs="Times New Roman"/>
          <w:sz w:val="28"/>
          <w:szCs w:val="28"/>
        </w:rPr>
        <w:t>6,3</w:t>
      </w:r>
      <w:r w:rsidRPr="00520F3E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C2090D" w:rsidRPr="00D259A3" w:rsidRDefault="00C2090D" w:rsidP="00AD1448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</w:t>
      </w:r>
      <w:r w:rsidR="00D259A3"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работы по</w:t>
      </w:r>
      <w:r w:rsidR="00C6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дальнейшему </w:t>
      </w:r>
      <w:r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благоустройству </w:t>
      </w:r>
      <w:r w:rsidR="000A7C04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квер</w:t>
      </w:r>
      <w:r w:rsidR="000A7C04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им. </w:t>
      </w:r>
      <w:r w:rsidR="00D259A3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Академика </w:t>
      </w:r>
      <w:r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Железнова </w:t>
      </w:r>
      <w:r w:rsidR="000A7C04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 Кирова</w:t>
      </w:r>
      <w:r w:rsidR="000A7C04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</w:t>
      </w:r>
      <w:proofErr w:type="gramStart"/>
      <w:r w:rsidR="000A7C04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.О</w:t>
      </w:r>
      <w:proofErr w:type="gramEnd"/>
      <w:r w:rsidR="000A7C04" w:rsidRPr="00D25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куловка.</w:t>
      </w:r>
    </w:p>
    <w:p w:rsidR="00C2090D" w:rsidRPr="00D259A3" w:rsidRDefault="000A7C04" w:rsidP="00AD1448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обустройство детских площадок</w:t>
      </w:r>
      <w:r w:rsidR="00D259A3"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E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5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новое оборудование для</w:t>
      </w:r>
      <w:r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площад</w:t>
      </w:r>
      <w:r w:rsidR="005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59A3" w:rsidRPr="00D2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90D" w:rsidRDefault="003E4CBC" w:rsidP="00AD14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9A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2090D" w:rsidRPr="00D259A3">
        <w:rPr>
          <w:rFonts w:ascii="Times New Roman" w:eastAsia="Calibri" w:hAnsi="Times New Roman" w:cs="Times New Roman"/>
          <w:sz w:val="28"/>
          <w:szCs w:val="28"/>
          <w:lang w:eastAsia="ru-RU"/>
        </w:rPr>
        <w:t>ыполнены работы по благоустройству Воинского захоронения на территории Окуловского городского поселения по ул. Ленина</w:t>
      </w:r>
      <w:r w:rsidRPr="00D259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673B" w:rsidRDefault="002B673B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активная работа с жителями по участию в</w:t>
      </w:r>
      <w:r w:rsidR="00A91CCD">
        <w:rPr>
          <w:rFonts w:ascii="Times New Roman" w:hAnsi="Times New Roman" w:cs="Times New Roman"/>
          <w:sz w:val="28"/>
          <w:szCs w:val="28"/>
        </w:rPr>
        <w:t xml:space="preserve"> проектах </w:t>
      </w:r>
      <w:proofErr w:type="gramStart"/>
      <w:r w:rsidR="00A91CCD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A91CCD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830" w:rsidRDefault="002B673B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областном конкурсе территориального общественного самоуправления </w:t>
      </w:r>
      <w:r w:rsidR="009B3830">
        <w:rPr>
          <w:rFonts w:ascii="Times New Roman" w:hAnsi="Times New Roman" w:cs="Times New Roman"/>
          <w:sz w:val="28"/>
          <w:szCs w:val="28"/>
        </w:rPr>
        <w:t xml:space="preserve">в </w:t>
      </w:r>
      <w:r w:rsidR="003E06C3">
        <w:rPr>
          <w:rFonts w:ascii="Times New Roman" w:hAnsi="Times New Roman" w:cs="Times New Roman"/>
          <w:sz w:val="28"/>
          <w:szCs w:val="28"/>
        </w:rPr>
        <w:t>этом</w:t>
      </w:r>
      <w:r w:rsidR="009B3830">
        <w:rPr>
          <w:rFonts w:ascii="Times New Roman" w:hAnsi="Times New Roman" w:cs="Times New Roman"/>
          <w:sz w:val="28"/>
          <w:szCs w:val="28"/>
        </w:rPr>
        <w:t xml:space="preserve"> году планируют принять участие 6 </w:t>
      </w:r>
      <w:proofErr w:type="spellStart"/>
      <w:r w:rsidR="009B383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9B3830">
        <w:rPr>
          <w:rFonts w:ascii="Times New Roman" w:hAnsi="Times New Roman" w:cs="Times New Roman"/>
          <w:sz w:val="28"/>
          <w:szCs w:val="28"/>
        </w:rPr>
        <w:t>. В настоящее время проводится работа по определению проектов, в реализации котор</w:t>
      </w:r>
      <w:r w:rsidR="00182DE4">
        <w:rPr>
          <w:rFonts w:ascii="Times New Roman" w:hAnsi="Times New Roman" w:cs="Times New Roman"/>
          <w:sz w:val="28"/>
          <w:szCs w:val="28"/>
        </w:rPr>
        <w:t xml:space="preserve">ых заинтересованы 375 жителей, которые хотят </w:t>
      </w:r>
      <w:r w:rsidR="009B3830">
        <w:rPr>
          <w:rFonts w:ascii="Times New Roman" w:hAnsi="Times New Roman" w:cs="Times New Roman"/>
          <w:sz w:val="28"/>
          <w:szCs w:val="28"/>
        </w:rPr>
        <w:t>реш</w:t>
      </w:r>
      <w:r w:rsidR="00182DE4">
        <w:rPr>
          <w:rFonts w:ascii="Times New Roman" w:hAnsi="Times New Roman" w:cs="Times New Roman"/>
          <w:sz w:val="28"/>
          <w:szCs w:val="28"/>
        </w:rPr>
        <w:t>ать</w:t>
      </w:r>
      <w:r w:rsidR="009B3830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82DE4">
        <w:rPr>
          <w:rFonts w:ascii="Times New Roman" w:hAnsi="Times New Roman" w:cs="Times New Roman"/>
          <w:sz w:val="28"/>
          <w:szCs w:val="28"/>
        </w:rPr>
        <w:t>ы</w:t>
      </w:r>
      <w:r w:rsidR="009B3830">
        <w:rPr>
          <w:rFonts w:ascii="Times New Roman" w:hAnsi="Times New Roman" w:cs="Times New Roman"/>
          <w:sz w:val="28"/>
          <w:szCs w:val="28"/>
        </w:rPr>
        <w:t xml:space="preserve"> жизнедеятельности своих территорий.</w:t>
      </w:r>
    </w:p>
    <w:p w:rsidR="009B3830" w:rsidRPr="00306D28" w:rsidRDefault="009B3830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Боровенковское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приняло решение в 2024 году </w:t>
      </w:r>
      <w:r w:rsidRPr="00306D28">
        <w:rPr>
          <w:rFonts w:ascii="Times New Roman" w:hAnsi="Times New Roman" w:cs="Times New Roman"/>
          <w:sz w:val="28"/>
          <w:szCs w:val="28"/>
        </w:rPr>
        <w:t>принять участие в программе поддержки</w:t>
      </w:r>
      <w:r w:rsidR="00306D28" w:rsidRPr="00306D28">
        <w:rPr>
          <w:rFonts w:ascii="Times New Roman" w:hAnsi="Times New Roman" w:cs="Times New Roman"/>
          <w:sz w:val="28"/>
          <w:szCs w:val="28"/>
        </w:rPr>
        <w:t xml:space="preserve"> местных инициатив с проектом благоустройства спортивной игровой площадки на </w:t>
      </w:r>
      <w:proofErr w:type="spellStart"/>
      <w:r w:rsidR="00306D28" w:rsidRPr="00306D2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06D28" w:rsidRPr="00306D2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06D28" w:rsidRPr="00306D28">
        <w:rPr>
          <w:rFonts w:ascii="Times New Roman" w:hAnsi="Times New Roman" w:cs="Times New Roman"/>
          <w:sz w:val="28"/>
          <w:szCs w:val="28"/>
        </w:rPr>
        <w:t>зержинского</w:t>
      </w:r>
      <w:proofErr w:type="spellEnd"/>
      <w:r w:rsidR="00306D28" w:rsidRPr="00306D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6D28" w:rsidRPr="00306D28">
        <w:rPr>
          <w:rFonts w:ascii="Times New Roman" w:hAnsi="Times New Roman" w:cs="Times New Roman"/>
          <w:sz w:val="28"/>
          <w:szCs w:val="28"/>
        </w:rPr>
        <w:t>пос.Боровенка</w:t>
      </w:r>
      <w:proofErr w:type="spellEnd"/>
      <w:r w:rsidR="00306D28" w:rsidRPr="00306D28">
        <w:rPr>
          <w:rFonts w:ascii="Times New Roman" w:hAnsi="Times New Roman" w:cs="Times New Roman"/>
          <w:sz w:val="28"/>
          <w:szCs w:val="28"/>
        </w:rPr>
        <w:t>.</w:t>
      </w:r>
    </w:p>
    <w:p w:rsidR="000B1356" w:rsidRPr="005B5C2A" w:rsidRDefault="000B1356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2A">
        <w:rPr>
          <w:rFonts w:ascii="Times New Roman" w:hAnsi="Times New Roman" w:cs="Times New Roman"/>
          <w:sz w:val="28"/>
          <w:szCs w:val="28"/>
        </w:rPr>
        <w:lastRenderedPageBreak/>
        <w:t>В 2024 году в рамках приоритетного регионального проекта «Наш выбор»</w:t>
      </w:r>
      <w:r w:rsidR="00C13E77" w:rsidRPr="005B5C2A">
        <w:rPr>
          <w:rFonts w:ascii="Times New Roman" w:hAnsi="Times New Roman" w:cs="Times New Roman"/>
          <w:sz w:val="28"/>
          <w:szCs w:val="28"/>
        </w:rPr>
        <w:t>, который нашел большой отклик у жителей Окуловского района,</w:t>
      </w:r>
      <w:r w:rsidRPr="005B5C2A">
        <w:rPr>
          <w:rFonts w:ascii="Times New Roman" w:hAnsi="Times New Roman" w:cs="Times New Roman"/>
          <w:sz w:val="28"/>
          <w:szCs w:val="28"/>
        </w:rPr>
        <w:t xml:space="preserve"> в детском </w:t>
      </w:r>
      <w:r w:rsidR="001244FA">
        <w:rPr>
          <w:rFonts w:ascii="Times New Roman" w:hAnsi="Times New Roman" w:cs="Times New Roman"/>
          <w:sz w:val="28"/>
          <w:szCs w:val="28"/>
        </w:rPr>
        <w:t xml:space="preserve">саду № 8, в случае победы в конкурсном отборе, планируется обустроить </w:t>
      </w:r>
      <w:r w:rsidRPr="005B5C2A">
        <w:rPr>
          <w:rFonts w:ascii="Times New Roman" w:hAnsi="Times New Roman" w:cs="Times New Roman"/>
          <w:sz w:val="28"/>
          <w:szCs w:val="28"/>
        </w:rPr>
        <w:t>две прогулочные площадки</w:t>
      </w:r>
      <w:r w:rsidR="00C13E77" w:rsidRPr="005B5C2A">
        <w:rPr>
          <w:rFonts w:ascii="Times New Roman" w:hAnsi="Times New Roman" w:cs="Times New Roman"/>
          <w:sz w:val="28"/>
          <w:szCs w:val="28"/>
        </w:rPr>
        <w:t xml:space="preserve"> (стоимость работ 2 </w:t>
      </w:r>
      <w:r w:rsidR="00E33A8B">
        <w:rPr>
          <w:rFonts w:ascii="Times New Roman" w:hAnsi="Times New Roman" w:cs="Times New Roman"/>
          <w:sz w:val="28"/>
          <w:szCs w:val="28"/>
        </w:rPr>
        <w:t>016</w:t>
      </w:r>
      <w:r w:rsidR="00C13E77" w:rsidRPr="005B5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77" w:rsidRPr="005B5C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13E77" w:rsidRPr="005B5C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3E77" w:rsidRPr="005B5C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13E77" w:rsidRPr="005B5C2A">
        <w:rPr>
          <w:rFonts w:ascii="Times New Roman" w:hAnsi="Times New Roman" w:cs="Times New Roman"/>
          <w:sz w:val="28"/>
          <w:szCs w:val="28"/>
        </w:rPr>
        <w:t>.).</w:t>
      </w:r>
    </w:p>
    <w:p w:rsidR="00E91936" w:rsidRPr="00FB0B0B" w:rsidRDefault="00C13E77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2A">
        <w:rPr>
          <w:rFonts w:ascii="Times New Roman" w:hAnsi="Times New Roman" w:cs="Times New Roman"/>
          <w:sz w:val="28"/>
          <w:szCs w:val="28"/>
        </w:rPr>
        <w:t xml:space="preserve">В </w:t>
      </w:r>
      <w:r w:rsidR="003E06C3">
        <w:rPr>
          <w:rFonts w:ascii="Times New Roman" w:hAnsi="Times New Roman" w:cs="Times New Roman"/>
          <w:sz w:val="28"/>
          <w:szCs w:val="28"/>
        </w:rPr>
        <w:t>2023</w:t>
      </w:r>
      <w:r w:rsidRPr="005B5C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4B55" w:rsidRPr="005B5C2A">
        <w:rPr>
          <w:rFonts w:ascii="Times New Roman" w:hAnsi="Times New Roman" w:cs="Times New Roman"/>
          <w:sz w:val="28"/>
          <w:szCs w:val="28"/>
        </w:rPr>
        <w:t xml:space="preserve">при поддержке Правительства Новгородской области и </w:t>
      </w:r>
      <w:proofErr w:type="spellStart"/>
      <w:r w:rsidR="00374B55" w:rsidRPr="005B5C2A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374B55" w:rsidRPr="005B5C2A">
        <w:rPr>
          <w:rFonts w:ascii="Times New Roman" w:hAnsi="Times New Roman" w:cs="Times New Roman"/>
          <w:sz w:val="28"/>
          <w:szCs w:val="28"/>
        </w:rPr>
        <w:t xml:space="preserve"> бизнес-сообщества</w:t>
      </w:r>
      <w:r w:rsidR="00C65481">
        <w:rPr>
          <w:rFonts w:ascii="Times New Roman" w:hAnsi="Times New Roman" w:cs="Times New Roman"/>
          <w:sz w:val="28"/>
          <w:szCs w:val="28"/>
        </w:rPr>
        <w:t xml:space="preserve"> </w:t>
      </w:r>
      <w:r w:rsidR="00306D28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E91936" w:rsidRPr="005B5C2A">
        <w:rPr>
          <w:rFonts w:ascii="Times New Roman" w:hAnsi="Times New Roman" w:cs="Times New Roman"/>
          <w:sz w:val="28"/>
          <w:szCs w:val="28"/>
        </w:rPr>
        <w:t>отремонтирована крыша здания спортивной школы в г</w:t>
      </w:r>
      <w:proofErr w:type="gramStart"/>
      <w:r w:rsidR="00E91936" w:rsidRPr="005B5C2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91936" w:rsidRPr="005B5C2A">
        <w:rPr>
          <w:rFonts w:ascii="Times New Roman" w:hAnsi="Times New Roman" w:cs="Times New Roman"/>
          <w:sz w:val="28"/>
          <w:szCs w:val="28"/>
        </w:rPr>
        <w:t>куловка</w:t>
      </w:r>
      <w:r w:rsidR="000B1356" w:rsidRPr="005B5C2A">
        <w:rPr>
          <w:rFonts w:ascii="Times New Roman" w:hAnsi="Times New Roman" w:cs="Times New Roman"/>
          <w:sz w:val="28"/>
          <w:szCs w:val="28"/>
        </w:rPr>
        <w:t xml:space="preserve">. Стоимость работ </w:t>
      </w:r>
      <w:r w:rsidR="000B1356" w:rsidRPr="00FB0B0B">
        <w:rPr>
          <w:rFonts w:ascii="Times New Roman" w:hAnsi="Times New Roman" w:cs="Times New Roman"/>
          <w:sz w:val="28"/>
          <w:szCs w:val="28"/>
        </w:rPr>
        <w:t>составила</w:t>
      </w:r>
      <w:r w:rsidR="00FB0B0B" w:rsidRPr="00FB0B0B">
        <w:rPr>
          <w:rFonts w:ascii="Times New Roman" w:hAnsi="Times New Roman" w:cs="Times New Roman"/>
          <w:sz w:val="28"/>
          <w:szCs w:val="28"/>
        </w:rPr>
        <w:t xml:space="preserve"> 2,2 млн</w:t>
      </w:r>
      <w:proofErr w:type="gramStart"/>
      <w:r w:rsidR="00FB0B0B" w:rsidRPr="00FB0B0B">
        <w:rPr>
          <w:rFonts w:ascii="Times New Roman" w:hAnsi="Times New Roman" w:cs="Times New Roman"/>
          <w:sz w:val="28"/>
          <w:szCs w:val="28"/>
        </w:rPr>
        <w:t>.</w:t>
      </w:r>
      <w:r w:rsidR="000B1356" w:rsidRPr="00FB0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1356" w:rsidRPr="00FB0B0B">
        <w:rPr>
          <w:rFonts w:ascii="Times New Roman" w:hAnsi="Times New Roman" w:cs="Times New Roman"/>
          <w:sz w:val="28"/>
          <w:szCs w:val="28"/>
        </w:rPr>
        <w:t>ублей.</w:t>
      </w:r>
    </w:p>
    <w:p w:rsidR="000130E8" w:rsidRDefault="00C13E77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2A">
        <w:rPr>
          <w:rFonts w:ascii="Times New Roman" w:hAnsi="Times New Roman" w:cs="Times New Roman"/>
          <w:sz w:val="28"/>
          <w:szCs w:val="28"/>
        </w:rPr>
        <w:t>Реальным и действенным механизмом решения вопросов сельских территорий, приближающим органы власти к жителям</w:t>
      </w:r>
      <w:r w:rsidR="001244FA">
        <w:rPr>
          <w:rFonts w:ascii="Times New Roman" w:hAnsi="Times New Roman" w:cs="Times New Roman"/>
          <w:sz w:val="28"/>
          <w:szCs w:val="28"/>
        </w:rPr>
        <w:t>,</w:t>
      </w:r>
      <w:r w:rsidRPr="005B5C2A">
        <w:rPr>
          <w:rFonts w:ascii="Times New Roman" w:hAnsi="Times New Roman" w:cs="Times New Roman"/>
          <w:sz w:val="28"/>
          <w:szCs w:val="28"/>
        </w:rPr>
        <w:t xml:space="preserve"> является институт старост. Сегодня в районе  </w:t>
      </w:r>
      <w:r w:rsidR="005B5C2A" w:rsidRPr="005B5C2A">
        <w:rPr>
          <w:rFonts w:ascii="Times New Roman" w:hAnsi="Times New Roman" w:cs="Times New Roman"/>
          <w:sz w:val="28"/>
          <w:szCs w:val="28"/>
        </w:rPr>
        <w:t>тридцать один староста. Граждан</w:t>
      </w:r>
      <w:r w:rsidR="00182DE4">
        <w:rPr>
          <w:rFonts w:ascii="Times New Roman" w:hAnsi="Times New Roman" w:cs="Times New Roman"/>
          <w:sz w:val="28"/>
          <w:szCs w:val="28"/>
        </w:rPr>
        <w:t>е</w:t>
      </w:r>
      <w:r w:rsidRPr="005B5C2A">
        <w:rPr>
          <w:rFonts w:ascii="Times New Roman" w:hAnsi="Times New Roman" w:cs="Times New Roman"/>
          <w:sz w:val="28"/>
          <w:szCs w:val="28"/>
        </w:rPr>
        <w:t>, имеющ</w:t>
      </w:r>
      <w:r w:rsidR="00182DE4">
        <w:rPr>
          <w:rFonts w:ascii="Times New Roman" w:hAnsi="Times New Roman" w:cs="Times New Roman"/>
          <w:sz w:val="28"/>
          <w:szCs w:val="28"/>
        </w:rPr>
        <w:t>ие</w:t>
      </w:r>
      <w:r w:rsidRPr="005B5C2A">
        <w:rPr>
          <w:rFonts w:ascii="Times New Roman" w:hAnsi="Times New Roman" w:cs="Times New Roman"/>
          <w:sz w:val="28"/>
          <w:szCs w:val="28"/>
        </w:rPr>
        <w:t xml:space="preserve"> статус старосты сельского населенного пункта</w:t>
      </w:r>
      <w:r w:rsidR="005B5C2A">
        <w:rPr>
          <w:rFonts w:ascii="Times New Roman" w:hAnsi="Times New Roman" w:cs="Times New Roman"/>
          <w:sz w:val="28"/>
          <w:szCs w:val="28"/>
        </w:rPr>
        <w:t>,</w:t>
      </w:r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="00FC6A86">
        <w:rPr>
          <w:rFonts w:ascii="Times New Roman" w:hAnsi="Times New Roman" w:cs="Times New Roman"/>
          <w:sz w:val="28"/>
          <w:szCs w:val="28"/>
        </w:rPr>
        <w:t xml:space="preserve">уже с 2022 года </w:t>
      </w:r>
      <w:r w:rsidR="00182DE4">
        <w:rPr>
          <w:rFonts w:ascii="Times New Roman" w:hAnsi="Times New Roman" w:cs="Times New Roman"/>
          <w:sz w:val="28"/>
          <w:szCs w:val="28"/>
        </w:rPr>
        <w:t>получа</w:t>
      </w:r>
      <w:r w:rsidR="00FC6A86">
        <w:rPr>
          <w:rFonts w:ascii="Times New Roman" w:hAnsi="Times New Roman" w:cs="Times New Roman"/>
          <w:sz w:val="28"/>
          <w:szCs w:val="28"/>
        </w:rPr>
        <w:t>ю</w:t>
      </w:r>
      <w:r w:rsidR="00182DE4">
        <w:rPr>
          <w:rFonts w:ascii="Times New Roman" w:hAnsi="Times New Roman" w:cs="Times New Roman"/>
          <w:sz w:val="28"/>
          <w:szCs w:val="28"/>
        </w:rPr>
        <w:t xml:space="preserve">т </w:t>
      </w:r>
      <w:r w:rsidR="001244FA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="00182DE4">
        <w:rPr>
          <w:rFonts w:ascii="Times New Roman" w:hAnsi="Times New Roman" w:cs="Times New Roman"/>
          <w:sz w:val="28"/>
          <w:szCs w:val="28"/>
        </w:rPr>
        <w:t xml:space="preserve">материальное поощрение за </w:t>
      </w:r>
      <w:r w:rsidR="00FC6A86">
        <w:rPr>
          <w:rFonts w:ascii="Times New Roman" w:hAnsi="Times New Roman" w:cs="Times New Roman"/>
          <w:sz w:val="28"/>
          <w:szCs w:val="28"/>
        </w:rPr>
        <w:t xml:space="preserve">свою </w:t>
      </w:r>
      <w:r w:rsidR="00182DE4">
        <w:rPr>
          <w:rFonts w:ascii="Times New Roman" w:hAnsi="Times New Roman" w:cs="Times New Roman"/>
          <w:sz w:val="28"/>
          <w:szCs w:val="28"/>
        </w:rPr>
        <w:t xml:space="preserve">работу. </w:t>
      </w:r>
    </w:p>
    <w:p w:rsidR="003E06C3" w:rsidRDefault="00347F6A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продолжаем решать задачу по предоставлению коммунальных услуг надлежащего качества.</w:t>
      </w:r>
    </w:p>
    <w:p w:rsidR="00347F6A" w:rsidRDefault="00207815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 января 2023 года доля населения, обеспеченного качественной питьевой водой из систем центрального водоснабжения, составляет </w:t>
      </w:r>
      <w:r w:rsidR="00CB48D0" w:rsidRPr="005B065D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>% (по области</w:t>
      </w:r>
      <w:r w:rsidR="0093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73A4">
        <w:rPr>
          <w:rFonts w:ascii="Times New Roman" w:hAnsi="Times New Roman" w:cs="Times New Roman"/>
          <w:sz w:val="28"/>
          <w:szCs w:val="28"/>
        </w:rPr>
        <w:t xml:space="preserve"> </w:t>
      </w:r>
      <w:r w:rsidR="00866576" w:rsidRPr="00866576">
        <w:rPr>
          <w:rFonts w:ascii="Times New Roman" w:hAnsi="Times New Roman" w:cs="Times New Roman"/>
          <w:sz w:val="28"/>
          <w:szCs w:val="28"/>
        </w:rPr>
        <w:t>79</w:t>
      </w:r>
      <w:r w:rsidRPr="008665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465D" w:rsidRDefault="00347F6A" w:rsidP="00AD144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246955">
        <w:rPr>
          <w:rFonts w:ascii="Times New Roman" w:hAnsi="Times New Roman" w:cs="Times New Roman"/>
          <w:sz w:val="28"/>
          <w:szCs w:val="28"/>
        </w:rPr>
        <w:t xml:space="preserve"> обеспечения населения качественной питьевой водой </w:t>
      </w:r>
      <w:r w:rsidR="00284017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Новгородской области "Улучшение жилищных условий граждан и повышение качества жилищно-коммунальных услуг в Новгородской области на 2019 - 2025 годы" в </w:t>
      </w:r>
      <w:r w:rsidR="009C26B3">
        <w:rPr>
          <w:rFonts w:ascii="Times New Roman" w:hAnsi="Times New Roman" w:cs="Times New Roman"/>
          <w:sz w:val="28"/>
          <w:szCs w:val="28"/>
        </w:rPr>
        <w:t>этом</w:t>
      </w:r>
      <w:r w:rsidR="00284017">
        <w:rPr>
          <w:rFonts w:ascii="Times New Roman" w:hAnsi="Times New Roman" w:cs="Times New Roman"/>
          <w:sz w:val="28"/>
          <w:szCs w:val="28"/>
        </w:rPr>
        <w:t xml:space="preserve"> году планируется выполнить капитальный ремонт  участк</w:t>
      </w:r>
      <w:r w:rsidR="005E5637">
        <w:rPr>
          <w:rFonts w:ascii="Times New Roman" w:hAnsi="Times New Roman" w:cs="Times New Roman"/>
          <w:sz w:val="28"/>
          <w:szCs w:val="28"/>
        </w:rPr>
        <w:t>а</w:t>
      </w:r>
      <w:r w:rsidR="00284017">
        <w:rPr>
          <w:rFonts w:ascii="Times New Roman" w:hAnsi="Times New Roman" w:cs="Times New Roman"/>
          <w:sz w:val="28"/>
          <w:szCs w:val="28"/>
        </w:rPr>
        <w:t xml:space="preserve"> главного водовода и построить 7 колодцев, тем самым продолжив участие муниципалитета в программе. </w:t>
      </w:r>
    </w:p>
    <w:p w:rsidR="00284017" w:rsidRDefault="00284017" w:rsidP="00AD144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7EE8">
        <w:rPr>
          <w:rFonts w:ascii="Times New Roman" w:hAnsi="Times New Roman" w:cs="Times New Roman"/>
          <w:sz w:val="28"/>
          <w:szCs w:val="28"/>
        </w:rPr>
        <w:t xml:space="preserve">отчетном </w:t>
      </w:r>
      <w:r>
        <w:rPr>
          <w:rFonts w:ascii="Times New Roman" w:hAnsi="Times New Roman" w:cs="Times New Roman"/>
          <w:sz w:val="28"/>
          <w:szCs w:val="28"/>
        </w:rPr>
        <w:t>году капитально отремонтирован участок главного водовода</w:t>
      </w:r>
      <w:r w:rsidR="00AA7EE8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="00AA7E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7EE8">
        <w:rPr>
          <w:rFonts w:ascii="Times New Roman" w:hAnsi="Times New Roman" w:cs="Times New Roman"/>
          <w:sz w:val="28"/>
          <w:szCs w:val="28"/>
        </w:rPr>
        <w:t>ира в д.Шуркино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 w:rsidR="00AA7EE8">
        <w:rPr>
          <w:rFonts w:ascii="Times New Roman" w:hAnsi="Times New Roman" w:cs="Times New Roman"/>
          <w:sz w:val="28"/>
          <w:szCs w:val="28"/>
        </w:rPr>
        <w:t xml:space="preserve">,1 км </w:t>
      </w:r>
      <w:r>
        <w:rPr>
          <w:rFonts w:ascii="Times New Roman" w:hAnsi="Times New Roman" w:cs="Times New Roman"/>
          <w:sz w:val="28"/>
          <w:szCs w:val="28"/>
        </w:rPr>
        <w:t xml:space="preserve"> на средства областной суб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сидии в размере 9,7 млн.руб. и построен объект нецентрализованного водоснабжения</w:t>
      </w:r>
      <w:r w:rsidR="00207815">
        <w:rPr>
          <w:rFonts w:ascii="Times New Roman" w:hAnsi="Times New Roman" w:cs="Times New Roman"/>
          <w:sz w:val="28"/>
          <w:szCs w:val="28"/>
        </w:rPr>
        <w:t xml:space="preserve"> на ул.Лесная в г.Окуловка</w:t>
      </w:r>
      <w:r w:rsidR="009C26B3">
        <w:rPr>
          <w:rFonts w:ascii="Times New Roman" w:hAnsi="Times New Roman" w:cs="Times New Roman"/>
          <w:sz w:val="28"/>
          <w:szCs w:val="28"/>
        </w:rPr>
        <w:t xml:space="preserve"> на сумму 242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8B9" w:rsidRDefault="00264DAC" w:rsidP="00AD1448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5D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Новгородской области «Чистая вода» </w:t>
      </w:r>
      <w:r w:rsidR="00C448B9" w:rsidRPr="008E73EA">
        <w:rPr>
          <w:rFonts w:ascii="Times New Roman" w:hAnsi="Times New Roman" w:cs="Times New Roman"/>
          <w:spacing w:val="2"/>
          <w:sz w:val="28"/>
          <w:szCs w:val="28"/>
        </w:rPr>
        <w:t xml:space="preserve">за счет средств консолидированного бюджета: федерального, областного и местного </w:t>
      </w:r>
      <w:r w:rsidR="001244FA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9E465D">
        <w:rPr>
          <w:rFonts w:ascii="Times New Roman" w:hAnsi="Times New Roman" w:cs="Times New Roman"/>
          <w:sz w:val="28"/>
          <w:szCs w:val="28"/>
        </w:rPr>
        <w:t>выполн</w:t>
      </w:r>
      <w:r w:rsidR="009D4F88">
        <w:rPr>
          <w:rFonts w:ascii="Times New Roman" w:hAnsi="Times New Roman" w:cs="Times New Roman"/>
          <w:sz w:val="28"/>
          <w:szCs w:val="28"/>
        </w:rPr>
        <w:t>я</w:t>
      </w:r>
      <w:r w:rsidRPr="009E465D">
        <w:rPr>
          <w:rFonts w:ascii="Times New Roman" w:hAnsi="Times New Roman" w:cs="Times New Roman"/>
          <w:sz w:val="28"/>
          <w:szCs w:val="28"/>
        </w:rPr>
        <w:t>ются работы по строительству комплекса водоочистных сооружений в д</w:t>
      </w:r>
      <w:proofErr w:type="gramStart"/>
      <w:r w:rsidRPr="009E465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E465D">
        <w:rPr>
          <w:rFonts w:ascii="Times New Roman" w:hAnsi="Times New Roman" w:cs="Times New Roman"/>
          <w:sz w:val="28"/>
          <w:szCs w:val="28"/>
        </w:rPr>
        <w:t xml:space="preserve">овоселицы. Стоимость работ 272,2 </w:t>
      </w:r>
      <w:proofErr w:type="gramStart"/>
      <w:r w:rsidRPr="009E465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Pr="009E465D">
        <w:rPr>
          <w:rFonts w:ascii="Times New Roman" w:hAnsi="Times New Roman" w:cs="Times New Roman"/>
          <w:sz w:val="28"/>
          <w:szCs w:val="28"/>
        </w:rPr>
        <w:t>рублей.</w:t>
      </w:r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="00C448B9" w:rsidRPr="008E73EA">
        <w:rPr>
          <w:rFonts w:ascii="Times New Roman" w:hAnsi="Times New Roman" w:cs="Times New Roman"/>
          <w:sz w:val="28"/>
          <w:szCs w:val="28"/>
        </w:rPr>
        <w:t>Первый этап строительства планируется завершить в сентябре 2024 года.</w:t>
      </w:r>
    </w:p>
    <w:p w:rsidR="00207815" w:rsidRDefault="00207815" w:rsidP="00AD1448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развития газоснабжения и газификации Новгородской области на период 2021-2025 годы предусмотрено строительство двух межпоселковых газопроводов («Газопровод межпоселковый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куловка-д.Перетно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«Газопровод межпоселковый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п.Котово-п.Топорок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отводом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д.Великуша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газификация 3-х населенных пунктов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д.Перетно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д.Великуша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п.Топорок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межпоселковым газопроводам определена подрядная организация на разработку ПСД, выполнен сбор исходных данных. Срок завершения разработки ПСД с получением положительного заключения экспертизы- 2024 год, срок строительства- 2025-2026 годы.</w:t>
      </w:r>
    </w:p>
    <w:p w:rsidR="00207815" w:rsidRDefault="00207815" w:rsidP="00AD1448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</w:t>
      </w:r>
      <w:r w:rsidR="009C26B3">
        <w:rPr>
          <w:rFonts w:ascii="Times New Roman" w:hAnsi="Times New Roman" w:cs="Times New Roman"/>
          <w:sz w:val="28"/>
          <w:szCs w:val="28"/>
        </w:rPr>
        <w:t>айона 267 многоквартирных домов.</w:t>
      </w:r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="009C26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 году выполнен капитальный ремонт 16 МКД, в 2024 году запланирован капитальный ремонт </w:t>
      </w:r>
      <w:r w:rsidR="001244F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15 МКД.</w:t>
      </w:r>
    </w:p>
    <w:p w:rsidR="00332F81" w:rsidRPr="008E73EA" w:rsidRDefault="00332F81" w:rsidP="00AD1448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на создание контейнерных площадок по району из средств областного бюджета выделено 553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из средств муниципального бюджета- 237 тыс.рублей. Создано 6 контейнерных площадок, реконструировано-2, закуплено 20 контейнеров.</w:t>
      </w:r>
    </w:p>
    <w:p w:rsidR="005B5C2A" w:rsidRPr="00895062" w:rsidRDefault="00C2090D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программе «</w:t>
      </w:r>
      <w:r w:rsidR="00D0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молодых семей в Окуловском муниципальном районе на 2023-2026 </w:t>
      </w:r>
      <w:r w:rsidR="005B5C2A"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принимают участие 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семей, из которых 2</w:t>
      </w:r>
      <w:r w:rsidR="00493DE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олодым семьям 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5B5C2A"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B5C2A"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праве на получение социальной выплаты на приобретение </w:t>
      </w:r>
      <w:r w:rsidR="005B5C2A"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 или строительство жилого дома</w:t>
      </w:r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1,6 млн</w:t>
      </w:r>
      <w:proofErr w:type="gramStart"/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C26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5B5C2A" w:rsidRPr="0089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90D" w:rsidRPr="006F670E" w:rsidRDefault="00D6798D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 </w:t>
      </w:r>
      <w:r w:rsidR="00332F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33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</w:t>
      </w:r>
      <w:r w:rsidR="003D2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обеспечение жильем.</w:t>
      </w:r>
      <w:r w:rsidR="0078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для детей-сирот приобретено </w:t>
      </w:r>
      <w:r w:rsidR="00332F81" w:rsidRPr="006F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5B5C2A" w:rsidRPr="006F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благоустроенных жилых помещений. </w:t>
      </w:r>
    </w:p>
    <w:p w:rsidR="00EC544C" w:rsidRDefault="00EC544C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на территории района составляет 1010,8 км, в том числе:</w:t>
      </w:r>
    </w:p>
    <w:p w:rsidR="00EC544C" w:rsidRDefault="00EC544C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значения- 59,7 км,</w:t>
      </w:r>
    </w:p>
    <w:p w:rsidR="00EC544C" w:rsidRDefault="00EC544C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и межмуниципального значения- 424,3 км,</w:t>
      </w:r>
    </w:p>
    <w:p w:rsidR="00EC544C" w:rsidRDefault="00EC544C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значения- 527,8 км.</w:t>
      </w:r>
    </w:p>
    <w:p w:rsidR="009E3C13" w:rsidRDefault="009E3C13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поддержке Правительства Новгородской области на ремонт дорожной сети в районе направлено</w:t>
      </w:r>
      <w:r w:rsidR="000130E8">
        <w:rPr>
          <w:rFonts w:ascii="Times New Roman" w:hAnsi="Times New Roman" w:cs="Times New Roman"/>
          <w:sz w:val="28"/>
          <w:szCs w:val="28"/>
        </w:rPr>
        <w:t xml:space="preserve"> 29,5</w:t>
      </w:r>
      <w:r>
        <w:rPr>
          <w:rFonts w:ascii="Times New Roman" w:hAnsi="Times New Roman" w:cs="Times New Roman"/>
          <w:sz w:val="28"/>
          <w:szCs w:val="28"/>
        </w:rPr>
        <w:t>млн. рублей. На выделенные средства отремонтировано</w:t>
      </w:r>
      <w:r w:rsidR="000130E8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FC6A86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протяженностью</w:t>
      </w:r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="005E5637">
        <w:rPr>
          <w:rFonts w:ascii="Times New Roman" w:hAnsi="Times New Roman" w:cs="Times New Roman"/>
          <w:sz w:val="28"/>
          <w:szCs w:val="28"/>
        </w:rPr>
        <w:t>более 6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DA1C97">
        <w:rPr>
          <w:rFonts w:ascii="Times New Roman" w:hAnsi="Times New Roman" w:cs="Times New Roman"/>
          <w:sz w:val="28"/>
          <w:szCs w:val="28"/>
        </w:rPr>
        <w:t xml:space="preserve">. </w:t>
      </w:r>
      <w:r w:rsidR="000130E8">
        <w:rPr>
          <w:rFonts w:ascii="Times New Roman" w:hAnsi="Times New Roman" w:cs="Times New Roman"/>
          <w:sz w:val="28"/>
          <w:szCs w:val="28"/>
        </w:rPr>
        <w:t xml:space="preserve">В </w:t>
      </w:r>
      <w:r w:rsidR="009C26B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130E8">
        <w:rPr>
          <w:rFonts w:ascii="Times New Roman" w:hAnsi="Times New Roman" w:cs="Times New Roman"/>
          <w:sz w:val="28"/>
          <w:szCs w:val="28"/>
        </w:rPr>
        <w:t>у</w:t>
      </w:r>
      <w:r w:rsidR="003D0248">
        <w:rPr>
          <w:rFonts w:ascii="Times New Roman" w:hAnsi="Times New Roman" w:cs="Times New Roman"/>
          <w:sz w:val="28"/>
          <w:szCs w:val="28"/>
        </w:rPr>
        <w:t xml:space="preserve"> </w:t>
      </w:r>
      <w:r w:rsidR="000130E8">
        <w:rPr>
          <w:rFonts w:ascii="Times New Roman" w:hAnsi="Times New Roman" w:cs="Times New Roman"/>
          <w:sz w:val="28"/>
          <w:szCs w:val="28"/>
        </w:rPr>
        <w:t xml:space="preserve">будет отремонтировано не менее 5 </w:t>
      </w:r>
      <w:r>
        <w:rPr>
          <w:rFonts w:ascii="Times New Roman" w:hAnsi="Times New Roman" w:cs="Times New Roman"/>
          <w:sz w:val="28"/>
          <w:szCs w:val="28"/>
        </w:rPr>
        <w:t xml:space="preserve">км дорог с финансированием </w:t>
      </w:r>
      <w:r w:rsidR="000130E8">
        <w:rPr>
          <w:rFonts w:ascii="Times New Roman" w:hAnsi="Times New Roman" w:cs="Times New Roman"/>
          <w:sz w:val="28"/>
          <w:szCs w:val="28"/>
        </w:rPr>
        <w:t xml:space="preserve">11,5 </w:t>
      </w:r>
      <w:r>
        <w:rPr>
          <w:rFonts w:ascii="Times New Roman" w:hAnsi="Times New Roman" w:cs="Times New Roman"/>
          <w:sz w:val="28"/>
          <w:szCs w:val="28"/>
        </w:rPr>
        <w:t>млн. рублей.</w:t>
      </w:r>
    </w:p>
    <w:p w:rsidR="00926C9F" w:rsidRPr="000063CB" w:rsidRDefault="00926C9F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2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«Дорога к дому» </w:t>
      </w:r>
      <w:r w:rsidRPr="00926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ремонтные работы объектов, которые определены путем голосов</w:t>
      </w:r>
      <w:r w:rsidR="005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на общих собраниях граждан.</w:t>
      </w:r>
      <w:r w:rsidR="0059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цели в бюджете муниципального района предусмотрены средства в объеме</w:t>
      </w:r>
      <w:r w:rsidR="000063CB" w:rsidRPr="0000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</w:t>
      </w:r>
      <w:r w:rsidR="00DA1C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63CB" w:rsidRPr="0000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0063CB" w:rsidRPr="000063C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063CB" w:rsidRPr="0000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9E3C13" w:rsidRDefault="009E3C13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дорог, отвечающих нормативным требованиям</w:t>
      </w:r>
      <w:r w:rsidR="00C60479">
        <w:rPr>
          <w:rFonts w:ascii="Times New Roman" w:hAnsi="Times New Roman" w:cs="Times New Roman"/>
          <w:sz w:val="28"/>
          <w:szCs w:val="28"/>
        </w:rPr>
        <w:t>,</w:t>
      </w:r>
      <w:r w:rsidR="0059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F6848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увеличи</w:t>
      </w:r>
      <w:r w:rsidR="00BF6848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063CB">
        <w:rPr>
          <w:rFonts w:ascii="Times New Roman" w:hAnsi="Times New Roman" w:cs="Times New Roman"/>
          <w:sz w:val="28"/>
          <w:szCs w:val="28"/>
        </w:rPr>
        <w:t xml:space="preserve"> 2,7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BF6848">
        <w:rPr>
          <w:rFonts w:ascii="Times New Roman" w:hAnsi="Times New Roman" w:cs="Times New Roman"/>
          <w:sz w:val="28"/>
          <w:szCs w:val="28"/>
        </w:rPr>
        <w:t>по итогам 2024 года</w:t>
      </w:r>
      <w:r w:rsidR="00B95EA8">
        <w:rPr>
          <w:rFonts w:ascii="Times New Roman" w:hAnsi="Times New Roman" w:cs="Times New Roman"/>
          <w:sz w:val="28"/>
          <w:szCs w:val="28"/>
        </w:rPr>
        <w:t xml:space="preserve"> увеличится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063CB">
        <w:rPr>
          <w:rFonts w:ascii="Times New Roman" w:hAnsi="Times New Roman" w:cs="Times New Roman"/>
          <w:sz w:val="28"/>
          <w:szCs w:val="28"/>
        </w:rPr>
        <w:t xml:space="preserve"> 3,5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2090D" w:rsidRPr="00BE0E77" w:rsidRDefault="00FA5FF0" w:rsidP="00AD144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в рамках реализации национального проекта «Образование», федерального проекта «Успех каждого ребенка» </w:t>
      </w:r>
      <w:r w:rsidR="001C6C3F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3A8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школе</w:t>
      </w:r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  <w:proofErr w:type="spellStart"/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куловка</w:t>
      </w:r>
      <w:proofErr w:type="spellEnd"/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ремонт и оснащение спортивным инвентарем и  оборудованием открытого спортивного плоскостного сооружения на сумму 2</w:t>
      </w:r>
      <w:r w:rsidR="000F73A8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90D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> 8</w:t>
      </w:r>
      <w:r w:rsidR="000F73A8" w:rsidRPr="00B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млн.руб.</w:t>
      </w:r>
    </w:p>
    <w:p w:rsidR="00141E4C" w:rsidRPr="0016534E" w:rsidRDefault="00141E4C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26">
        <w:rPr>
          <w:rFonts w:ascii="Times New Roman" w:hAnsi="Times New Roman" w:cs="Times New Roman"/>
          <w:sz w:val="28"/>
          <w:szCs w:val="28"/>
        </w:rPr>
        <w:lastRenderedPageBreak/>
        <w:t>По федеральному проекту «Современная школа» общеобразовательные организации оснащены оборудованием для функционирования центров «Точка роста» на сумму 500 тыс</w:t>
      </w:r>
      <w:proofErr w:type="gramStart"/>
      <w:r w:rsidRPr="00C008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0826">
        <w:rPr>
          <w:rFonts w:ascii="Times New Roman" w:hAnsi="Times New Roman" w:cs="Times New Roman"/>
          <w:sz w:val="28"/>
          <w:szCs w:val="28"/>
        </w:rPr>
        <w:t>уб. На финансовое обеспечение деятельности центров образования цифрового и гуманитарного профилей направлено 200 тыс.руб.</w:t>
      </w:r>
    </w:p>
    <w:p w:rsidR="00141E4C" w:rsidRPr="0016534E" w:rsidRDefault="00141E4C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4E">
        <w:rPr>
          <w:rFonts w:ascii="Times New Roman" w:hAnsi="Times New Roman" w:cs="Times New Roman"/>
          <w:sz w:val="28"/>
          <w:szCs w:val="28"/>
        </w:rPr>
        <w:t xml:space="preserve">По федеральному проекту «Цифровая образовательная среда» общеобразовательными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6848">
        <w:rPr>
          <w:rFonts w:ascii="Times New Roman" w:hAnsi="Times New Roman" w:cs="Times New Roman"/>
          <w:sz w:val="28"/>
          <w:szCs w:val="28"/>
        </w:rPr>
        <w:t>отчетном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6534E">
        <w:rPr>
          <w:rFonts w:ascii="Times New Roman" w:hAnsi="Times New Roman" w:cs="Times New Roman"/>
          <w:sz w:val="28"/>
          <w:szCs w:val="28"/>
        </w:rPr>
        <w:t>приобретены расходные материалы для  оборудования на сумму 120 тыс</w:t>
      </w:r>
      <w:proofErr w:type="gramStart"/>
      <w:r w:rsidRPr="001653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534E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141E4C" w:rsidRDefault="00141E4C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4E">
        <w:rPr>
          <w:rFonts w:ascii="Times New Roman" w:hAnsi="Times New Roman" w:cs="Times New Roman"/>
          <w:sz w:val="28"/>
          <w:szCs w:val="28"/>
        </w:rPr>
        <w:t>Окуловский район активно реализует мероприятия регионального проекта «Модернизация школьных систем образования»: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F6848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16534E">
        <w:rPr>
          <w:rFonts w:ascii="Times New Roman" w:hAnsi="Times New Roman" w:cs="Times New Roman"/>
          <w:sz w:val="28"/>
          <w:szCs w:val="28"/>
        </w:rPr>
        <w:t>произведен капитальный ремонт в средн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6534E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6534E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и № 2 </w:t>
      </w:r>
      <w:r w:rsidRPr="0016534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6534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6534E">
        <w:rPr>
          <w:rFonts w:ascii="Times New Roman" w:hAnsi="Times New Roman" w:cs="Times New Roman"/>
          <w:sz w:val="28"/>
          <w:szCs w:val="28"/>
        </w:rPr>
        <w:t xml:space="preserve"> школ приобретено оборудование на сумму 20,6 млн</w:t>
      </w:r>
      <w:r w:rsidR="007860F9">
        <w:rPr>
          <w:rFonts w:ascii="Times New Roman" w:hAnsi="Times New Roman" w:cs="Times New Roman"/>
          <w:sz w:val="28"/>
          <w:szCs w:val="28"/>
        </w:rPr>
        <w:t xml:space="preserve"> </w:t>
      </w:r>
      <w:r w:rsidRPr="0016534E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41E4C" w:rsidRDefault="00141E4C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4E">
        <w:rPr>
          <w:rFonts w:ascii="Times New Roman" w:hAnsi="Times New Roman" w:cs="Times New Roman"/>
          <w:sz w:val="28"/>
          <w:szCs w:val="28"/>
        </w:rPr>
        <w:t xml:space="preserve">В </w:t>
      </w:r>
      <w:r w:rsidR="00BF6848">
        <w:rPr>
          <w:rFonts w:ascii="Times New Roman" w:hAnsi="Times New Roman" w:cs="Times New Roman"/>
          <w:sz w:val="28"/>
          <w:szCs w:val="28"/>
        </w:rPr>
        <w:t>этом</w:t>
      </w:r>
      <w:r w:rsidRPr="0016534E">
        <w:rPr>
          <w:rFonts w:ascii="Times New Roman" w:hAnsi="Times New Roman" w:cs="Times New Roman"/>
          <w:sz w:val="28"/>
          <w:szCs w:val="28"/>
        </w:rPr>
        <w:t xml:space="preserve"> году планируется выполнить благоустройство прилегающих к школам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53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2CD5" w:rsidRPr="00B95EA8" w:rsidRDefault="00E92CD5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 xml:space="preserve">Первичные отделения </w:t>
      </w:r>
      <w:r w:rsidR="007D3766" w:rsidRPr="00982FC9">
        <w:rPr>
          <w:rStyle w:val="extendedtext-short"/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</w:t>
      </w:r>
      <w:r w:rsidR="007D3766" w:rsidRPr="00982FC9">
        <w:rPr>
          <w:rStyle w:val="extendedtext-short"/>
          <w:rFonts w:ascii="Times New Roman" w:hAnsi="Times New Roman" w:cs="Times New Roman"/>
          <w:bCs/>
          <w:sz w:val="28"/>
          <w:szCs w:val="28"/>
        </w:rPr>
        <w:t>движения</w:t>
      </w:r>
      <w:r w:rsidR="007D3766" w:rsidRPr="00982FC9">
        <w:rPr>
          <w:rStyle w:val="extendedtext-short"/>
          <w:rFonts w:ascii="Times New Roman" w:hAnsi="Times New Roman" w:cs="Times New Roman"/>
          <w:sz w:val="28"/>
          <w:szCs w:val="28"/>
        </w:rPr>
        <w:t xml:space="preserve"> детей и молодежи "</w:t>
      </w:r>
      <w:r w:rsidR="007D3766" w:rsidRPr="00982FC9">
        <w:rPr>
          <w:rStyle w:val="extendedtext-short"/>
          <w:rFonts w:ascii="Times New Roman" w:hAnsi="Times New Roman" w:cs="Times New Roman"/>
          <w:bCs/>
          <w:sz w:val="28"/>
          <w:szCs w:val="28"/>
        </w:rPr>
        <w:t>Движение</w:t>
      </w:r>
      <w:r w:rsidR="007860F9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="007D3766" w:rsidRPr="00982FC9">
        <w:rPr>
          <w:rStyle w:val="extendedtext-short"/>
          <w:rFonts w:ascii="Times New Roman" w:hAnsi="Times New Roman" w:cs="Times New Roman"/>
          <w:bCs/>
          <w:sz w:val="28"/>
          <w:szCs w:val="28"/>
        </w:rPr>
        <w:t>Первых</w:t>
      </w:r>
      <w:r w:rsidR="007D3766" w:rsidRPr="00982FC9">
        <w:rPr>
          <w:rStyle w:val="extendedtext-short"/>
          <w:rFonts w:ascii="Times New Roman" w:hAnsi="Times New Roman" w:cs="Times New Roman"/>
          <w:sz w:val="28"/>
          <w:szCs w:val="28"/>
        </w:rPr>
        <w:t xml:space="preserve">" </w:t>
      </w:r>
      <w:r w:rsidRPr="00982FC9">
        <w:rPr>
          <w:rFonts w:ascii="Times New Roman" w:hAnsi="Times New Roman" w:cs="Times New Roman"/>
          <w:sz w:val="28"/>
          <w:szCs w:val="28"/>
        </w:rPr>
        <w:t>открыты во всех об</w:t>
      </w:r>
      <w:r w:rsidR="00B95EA8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организациях, </w:t>
      </w:r>
      <w:r w:rsidR="007D3766" w:rsidRPr="00B95EA8">
        <w:rPr>
          <w:rFonts w:ascii="Times New Roman" w:hAnsi="Times New Roman" w:cs="Times New Roman"/>
          <w:sz w:val="28"/>
          <w:szCs w:val="28"/>
        </w:rPr>
        <w:t>учреждениях</w:t>
      </w:r>
      <w:r w:rsidRPr="00B95EA8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982FC9" w:rsidRPr="00B95EA8">
        <w:rPr>
          <w:rFonts w:ascii="Times New Roman" w:hAnsi="Times New Roman" w:cs="Times New Roman"/>
          <w:sz w:val="28"/>
          <w:szCs w:val="28"/>
        </w:rPr>
        <w:t>а</w:t>
      </w:r>
      <w:r w:rsidRPr="00B95EA8">
        <w:rPr>
          <w:rFonts w:ascii="Times New Roman" w:hAnsi="Times New Roman" w:cs="Times New Roman"/>
          <w:sz w:val="28"/>
          <w:szCs w:val="28"/>
        </w:rPr>
        <w:t>, культур</w:t>
      </w:r>
      <w:r w:rsidR="00B95EA8" w:rsidRPr="00B95EA8">
        <w:rPr>
          <w:rFonts w:ascii="Times New Roman" w:hAnsi="Times New Roman" w:cs="Times New Roman"/>
          <w:sz w:val="28"/>
          <w:szCs w:val="28"/>
        </w:rPr>
        <w:t>ы</w:t>
      </w:r>
      <w:r w:rsidRPr="00B95EA8">
        <w:rPr>
          <w:rFonts w:ascii="Times New Roman" w:hAnsi="Times New Roman" w:cs="Times New Roman"/>
          <w:sz w:val="28"/>
          <w:szCs w:val="28"/>
        </w:rPr>
        <w:t xml:space="preserve"> и Дом</w:t>
      </w:r>
      <w:r w:rsidR="007D3766" w:rsidRPr="00B95EA8">
        <w:rPr>
          <w:rFonts w:ascii="Times New Roman" w:hAnsi="Times New Roman" w:cs="Times New Roman"/>
          <w:sz w:val="28"/>
          <w:szCs w:val="28"/>
        </w:rPr>
        <w:t>е</w:t>
      </w:r>
      <w:r w:rsidRPr="00B95EA8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982FC9" w:rsidRPr="00982FC9" w:rsidRDefault="00E92CD5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772B5D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Pr="00982FC9">
        <w:rPr>
          <w:rFonts w:ascii="Times New Roman" w:hAnsi="Times New Roman" w:cs="Times New Roman"/>
          <w:sz w:val="28"/>
          <w:szCs w:val="28"/>
        </w:rPr>
        <w:t xml:space="preserve">делегация участников </w:t>
      </w:r>
      <w:r w:rsidR="007D3766" w:rsidRPr="00982FC9">
        <w:rPr>
          <w:rFonts w:ascii="Times New Roman" w:hAnsi="Times New Roman" w:cs="Times New Roman"/>
          <w:sz w:val="28"/>
          <w:szCs w:val="28"/>
        </w:rPr>
        <w:t>«</w:t>
      </w:r>
      <w:r w:rsidRPr="00982FC9">
        <w:rPr>
          <w:rFonts w:ascii="Times New Roman" w:hAnsi="Times New Roman" w:cs="Times New Roman"/>
          <w:sz w:val="28"/>
          <w:szCs w:val="28"/>
        </w:rPr>
        <w:t>Движени</w:t>
      </w:r>
      <w:r w:rsidR="007D3766" w:rsidRPr="00982FC9">
        <w:rPr>
          <w:rFonts w:ascii="Times New Roman" w:hAnsi="Times New Roman" w:cs="Times New Roman"/>
          <w:sz w:val="28"/>
          <w:szCs w:val="28"/>
        </w:rPr>
        <w:t>я</w:t>
      </w:r>
      <w:r w:rsidRPr="00982FC9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7D3766" w:rsidRPr="00982FC9">
        <w:rPr>
          <w:rFonts w:ascii="Times New Roman" w:hAnsi="Times New Roman" w:cs="Times New Roman"/>
          <w:sz w:val="28"/>
          <w:szCs w:val="28"/>
        </w:rPr>
        <w:t>»</w:t>
      </w:r>
      <w:r w:rsidRPr="00982FC9">
        <w:rPr>
          <w:rFonts w:ascii="Times New Roman" w:hAnsi="Times New Roman" w:cs="Times New Roman"/>
          <w:sz w:val="28"/>
          <w:szCs w:val="28"/>
        </w:rPr>
        <w:t xml:space="preserve"> посетил</w:t>
      </w:r>
      <w:r w:rsidR="007D3766" w:rsidRPr="00982FC9">
        <w:rPr>
          <w:rFonts w:ascii="Times New Roman" w:hAnsi="Times New Roman" w:cs="Times New Roman"/>
          <w:sz w:val="28"/>
          <w:szCs w:val="28"/>
        </w:rPr>
        <w:t>а</w:t>
      </w:r>
      <w:r w:rsidR="00EB5B3E">
        <w:rPr>
          <w:rFonts w:ascii="Times New Roman" w:hAnsi="Times New Roman" w:cs="Times New Roman"/>
          <w:sz w:val="28"/>
          <w:szCs w:val="28"/>
        </w:rPr>
        <w:t xml:space="preserve"> </w:t>
      </w:r>
      <w:r w:rsidR="007D3766" w:rsidRPr="00982FC9">
        <w:rPr>
          <w:rFonts w:ascii="Times New Roman" w:hAnsi="Times New Roman" w:cs="Times New Roman"/>
          <w:sz w:val="28"/>
          <w:szCs w:val="28"/>
        </w:rPr>
        <w:t>м</w:t>
      </w:r>
      <w:r w:rsidR="007D3766" w:rsidRPr="00982FC9">
        <w:rPr>
          <w:rStyle w:val="extendedtext-full"/>
          <w:rFonts w:ascii="Times New Roman" w:hAnsi="Times New Roman" w:cs="Times New Roman"/>
          <w:bCs/>
          <w:sz w:val="28"/>
          <w:szCs w:val="28"/>
        </w:rPr>
        <w:t>еждународную</w:t>
      </w:r>
      <w:r w:rsidR="00EB5B3E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="007D3766" w:rsidRPr="00982FC9">
        <w:rPr>
          <w:rStyle w:val="extendedtext-full"/>
          <w:rFonts w:ascii="Times New Roman" w:hAnsi="Times New Roman" w:cs="Times New Roman"/>
          <w:bCs/>
          <w:sz w:val="28"/>
          <w:szCs w:val="28"/>
        </w:rPr>
        <w:t>выставку</w:t>
      </w:r>
      <w:r w:rsidR="007D3766" w:rsidRPr="00982FC9">
        <w:rPr>
          <w:rStyle w:val="extendedtext-full"/>
          <w:rFonts w:ascii="Times New Roman" w:hAnsi="Times New Roman" w:cs="Times New Roman"/>
          <w:sz w:val="28"/>
          <w:szCs w:val="28"/>
        </w:rPr>
        <w:t>-</w:t>
      </w:r>
      <w:r w:rsidR="007D3766" w:rsidRPr="00982FC9">
        <w:rPr>
          <w:rStyle w:val="extendedtext-full"/>
          <w:rFonts w:ascii="Times New Roman" w:hAnsi="Times New Roman" w:cs="Times New Roman"/>
          <w:bCs/>
          <w:sz w:val="28"/>
          <w:szCs w:val="28"/>
        </w:rPr>
        <w:t>форум</w:t>
      </w:r>
      <w:r w:rsidR="007D3766" w:rsidRPr="00982FC9">
        <w:rPr>
          <w:rStyle w:val="extendedtext-full"/>
          <w:rFonts w:ascii="Times New Roman" w:hAnsi="Times New Roman" w:cs="Times New Roman"/>
          <w:sz w:val="28"/>
          <w:szCs w:val="28"/>
        </w:rPr>
        <w:t xml:space="preserve"> "</w:t>
      </w:r>
      <w:r w:rsidR="007D3766" w:rsidRPr="00982FC9">
        <w:rPr>
          <w:rStyle w:val="extendedtext-full"/>
          <w:rFonts w:ascii="Times New Roman" w:hAnsi="Times New Roman" w:cs="Times New Roman"/>
          <w:bCs/>
          <w:sz w:val="28"/>
          <w:szCs w:val="28"/>
        </w:rPr>
        <w:t>Россия</w:t>
      </w:r>
      <w:r w:rsidR="007D3766" w:rsidRPr="00982FC9">
        <w:rPr>
          <w:rStyle w:val="extendedtext-full"/>
          <w:rFonts w:ascii="Times New Roman" w:hAnsi="Times New Roman" w:cs="Times New Roman"/>
          <w:sz w:val="28"/>
          <w:szCs w:val="28"/>
        </w:rPr>
        <w:t>"</w:t>
      </w:r>
      <w:r w:rsidR="00982FC9" w:rsidRPr="00982FC9">
        <w:rPr>
          <w:rStyle w:val="extendedtext-full"/>
          <w:rFonts w:ascii="Times New Roman" w:hAnsi="Times New Roman" w:cs="Times New Roman"/>
          <w:sz w:val="28"/>
          <w:szCs w:val="28"/>
        </w:rPr>
        <w:t xml:space="preserve">. </w:t>
      </w:r>
      <w:r w:rsidR="00982FC9" w:rsidRPr="00982FC9">
        <w:rPr>
          <w:rFonts w:ascii="Times New Roman" w:hAnsi="Times New Roman" w:cs="Times New Roman"/>
          <w:sz w:val="28"/>
          <w:szCs w:val="28"/>
        </w:rPr>
        <w:t>В целях воспитания у молодого поколения духа патриотизма, привлечения учащихся к занятиям спортом, сплочения коллективов проводились военно-спортивные игры «</w:t>
      </w:r>
      <w:proofErr w:type="spellStart"/>
      <w:r w:rsidR="00982FC9" w:rsidRPr="00982FC9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982FC9" w:rsidRPr="00982FC9">
        <w:rPr>
          <w:rFonts w:ascii="Times New Roman" w:hAnsi="Times New Roman" w:cs="Times New Roman"/>
          <w:sz w:val="28"/>
          <w:szCs w:val="28"/>
        </w:rPr>
        <w:t>», «Зарница» и «Орленок» и сор</w:t>
      </w:r>
      <w:r w:rsidR="00982FC9">
        <w:rPr>
          <w:rFonts w:ascii="Times New Roman" w:hAnsi="Times New Roman" w:cs="Times New Roman"/>
          <w:sz w:val="28"/>
          <w:szCs w:val="28"/>
        </w:rPr>
        <w:t>е</w:t>
      </w:r>
      <w:r w:rsidR="00982FC9" w:rsidRPr="00982FC9">
        <w:rPr>
          <w:rFonts w:ascii="Times New Roman" w:hAnsi="Times New Roman" w:cs="Times New Roman"/>
          <w:sz w:val="28"/>
          <w:szCs w:val="28"/>
        </w:rPr>
        <w:t>внования «Служба ратная, служба солдатская».</w:t>
      </w:r>
    </w:p>
    <w:p w:rsidR="00982FC9" w:rsidRPr="00982FC9" w:rsidRDefault="00982FC9" w:rsidP="00B95EA8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982F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районе работает отряд Всероссийского военно-патриотического </w:t>
      </w:r>
      <w:r w:rsidR="00772B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982F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бщественного движения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ЮНАРМИЯ.</w:t>
      </w:r>
    </w:p>
    <w:p w:rsidR="00E068EA" w:rsidRDefault="000F1BFF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2B5D">
        <w:rPr>
          <w:rFonts w:ascii="Times New Roman" w:hAnsi="Times New Roman" w:cs="Times New Roman"/>
          <w:sz w:val="28"/>
          <w:szCs w:val="28"/>
        </w:rPr>
        <w:t>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завершен капитальный</w:t>
      </w:r>
      <w:r w:rsidRPr="00862F00">
        <w:rPr>
          <w:rFonts w:ascii="Times New Roman" w:hAnsi="Times New Roman" w:cs="Times New Roman"/>
          <w:sz w:val="28"/>
          <w:szCs w:val="28"/>
        </w:rPr>
        <w:t xml:space="preserve"> ремонт и реставрация с заменой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выявленного объекта культурного наследия «Здание купеческого клуба», </w:t>
      </w:r>
      <w:r w:rsidR="00E068EA">
        <w:rPr>
          <w:rFonts w:ascii="Times New Roman" w:hAnsi="Times New Roman" w:cs="Times New Roman"/>
          <w:sz w:val="28"/>
          <w:szCs w:val="28"/>
        </w:rPr>
        <w:t>стоимость работ 138,1  млн</w:t>
      </w:r>
      <w:proofErr w:type="gramStart"/>
      <w:r w:rsidR="00E068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8EA">
        <w:rPr>
          <w:rFonts w:ascii="Times New Roman" w:hAnsi="Times New Roman" w:cs="Times New Roman"/>
          <w:sz w:val="28"/>
          <w:szCs w:val="28"/>
        </w:rPr>
        <w:t>уб.</w:t>
      </w:r>
    </w:p>
    <w:p w:rsidR="00246955" w:rsidRDefault="00246955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F1BF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федерально</w:t>
      </w:r>
      <w:r w:rsidR="000F1BF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F1B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«Культура малой Родины» </w:t>
      </w:r>
      <w:r w:rsidR="00772B5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 текущий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Боровёнковского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</w:t>
      </w:r>
      <w:r w:rsidR="000F1BFF">
        <w:rPr>
          <w:rFonts w:ascii="Times New Roman" w:hAnsi="Times New Roman" w:cs="Times New Roman"/>
          <w:sz w:val="28"/>
          <w:szCs w:val="28"/>
        </w:rPr>
        <w:t>на сумму 448,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1BF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F1B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1BFF">
        <w:rPr>
          <w:rFonts w:ascii="Times New Roman" w:hAnsi="Times New Roman" w:cs="Times New Roman"/>
          <w:sz w:val="28"/>
          <w:szCs w:val="28"/>
        </w:rPr>
        <w:t>уб.</w:t>
      </w:r>
      <w:r w:rsidR="00C7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F04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F04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приобретение светового и звукового оборудования для Угловск</w:t>
      </w:r>
      <w:r w:rsidR="00FA60F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</w:t>
      </w:r>
      <w:r w:rsidR="001F04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7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F04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23FE" w:rsidRPr="00A55853" w:rsidRDefault="00246955" w:rsidP="00AD1448">
      <w:pPr>
        <w:pStyle w:val="a5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0F6">
        <w:rPr>
          <w:rFonts w:ascii="Times New Roman" w:hAnsi="Times New Roman" w:cs="Times New Roman"/>
          <w:sz w:val="28"/>
          <w:szCs w:val="28"/>
        </w:rPr>
        <w:t xml:space="preserve">В развитии общества, укреплении здоровья большую роль играют физкультура и спорт. </w:t>
      </w:r>
      <w:proofErr w:type="gramStart"/>
      <w:r w:rsidR="00772B5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772B5D">
        <w:rPr>
          <w:rFonts w:ascii="Times New Roman" w:hAnsi="Times New Roman" w:cs="Times New Roman"/>
          <w:sz w:val="28"/>
          <w:szCs w:val="28"/>
        </w:rPr>
        <w:t xml:space="preserve"> 2023 года д</w:t>
      </w:r>
      <w:r w:rsidR="009E3C13" w:rsidRPr="00FA60F6">
        <w:rPr>
          <w:rFonts w:ascii="Times New Roman" w:hAnsi="Times New Roman" w:cs="Times New Roman"/>
          <w:sz w:val="28"/>
          <w:szCs w:val="28"/>
        </w:rPr>
        <w:t>оля граждан, систематически занимающихся физкультурой и спортом, увеличилась по сравнению с началом года с</w:t>
      </w:r>
      <w:r w:rsidR="00793C25">
        <w:rPr>
          <w:rFonts w:ascii="Times New Roman" w:hAnsi="Times New Roman" w:cs="Times New Roman"/>
          <w:sz w:val="28"/>
          <w:szCs w:val="28"/>
        </w:rPr>
        <w:t xml:space="preserve"> </w:t>
      </w:r>
      <w:r w:rsidR="005D1F4C" w:rsidRPr="00FA60F6">
        <w:rPr>
          <w:rFonts w:ascii="Times New Roman" w:hAnsi="Times New Roman" w:cs="Times New Roman"/>
          <w:sz w:val="28"/>
          <w:szCs w:val="28"/>
        </w:rPr>
        <w:t xml:space="preserve">50,9 </w:t>
      </w:r>
      <w:r w:rsidR="00E068EA" w:rsidRPr="00FA60F6">
        <w:rPr>
          <w:rFonts w:ascii="Times New Roman" w:hAnsi="Times New Roman" w:cs="Times New Roman"/>
          <w:sz w:val="28"/>
          <w:szCs w:val="28"/>
        </w:rPr>
        <w:t>% до</w:t>
      </w:r>
      <w:r w:rsidR="005D1F4C" w:rsidRPr="00FA60F6">
        <w:rPr>
          <w:rFonts w:ascii="Times New Roman" w:hAnsi="Times New Roman" w:cs="Times New Roman"/>
          <w:sz w:val="28"/>
          <w:szCs w:val="28"/>
        </w:rPr>
        <w:t xml:space="preserve"> 53,</w:t>
      </w:r>
      <w:r w:rsidR="00793C25">
        <w:rPr>
          <w:rFonts w:ascii="Times New Roman" w:hAnsi="Times New Roman" w:cs="Times New Roman"/>
          <w:sz w:val="28"/>
          <w:szCs w:val="28"/>
        </w:rPr>
        <w:t>6</w:t>
      </w:r>
      <w:r w:rsidR="00E068EA" w:rsidRPr="00FA60F6">
        <w:rPr>
          <w:rFonts w:ascii="Times New Roman" w:hAnsi="Times New Roman" w:cs="Times New Roman"/>
          <w:sz w:val="28"/>
          <w:szCs w:val="28"/>
        </w:rPr>
        <w:t>%</w:t>
      </w:r>
      <w:r w:rsidR="00A05543" w:rsidRPr="00FA60F6">
        <w:rPr>
          <w:rFonts w:ascii="Times New Roman" w:hAnsi="Times New Roman" w:cs="Times New Roman"/>
          <w:sz w:val="28"/>
          <w:szCs w:val="28"/>
        </w:rPr>
        <w:t>.</w:t>
      </w:r>
    </w:p>
    <w:p w:rsidR="00C448B9" w:rsidRPr="00A05543" w:rsidRDefault="00C448B9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43">
        <w:rPr>
          <w:rFonts w:ascii="Times New Roman" w:hAnsi="Times New Roman" w:cs="Times New Roman"/>
          <w:sz w:val="28"/>
          <w:szCs w:val="28"/>
        </w:rPr>
        <w:t>2023 год был богат значимыми спортивными событиями.</w:t>
      </w:r>
    </w:p>
    <w:p w:rsidR="00141E4C" w:rsidRDefault="00A33949" w:rsidP="00AD1448">
      <w:pPr>
        <w:tabs>
          <w:tab w:val="left" w:pos="9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43">
        <w:rPr>
          <w:rFonts w:ascii="Times New Roman" w:hAnsi="Times New Roman" w:cs="Times New Roman"/>
          <w:sz w:val="28"/>
          <w:szCs w:val="28"/>
        </w:rPr>
        <w:lastRenderedPageBreak/>
        <w:t>Было</w:t>
      </w:r>
      <w:r w:rsidR="00C448B9" w:rsidRPr="00A05543">
        <w:rPr>
          <w:rFonts w:ascii="Times New Roman" w:hAnsi="Times New Roman" w:cs="Times New Roman"/>
          <w:sz w:val="28"/>
          <w:szCs w:val="28"/>
        </w:rPr>
        <w:t xml:space="preserve"> проведено около 200 спортивно-массовых мероприятий</w:t>
      </w:r>
      <w:r w:rsidRPr="00A05543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C448B9" w:rsidRPr="00A05543" w:rsidRDefault="00C448B9" w:rsidP="00AD1448">
      <w:pPr>
        <w:tabs>
          <w:tab w:val="left" w:pos="9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43">
        <w:rPr>
          <w:rFonts w:ascii="Times New Roman" w:hAnsi="Times New Roman" w:cs="Times New Roman"/>
          <w:sz w:val="28"/>
          <w:szCs w:val="28"/>
        </w:rPr>
        <w:t>Лучш</w:t>
      </w:r>
      <w:r w:rsidR="00141E4C">
        <w:rPr>
          <w:rFonts w:ascii="Times New Roman" w:hAnsi="Times New Roman" w:cs="Times New Roman"/>
          <w:sz w:val="28"/>
          <w:szCs w:val="28"/>
        </w:rPr>
        <w:t xml:space="preserve">ее спортивное </w:t>
      </w:r>
      <w:r w:rsidRPr="00A05543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772B5D">
        <w:rPr>
          <w:rFonts w:ascii="Times New Roman" w:hAnsi="Times New Roman" w:cs="Times New Roman"/>
          <w:sz w:val="28"/>
          <w:szCs w:val="28"/>
        </w:rPr>
        <w:t>прошлого</w:t>
      </w:r>
      <w:r w:rsidR="00141E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16B">
        <w:rPr>
          <w:rFonts w:ascii="Times New Roman" w:hAnsi="Times New Roman" w:cs="Times New Roman"/>
          <w:sz w:val="28"/>
          <w:szCs w:val="28"/>
        </w:rPr>
        <w:t xml:space="preserve"> </w:t>
      </w:r>
      <w:r w:rsidR="00141E4C">
        <w:rPr>
          <w:rFonts w:ascii="Times New Roman" w:hAnsi="Times New Roman" w:cs="Times New Roman"/>
          <w:sz w:val="28"/>
          <w:szCs w:val="28"/>
        </w:rPr>
        <w:t xml:space="preserve">- </w:t>
      </w:r>
      <w:r w:rsidRPr="00A05543">
        <w:rPr>
          <w:rFonts w:ascii="Times New Roman" w:hAnsi="Times New Roman" w:cs="Times New Roman"/>
          <w:sz w:val="28"/>
          <w:szCs w:val="28"/>
        </w:rPr>
        <w:t xml:space="preserve">победа </w:t>
      </w:r>
      <w:proofErr w:type="spellStart"/>
      <w:r w:rsidR="00A05543" w:rsidRPr="00A05543">
        <w:rPr>
          <w:rFonts w:ascii="Times New Roman" w:hAnsi="Times New Roman" w:cs="Times New Roman"/>
          <w:sz w:val="28"/>
          <w:szCs w:val="28"/>
        </w:rPr>
        <w:t>окуловской</w:t>
      </w:r>
      <w:proofErr w:type="spellEnd"/>
      <w:r w:rsidR="00A05543" w:rsidRPr="00A05543">
        <w:rPr>
          <w:rFonts w:ascii="Times New Roman" w:hAnsi="Times New Roman" w:cs="Times New Roman"/>
          <w:sz w:val="28"/>
          <w:szCs w:val="28"/>
        </w:rPr>
        <w:t xml:space="preserve"> </w:t>
      </w:r>
      <w:r w:rsidRPr="00A05543">
        <w:rPr>
          <w:rFonts w:ascii="Times New Roman" w:hAnsi="Times New Roman" w:cs="Times New Roman"/>
          <w:sz w:val="28"/>
          <w:szCs w:val="28"/>
        </w:rPr>
        <w:t xml:space="preserve">команды «Смена» в чемпионате Новгородской области по футболу впервые в своей истории. </w:t>
      </w:r>
    </w:p>
    <w:p w:rsidR="00A05543" w:rsidRDefault="002503FD" w:rsidP="00AD1448">
      <w:pPr>
        <w:tabs>
          <w:tab w:val="left" w:pos="9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Значимое</w:t>
      </w:r>
      <w:r w:rsidR="00C448B9" w:rsidRPr="00A05543">
        <w:rPr>
          <w:rFonts w:ascii="Times New Roman" w:hAnsi="Times New Roman" w:cs="Times New Roman"/>
          <w:sz w:val="28"/>
          <w:szCs w:val="28"/>
        </w:rPr>
        <w:t xml:space="preserve"> достижение </w:t>
      </w:r>
      <w:r w:rsidR="00141E4C">
        <w:rPr>
          <w:rFonts w:ascii="Times New Roman" w:hAnsi="Times New Roman" w:cs="Times New Roman"/>
          <w:sz w:val="28"/>
          <w:szCs w:val="28"/>
        </w:rPr>
        <w:t>Окуловского района</w:t>
      </w:r>
      <w:r w:rsidR="00C448B9" w:rsidRPr="00A05543">
        <w:rPr>
          <w:rFonts w:ascii="Times New Roman" w:hAnsi="Times New Roman" w:cs="Times New Roman"/>
          <w:sz w:val="28"/>
          <w:szCs w:val="28"/>
        </w:rPr>
        <w:t xml:space="preserve"> на всероссийском уровне </w:t>
      </w:r>
      <w:r w:rsidR="00141E4C">
        <w:rPr>
          <w:rFonts w:ascii="Times New Roman" w:hAnsi="Times New Roman" w:cs="Times New Roman"/>
          <w:sz w:val="28"/>
          <w:szCs w:val="28"/>
        </w:rPr>
        <w:t>-</w:t>
      </w:r>
      <w:r w:rsidR="00C448B9" w:rsidRPr="00A05543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A05543" w:rsidRPr="00A05543">
        <w:rPr>
          <w:rFonts w:ascii="Times New Roman" w:hAnsi="Times New Roman" w:cs="Times New Roman"/>
          <w:sz w:val="28"/>
          <w:szCs w:val="28"/>
        </w:rPr>
        <w:t>м</w:t>
      </w:r>
      <w:r w:rsidR="00C448B9" w:rsidRPr="00A05543">
        <w:rPr>
          <w:rFonts w:ascii="Times New Roman" w:hAnsi="Times New Roman" w:cs="Times New Roman"/>
          <w:sz w:val="28"/>
          <w:szCs w:val="28"/>
        </w:rPr>
        <w:t>астер</w:t>
      </w:r>
      <w:r w:rsidR="00A05543" w:rsidRPr="00A05543">
        <w:rPr>
          <w:rFonts w:ascii="Times New Roman" w:hAnsi="Times New Roman" w:cs="Times New Roman"/>
          <w:sz w:val="28"/>
          <w:szCs w:val="28"/>
        </w:rPr>
        <w:t>а</w:t>
      </w:r>
      <w:r w:rsidR="00C448B9" w:rsidRPr="00A05543">
        <w:rPr>
          <w:rFonts w:ascii="Times New Roman" w:hAnsi="Times New Roman" w:cs="Times New Roman"/>
          <w:sz w:val="28"/>
          <w:szCs w:val="28"/>
        </w:rPr>
        <w:t xml:space="preserve"> спорта международ</w:t>
      </w:r>
      <w:r w:rsidR="00141E4C">
        <w:rPr>
          <w:rFonts w:ascii="Times New Roman" w:hAnsi="Times New Roman" w:cs="Times New Roman"/>
          <w:sz w:val="28"/>
          <w:szCs w:val="28"/>
        </w:rPr>
        <w:t xml:space="preserve">ного класса Кадочникова Алексея, который </w:t>
      </w:r>
      <w:r w:rsidR="00C448B9" w:rsidRPr="00A05543">
        <w:rPr>
          <w:rFonts w:ascii="Times New Roman" w:hAnsi="Times New Roman" w:cs="Times New Roman"/>
          <w:sz w:val="28"/>
          <w:szCs w:val="28"/>
        </w:rPr>
        <w:t xml:space="preserve">выиграл Чемпионат России и Кубок России по </w:t>
      </w:r>
      <w:proofErr w:type="spellStart"/>
      <w:r w:rsidR="00C448B9" w:rsidRPr="00A05543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C448B9" w:rsidRPr="00A05543">
        <w:rPr>
          <w:rFonts w:ascii="Times New Roman" w:hAnsi="Times New Roman" w:cs="Times New Roman"/>
          <w:sz w:val="28"/>
          <w:szCs w:val="28"/>
        </w:rPr>
        <w:t>.</w:t>
      </w:r>
    </w:p>
    <w:p w:rsidR="00C448B9" w:rsidRDefault="00C448B9" w:rsidP="00AD1448">
      <w:pPr>
        <w:tabs>
          <w:tab w:val="left" w:pos="9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43">
        <w:rPr>
          <w:rFonts w:ascii="Times New Roman" w:hAnsi="Times New Roman" w:cs="Times New Roman"/>
          <w:sz w:val="28"/>
          <w:szCs w:val="28"/>
        </w:rPr>
        <w:t xml:space="preserve">Визитной </w:t>
      </w:r>
      <w:r w:rsidR="00A05543" w:rsidRPr="00A05543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A05543">
        <w:rPr>
          <w:rFonts w:ascii="Times New Roman" w:hAnsi="Times New Roman" w:cs="Times New Roman"/>
          <w:sz w:val="28"/>
          <w:szCs w:val="28"/>
        </w:rPr>
        <w:t xml:space="preserve">карточкой  Окуловского района  является соревнование </w:t>
      </w:r>
      <w:r w:rsidR="00772B5D">
        <w:rPr>
          <w:rFonts w:ascii="Times New Roman" w:hAnsi="Times New Roman" w:cs="Times New Roman"/>
          <w:sz w:val="28"/>
          <w:szCs w:val="28"/>
        </w:rPr>
        <w:t>«Окуловский лесной полумарафон»,</w:t>
      </w:r>
      <w:r w:rsidR="00EB5B3E">
        <w:rPr>
          <w:rFonts w:ascii="Times New Roman" w:hAnsi="Times New Roman" w:cs="Times New Roman"/>
          <w:sz w:val="28"/>
          <w:szCs w:val="28"/>
        </w:rPr>
        <w:t xml:space="preserve"> </w:t>
      </w:r>
      <w:r w:rsidR="00772B5D">
        <w:rPr>
          <w:rFonts w:ascii="Times New Roman" w:hAnsi="Times New Roman" w:cs="Times New Roman"/>
          <w:sz w:val="28"/>
          <w:szCs w:val="28"/>
        </w:rPr>
        <w:t>о</w:t>
      </w:r>
      <w:r w:rsidRPr="00A05543">
        <w:rPr>
          <w:rFonts w:ascii="Times New Roman" w:hAnsi="Times New Roman" w:cs="Times New Roman"/>
          <w:sz w:val="28"/>
          <w:szCs w:val="28"/>
        </w:rPr>
        <w:t>рганизаторами которого явля</w:t>
      </w:r>
      <w:r w:rsidR="00772B5D">
        <w:rPr>
          <w:rFonts w:ascii="Times New Roman" w:hAnsi="Times New Roman" w:cs="Times New Roman"/>
          <w:sz w:val="28"/>
          <w:szCs w:val="28"/>
        </w:rPr>
        <w:t>ю</w:t>
      </w:r>
      <w:r w:rsidRPr="00A05543">
        <w:rPr>
          <w:rFonts w:ascii="Times New Roman" w:hAnsi="Times New Roman" w:cs="Times New Roman"/>
          <w:sz w:val="28"/>
          <w:szCs w:val="28"/>
        </w:rPr>
        <w:t xml:space="preserve">тся </w:t>
      </w:r>
      <w:r w:rsidR="00772B5D" w:rsidRPr="00A05543">
        <w:rPr>
          <w:rFonts w:ascii="Times New Roman" w:hAnsi="Times New Roman" w:cs="Times New Roman"/>
          <w:sz w:val="28"/>
          <w:szCs w:val="28"/>
        </w:rPr>
        <w:t>группа компаний «</w:t>
      </w:r>
      <w:proofErr w:type="spellStart"/>
      <w:r w:rsidR="00772B5D" w:rsidRPr="00A05543">
        <w:rPr>
          <w:rFonts w:ascii="Times New Roman" w:hAnsi="Times New Roman" w:cs="Times New Roman"/>
          <w:sz w:val="28"/>
          <w:szCs w:val="28"/>
        </w:rPr>
        <w:t>Сплат</w:t>
      </w:r>
      <w:proofErr w:type="spellEnd"/>
      <w:r w:rsidR="00772B5D" w:rsidRPr="00A05543">
        <w:rPr>
          <w:rFonts w:ascii="Times New Roman" w:hAnsi="Times New Roman" w:cs="Times New Roman"/>
          <w:sz w:val="28"/>
          <w:szCs w:val="28"/>
        </w:rPr>
        <w:t>»</w:t>
      </w:r>
      <w:r w:rsidR="00772B5D">
        <w:rPr>
          <w:rFonts w:ascii="Times New Roman" w:hAnsi="Times New Roman" w:cs="Times New Roman"/>
          <w:sz w:val="28"/>
          <w:szCs w:val="28"/>
        </w:rPr>
        <w:t xml:space="preserve"> и </w:t>
      </w:r>
      <w:r w:rsidRPr="00A05543">
        <w:rPr>
          <w:rFonts w:ascii="Times New Roman" w:hAnsi="Times New Roman" w:cs="Times New Roman"/>
          <w:sz w:val="28"/>
          <w:szCs w:val="28"/>
        </w:rPr>
        <w:t>Администрация Окуловского муниципального района</w:t>
      </w:r>
      <w:r w:rsidR="00772B5D">
        <w:rPr>
          <w:rFonts w:ascii="Times New Roman" w:hAnsi="Times New Roman" w:cs="Times New Roman"/>
          <w:sz w:val="28"/>
          <w:szCs w:val="28"/>
        </w:rPr>
        <w:t xml:space="preserve">. </w:t>
      </w:r>
      <w:r w:rsidRPr="00A05543">
        <w:rPr>
          <w:rFonts w:ascii="Times New Roman" w:hAnsi="Times New Roman" w:cs="Times New Roman"/>
          <w:sz w:val="28"/>
          <w:szCs w:val="28"/>
        </w:rPr>
        <w:t xml:space="preserve">В </w:t>
      </w:r>
      <w:r w:rsidR="00772B5D">
        <w:rPr>
          <w:rFonts w:ascii="Times New Roman" w:hAnsi="Times New Roman" w:cs="Times New Roman"/>
          <w:sz w:val="28"/>
          <w:szCs w:val="28"/>
        </w:rPr>
        <w:t>2023</w:t>
      </w:r>
      <w:r w:rsidRPr="00A05543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2503FD">
        <w:rPr>
          <w:rFonts w:ascii="Times New Roman" w:hAnsi="Times New Roman" w:cs="Times New Roman"/>
          <w:sz w:val="28"/>
          <w:szCs w:val="28"/>
        </w:rPr>
        <w:t xml:space="preserve">полумарафоне </w:t>
      </w:r>
      <w:r w:rsidRPr="00A05543">
        <w:rPr>
          <w:rFonts w:ascii="Times New Roman" w:hAnsi="Times New Roman" w:cs="Times New Roman"/>
          <w:sz w:val="28"/>
          <w:szCs w:val="28"/>
        </w:rPr>
        <w:t>приняло участи</w:t>
      </w:r>
      <w:r w:rsidR="007C6DC0">
        <w:rPr>
          <w:rFonts w:ascii="Times New Roman" w:hAnsi="Times New Roman" w:cs="Times New Roman"/>
          <w:sz w:val="28"/>
          <w:szCs w:val="28"/>
        </w:rPr>
        <w:t>е около 700 участников из 9 субъ</w:t>
      </w:r>
      <w:r w:rsidRPr="00A05543">
        <w:rPr>
          <w:rFonts w:ascii="Times New Roman" w:hAnsi="Times New Roman" w:cs="Times New Roman"/>
          <w:sz w:val="28"/>
          <w:szCs w:val="28"/>
        </w:rPr>
        <w:t xml:space="preserve">ектов Российской </w:t>
      </w:r>
      <w:r w:rsidR="00FA60F6">
        <w:rPr>
          <w:rFonts w:ascii="Times New Roman" w:hAnsi="Times New Roman" w:cs="Times New Roman"/>
          <w:sz w:val="28"/>
          <w:szCs w:val="28"/>
        </w:rPr>
        <w:t>Ф</w:t>
      </w:r>
      <w:r w:rsidRPr="00A05543">
        <w:rPr>
          <w:rFonts w:ascii="Times New Roman" w:hAnsi="Times New Roman" w:cs="Times New Roman"/>
          <w:sz w:val="28"/>
          <w:szCs w:val="28"/>
        </w:rPr>
        <w:t>едерации.</w:t>
      </w:r>
    </w:p>
    <w:p w:rsidR="00095C75" w:rsidRPr="00095C75" w:rsidRDefault="00095C75" w:rsidP="00AD144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C75">
        <w:rPr>
          <w:rFonts w:ascii="Times New Roman" w:hAnsi="Times New Roman" w:cs="Times New Roman"/>
          <w:sz w:val="28"/>
          <w:szCs w:val="28"/>
        </w:rPr>
        <w:t xml:space="preserve">В завершение доклада хочу сказать, что решение поставленных задач </w:t>
      </w:r>
      <w:r w:rsidR="00772B5D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095C75">
        <w:rPr>
          <w:rFonts w:ascii="Times New Roman" w:hAnsi="Times New Roman" w:cs="Times New Roman"/>
          <w:sz w:val="28"/>
          <w:szCs w:val="28"/>
        </w:rPr>
        <w:t>осуществлялось через реализацию мероприятий муниципальных программ, направленных на улучшение жилищных условий, благоустройство городской среды, улучшение качества автомобильных дорог, развитие малого и среднего предпринимательства, развитие сельского хозяйства и потребительского рынка, работу с молодежью, развитие культуры и туризма, образования и спорта.</w:t>
      </w:r>
      <w:proofErr w:type="gramEnd"/>
    </w:p>
    <w:p w:rsidR="00095C75" w:rsidRPr="00095C75" w:rsidRDefault="00095C75" w:rsidP="00AD144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75">
        <w:rPr>
          <w:rFonts w:ascii="Times New Roman" w:hAnsi="Times New Roman" w:cs="Times New Roman"/>
          <w:sz w:val="28"/>
          <w:szCs w:val="28"/>
        </w:rPr>
        <w:t>Не все сделано, что хотелось бы. Но благодаря совместной и слаженной работе власти, бизнеса и общества в конструктивном диалоге с Правительством Новгородской области и депутатским корпусом большинство намеченных задач Администрация района выполнила.</w:t>
      </w:r>
    </w:p>
    <w:p w:rsidR="00095C75" w:rsidRPr="00095C75" w:rsidRDefault="00095C75" w:rsidP="00AD1448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75">
        <w:rPr>
          <w:rFonts w:ascii="Times New Roman" w:hAnsi="Times New Roman" w:cs="Times New Roman"/>
          <w:sz w:val="28"/>
          <w:szCs w:val="28"/>
        </w:rPr>
        <w:t>Спасибо всем за работу!</w:t>
      </w:r>
    </w:p>
    <w:p w:rsidR="002B673B" w:rsidRDefault="002B673B" w:rsidP="00AD1448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E3C13" w:rsidRDefault="009E3C13" w:rsidP="005C6579">
      <w:pPr>
        <w:spacing w:after="0" w:line="36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E3C13" w:rsidRDefault="009E3C13" w:rsidP="005C6579">
      <w:pPr>
        <w:spacing w:after="0" w:line="36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9E3C13" w:rsidSect="00886C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5D" w:rsidRDefault="005B065D" w:rsidP="00A55853">
      <w:pPr>
        <w:spacing w:after="0" w:line="240" w:lineRule="auto"/>
      </w:pPr>
      <w:r>
        <w:separator/>
      </w:r>
    </w:p>
  </w:endnote>
  <w:endnote w:type="continuationSeparator" w:id="0">
    <w:p w:rsidR="005B065D" w:rsidRDefault="005B065D" w:rsidP="00A5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5D" w:rsidRDefault="005B065D" w:rsidP="00A55853">
      <w:pPr>
        <w:spacing w:after="0" w:line="240" w:lineRule="auto"/>
      </w:pPr>
      <w:r>
        <w:separator/>
      </w:r>
    </w:p>
  </w:footnote>
  <w:footnote w:type="continuationSeparator" w:id="0">
    <w:p w:rsidR="005B065D" w:rsidRDefault="005B065D" w:rsidP="00A5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1650"/>
      <w:docPartObj>
        <w:docPartGallery w:val="Page Numbers (Top of Page)"/>
        <w:docPartUnique/>
      </w:docPartObj>
    </w:sdtPr>
    <w:sdtEndPr/>
    <w:sdtContent>
      <w:p w:rsidR="005B065D" w:rsidRDefault="005B06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5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065D" w:rsidRDefault="005B06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9D6"/>
    <w:multiLevelType w:val="hybridMultilevel"/>
    <w:tmpl w:val="01AEEA5A"/>
    <w:lvl w:ilvl="0" w:tplc="05387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EA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AF2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4D6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AA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4F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CE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239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63A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96B"/>
    <w:rsid w:val="000063CB"/>
    <w:rsid w:val="000130E8"/>
    <w:rsid w:val="000175EA"/>
    <w:rsid w:val="000203BB"/>
    <w:rsid w:val="00032FCD"/>
    <w:rsid w:val="000349B8"/>
    <w:rsid w:val="0004740B"/>
    <w:rsid w:val="0007317F"/>
    <w:rsid w:val="00077047"/>
    <w:rsid w:val="00095C75"/>
    <w:rsid w:val="000A7C04"/>
    <w:rsid w:val="000B1356"/>
    <w:rsid w:val="000B40DE"/>
    <w:rsid w:val="000C5FFC"/>
    <w:rsid w:val="000C6B6F"/>
    <w:rsid w:val="000E24C1"/>
    <w:rsid w:val="000F1BFF"/>
    <w:rsid w:val="000F52AD"/>
    <w:rsid w:val="000F73A8"/>
    <w:rsid w:val="001019DB"/>
    <w:rsid w:val="001244FA"/>
    <w:rsid w:val="00141E4C"/>
    <w:rsid w:val="00182DE4"/>
    <w:rsid w:val="00194F3A"/>
    <w:rsid w:val="00195D77"/>
    <w:rsid w:val="001B6D43"/>
    <w:rsid w:val="001C6C3F"/>
    <w:rsid w:val="001D0DC1"/>
    <w:rsid w:val="001E5D3D"/>
    <w:rsid w:val="001F04FA"/>
    <w:rsid w:val="001F4EE5"/>
    <w:rsid w:val="002044C9"/>
    <w:rsid w:val="00207815"/>
    <w:rsid w:val="0022773E"/>
    <w:rsid w:val="00246955"/>
    <w:rsid w:val="002503FD"/>
    <w:rsid w:val="00260F90"/>
    <w:rsid w:val="00264628"/>
    <w:rsid w:val="00264DAC"/>
    <w:rsid w:val="002727DA"/>
    <w:rsid w:val="00282C0C"/>
    <w:rsid w:val="00284017"/>
    <w:rsid w:val="002A6F1E"/>
    <w:rsid w:val="002B673B"/>
    <w:rsid w:val="002E0550"/>
    <w:rsid w:val="002E7239"/>
    <w:rsid w:val="002F0FB2"/>
    <w:rsid w:val="00306D28"/>
    <w:rsid w:val="0030716B"/>
    <w:rsid w:val="003325A7"/>
    <w:rsid w:val="00332F81"/>
    <w:rsid w:val="003424EB"/>
    <w:rsid w:val="00347F6A"/>
    <w:rsid w:val="00356CEC"/>
    <w:rsid w:val="00371639"/>
    <w:rsid w:val="00374B55"/>
    <w:rsid w:val="003878B1"/>
    <w:rsid w:val="00391C0F"/>
    <w:rsid w:val="00393265"/>
    <w:rsid w:val="003B296B"/>
    <w:rsid w:val="003D0248"/>
    <w:rsid w:val="003D2289"/>
    <w:rsid w:val="003D7152"/>
    <w:rsid w:val="003E06C3"/>
    <w:rsid w:val="003E3372"/>
    <w:rsid w:val="003E4CBC"/>
    <w:rsid w:val="003F35BB"/>
    <w:rsid w:val="0040182A"/>
    <w:rsid w:val="00425CB4"/>
    <w:rsid w:val="00493DED"/>
    <w:rsid w:val="004A332A"/>
    <w:rsid w:val="004C010F"/>
    <w:rsid w:val="004D116B"/>
    <w:rsid w:val="004D5937"/>
    <w:rsid w:val="004D7957"/>
    <w:rsid w:val="004E3B4F"/>
    <w:rsid w:val="004F1EAA"/>
    <w:rsid w:val="0052092A"/>
    <w:rsid w:val="00520F3E"/>
    <w:rsid w:val="00545D14"/>
    <w:rsid w:val="0056041B"/>
    <w:rsid w:val="00560DDB"/>
    <w:rsid w:val="0056402B"/>
    <w:rsid w:val="005749D5"/>
    <w:rsid w:val="0059545F"/>
    <w:rsid w:val="005B065D"/>
    <w:rsid w:val="005B5C2A"/>
    <w:rsid w:val="005C57DE"/>
    <w:rsid w:val="005C6579"/>
    <w:rsid w:val="005D1F4C"/>
    <w:rsid w:val="005E5637"/>
    <w:rsid w:val="005E689C"/>
    <w:rsid w:val="005F2DE4"/>
    <w:rsid w:val="00601E4A"/>
    <w:rsid w:val="00652762"/>
    <w:rsid w:val="0066121F"/>
    <w:rsid w:val="006E7C50"/>
    <w:rsid w:val="006F670E"/>
    <w:rsid w:val="00742030"/>
    <w:rsid w:val="00763DCD"/>
    <w:rsid w:val="0077055F"/>
    <w:rsid w:val="00772B5D"/>
    <w:rsid w:val="007830DB"/>
    <w:rsid w:val="007860F9"/>
    <w:rsid w:val="00793C25"/>
    <w:rsid w:val="007A5921"/>
    <w:rsid w:val="007C6DC0"/>
    <w:rsid w:val="007D3766"/>
    <w:rsid w:val="007D5255"/>
    <w:rsid w:val="007D6382"/>
    <w:rsid w:val="007E19C8"/>
    <w:rsid w:val="007E233C"/>
    <w:rsid w:val="007F09DD"/>
    <w:rsid w:val="007F2A44"/>
    <w:rsid w:val="00806554"/>
    <w:rsid w:val="0082250F"/>
    <w:rsid w:val="00826890"/>
    <w:rsid w:val="00840DEC"/>
    <w:rsid w:val="008504B4"/>
    <w:rsid w:val="00866576"/>
    <w:rsid w:val="008771E8"/>
    <w:rsid w:val="00886CDD"/>
    <w:rsid w:val="00895062"/>
    <w:rsid w:val="00895D60"/>
    <w:rsid w:val="008A6824"/>
    <w:rsid w:val="008C76C0"/>
    <w:rsid w:val="008E6AE9"/>
    <w:rsid w:val="008F0A5F"/>
    <w:rsid w:val="0090666B"/>
    <w:rsid w:val="00926C9F"/>
    <w:rsid w:val="009373A4"/>
    <w:rsid w:val="00937CA7"/>
    <w:rsid w:val="009572B3"/>
    <w:rsid w:val="0095755C"/>
    <w:rsid w:val="00963D35"/>
    <w:rsid w:val="00982FC9"/>
    <w:rsid w:val="0099559A"/>
    <w:rsid w:val="009B3830"/>
    <w:rsid w:val="009C26B3"/>
    <w:rsid w:val="009D4F88"/>
    <w:rsid w:val="009E3569"/>
    <w:rsid w:val="009E3C13"/>
    <w:rsid w:val="009E465D"/>
    <w:rsid w:val="00A05543"/>
    <w:rsid w:val="00A33949"/>
    <w:rsid w:val="00A55853"/>
    <w:rsid w:val="00A61882"/>
    <w:rsid w:val="00A91CCD"/>
    <w:rsid w:val="00A974E7"/>
    <w:rsid w:val="00AA7EE8"/>
    <w:rsid w:val="00AB4E15"/>
    <w:rsid w:val="00AC2040"/>
    <w:rsid w:val="00AC3B7D"/>
    <w:rsid w:val="00AC3BDA"/>
    <w:rsid w:val="00AD1448"/>
    <w:rsid w:val="00B103F6"/>
    <w:rsid w:val="00B1637D"/>
    <w:rsid w:val="00B26592"/>
    <w:rsid w:val="00B5019F"/>
    <w:rsid w:val="00B514A0"/>
    <w:rsid w:val="00B57F45"/>
    <w:rsid w:val="00B95EA8"/>
    <w:rsid w:val="00B9772B"/>
    <w:rsid w:val="00BB24C1"/>
    <w:rsid w:val="00BB487C"/>
    <w:rsid w:val="00BB600F"/>
    <w:rsid w:val="00BB7A6A"/>
    <w:rsid w:val="00BC29C0"/>
    <w:rsid w:val="00BE0E77"/>
    <w:rsid w:val="00BE71AA"/>
    <w:rsid w:val="00BF6848"/>
    <w:rsid w:val="00C00826"/>
    <w:rsid w:val="00C13E77"/>
    <w:rsid w:val="00C2090D"/>
    <w:rsid w:val="00C235B8"/>
    <w:rsid w:val="00C25E4B"/>
    <w:rsid w:val="00C448B9"/>
    <w:rsid w:val="00C45F3E"/>
    <w:rsid w:val="00C547BC"/>
    <w:rsid w:val="00C60479"/>
    <w:rsid w:val="00C65481"/>
    <w:rsid w:val="00C65961"/>
    <w:rsid w:val="00C72F48"/>
    <w:rsid w:val="00C8111F"/>
    <w:rsid w:val="00CA5591"/>
    <w:rsid w:val="00CB48D0"/>
    <w:rsid w:val="00CC0A54"/>
    <w:rsid w:val="00CD286F"/>
    <w:rsid w:val="00CE3C55"/>
    <w:rsid w:val="00CE4615"/>
    <w:rsid w:val="00D05560"/>
    <w:rsid w:val="00D259A3"/>
    <w:rsid w:val="00D52C2E"/>
    <w:rsid w:val="00D6798D"/>
    <w:rsid w:val="00D707A1"/>
    <w:rsid w:val="00D73647"/>
    <w:rsid w:val="00D81EE1"/>
    <w:rsid w:val="00D823FE"/>
    <w:rsid w:val="00D9133D"/>
    <w:rsid w:val="00D94C8E"/>
    <w:rsid w:val="00DA1A1C"/>
    <w:rsid w:val="00DA1C97"/>
    <w:rsid w:val="00DD382C"/>
    <w:rsid w:val="00E068EA"/>
    <w:rsid w:val="00E165EC"/>
    <w:rsid w:val="00E21C86"/>
    <w:rsid w:val="00E33A8B"/>
    <w:rsid w:val="00E62698"/>
    <w:rsid w:val="00E91936"/>
    <w:rsid w:val="00E92CD5"/>
    <w:rsid w:val="00EB5B3E"/>
    <w:rsid w:val="00EC544C"/>
    <w:rsid w:val="00EE3FF1"/>
    <w:rsid w:val="00EF2408"/>
    <w:rsid w:val="00EF332B"/>
    <w:rsid w:val="00F370E4"/>
    <w:rsid w:val="00F56761"/>
    <w:rsid w:val="00F70CED"/>
    <w:rsid w:val="00F70EAF"/>
    <w:rsid w:val="00F91AA9"/>
    <w:rsid w:val="00FA5FF0"/>
    <w:rsid w:val="00FA60F6"/>
    <w:rsid w:val="00FB0B0B"/>
    <w:rsid w:val="00FC6A86"/>
    <w:rsid w:val="00FE6F69"/>
    <w:rsid w:val="00FF2739"/>
    <w:rsid w:val="00FF6645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DE"/>
  </w:style>
  <w:style w:type="paragraph" w:styleId="1">
    <w:name w:val="heading 1"/>
    <w:basedOn w:val="a"/>
    <w:link w:val="10"/>
    <w:uiPriority w:val="9"/>
    <w:qFormat/>
    <w:rsid w:val="0098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961"/>
    <w:rPr>
      <w:rFonts w:ascii="Times New Roman" w:hAnsi="Times New Roman" w:cs="Times New Roman" w:hint="default"/>
      <w:b/>
      <w:bCs w:val="0"/>
    </w:rPr>
  </w:style>
  <w:style w:type="character" w:customStyle="1" w:styleId="a4">
    <w:name w:val="Обычный (веб) Знак"/>
    <w:link w:val="a5"/>
    <w:uiPriority w:val="99"/>
    <w:locked/>
    <w:rsid w:val="00C65961"/>
    <w:rPr>
      <w:sz w:val="24"/>
    </w:rPr>
  </w:style>
  <w:style w:type="paragraph" w:styleId="a5">
    <w:name w:val="Normal (Web)"/>
    <w:basedOn w:val="a"/>
    <w:link w:val="a4"/>
    <w:uiPriority w:val="99"/>
    <w:unhideWhenUsed/>
    <w:rsid w:val="00C65961"/>
    <w:pPr>
      <w:spacing w:before="100" w:beforeAutospacing="1" w:after="100" w:afterAutospacing="1" w:line="240" w:lineRule="auto"/>
    </w:pPr>
    <w:rPr>
      <w:sz w:val="24"/>
    </w:rPr>
  </w:style>
  <w:style w:type="paragraph" w:styleId="a6">
    <w:name w:val="List Paragraph"/>
    <w:basedOn w:val="a"/>
    <w:uiPriority w:val="34"/>
    <w:qFormat/>
    <w:rsid w:val="00C659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C65961"/>
  </w:style>
  <w:style w:type="character" w:styleId="a7">
    <w:name w:val="Hyperlink"/>
    <w:basedOn w:val="a0"/>
    <w:uiPriority w:val="99"/>
    <w:semiHidden/>
    <w:unhideWhenUsed/>
    <w:rsid w:val="00B103F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6C0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7D3766"/>
  </w:style>
  <w:style w:type="paragraph" w:styleId="aa">
    <w:name w:val="No Spacing"/>
    <w:link w:val="ab"/>
    <w:qFormat/>
    <w:rsid w:val="00C448B9"/>
    <w:pPr>
      <w:spacing w:after="0" w:line="240" w:lineRule="auto"/>
    </w:pPr>
  </w:style>
  <w:style w:type="character" w:customStyle="1" w:styleId="ab">
    <w:name w:val="Без интервала Знак"/>
    <w:link w:val="aa"/>
    <w:rsid w:val="00C448B9"/>
  </w:style>
  <w:style w:type="character" w:customStyle="1" w:styleId="10">
    <w:name w:val="Заголовок 1 Знак"/>
    <w:basedOn w:val="a0"/>
    <w:link w:val="1"/>
    <w:uiPriority w:val="9"/>
    <w:rsid w:val="00982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A5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853"/>
  </w:style>
  <w:style w:type="paragraph" w:styleId="ae">
    <w:name w:val="footer"/>
    <w:basedOn w:val="a"/>
    <w:link w:val="af"/>
    <w:uiPriority w:val="99"/>
    <w:unhideWhenUsed/>
    <w:rsid w:val="00A5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7F09-7BE9-4E15-A574-5F7967AF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7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Елена Соколова</cp:lastModifiedBy>
  <cp:revision>141</cp:revision>
  <cp:lastPrinted>2024-01-30T10:54:00Z</cp:lastPrinted>
  <dcterms:created xsi:type="dcterms:W3CDTF">2023-11-20T08:16:00Z</dcterms:created>
  <dcterms:modified xsi:type="dcterms:W3CDTF">2024-02-12T13:22:00Z</dcterms:modified>
</cp:coreProperties>
</file>