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114BDF" w:rsidRPr="00F56429" w:rsidRDefault="00114BDF" w:rsidP="00F72502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56429">
        <w:rPr>
          <w:bCs/>
          <w:color w:val="000000"/>
          <w:sz w:val="28"/>
          <w:szCs w:val="28"/>
        </w:rPr>
        <w:t xml:space="preserve">представляется проект </w:t>
      </w:r>
      <w:r w:rsidR="005C5DC0" w:rsidRPr="00F56429">
        <w:rPr>
          <w:bCs/>
          <w:color w:val="000000"/>
          <w:sz w:val="28"/>
          <w:szCs w:val="28"/>
          <w:u w:val="single"/>
        </w:rPr>
        <w:t xml:space="preserve">решения </w:t>
      </w:r>
      <w:r w:rsidR="00075A9F" w:rsidRPr="00F56429">
        <w:rPr>
          <w:bCs/>
          <w:color w:val="000000"/>
          <w:sz w:val="28"/>
          <w:szCs w:val="28"/>
          <w:u w:val="single"/>
        </w:rPr>
        <w:t>«</w:t>
      </w:r>
      <w:r w:rsidR="005C5DC0" w:rsidRPr="00F56429">
        <w:rPr>
          <w:bCs/>
          <w:color w:val="000000"/>
          <w:sz w:val="28"/>
          <w:szCs w:val="28"/>
          <w:u w:val="single"/>
        </w:rPr>
        <w:t xml:space="preserve">о представлении разрешения на условно разрешенный вид использования </w:t>
      </w:r>
      <w:r w:rsidR="00F72502" w:rsidRPr="00F56429">
        <w:rPr>
          <w:bCs/>
          <w:color w:val="000000"/>
          <w:sz w:val="28"/>
          <w:szCs w:val="28"/>
          <w:u w:val="single"/>
        </w:rPr>
        <w:t xml:space="preserve">земельного участка, </w:t>
      </w:r>
      <w:r w:rsidR="00075A9F" w:rsidRPr="00F56429">
        <w:rPr>
          <w:bCs/>
          <w:color w:val="000000"/>
          <w:sz w:val="28"/>
          <w:szCs w:val="28"/>
          <w:u w:val="single"/>
        </w:rPr>
        <w:t xml:space="preserve"> </w:t>
      </w:r>
      <w:r w:rsidR="00DE588D" w:rsidRPr="00DE588D">
        <w:rPr>
          <w:sz w:val="28"/>
          <w:szCs w:val="28"/>
        </w:rPr>
        <w:t>в кадастровом квартале 53:12:010</w:t>
      </w:r>
      <w:r w:rsidR="00253CF0">
        <w:rPr>
          <w:sz w:val="28"/>
          <w:szCs w:val="28"/>
        </w:rPr>
        <w:t>4022</w:t>
      </w:r>
      <w:r w:rsidR="00DE588D" w:rsidRPr="00DE588D">
        <w:rPr>
          <w:sz w:val="28"/>
          <w:szCs w:val="28"/>
        </w:rPr>
        <w:t xml:space="preserve">, площадью </w:t>
      </w:r>
      <w:r w:rsidR="00253CF0">
        <w:rPr>
          <w:sz w:val="28"/>
          <w:szCs w:val="28"/>
        </w:rPr>
        <w:t xml:space="preserve">947 </w:t>
      </w:r>
      <w:r w:rsidR="00DE588D" w:rsidRPr="00DE588D">
        <w:rPr>
          <w:sz w:val="28"/>
          <w:szCs w:val="28"/>
        </w:rPr>
        <w:t xml:space="preserve">кв.м., по адресу: Новгородская область, Окуловский район, г. Окуловка, ул. </w:t>
      </w:r>
      <w:r w:rsidR="00253CF0">
        <w:rPr>
          <w:sz w:val="28"/>
          <w:szCs w:val="28"/>
        </w:rPr>
        <w:t>Николая Николаева</w:t>
      </w:r>
      <w:r w:rsidR="00DE588D" w:rsidRPr="00DE588D">
        <w:rPr>
          <w:sz w:val="28"/>
          <w:szCs w:val="28"/>
        </w:rPr>
        <w:t xml:space="preserve">, з/у </w:t>
      </w:r>
      <w:r w:rsidR="00253CF0">
        <w:rPr>
          <w:sz w:val="28"/>
          <w:szCs w:val="28"/>
        </w:rPr>
        <w:t>5</w:t>
      </w:r>
      <w:r w:rsidR="00DE588D" w:rsidRPr="00DE588D">
        <w:rPr>
          <w:sz w:val="28"/>
          <w:szCs w:val="28"/>
        </w:rPr>
        <w:t xml:space="preserve"> </w:t>
      </w:r>
      <w:r w:rsidR="00DE588D">
        <w:rPr>
          <w:sz w:val="28"/>
          <w:szCs w:val="28"/>
        </w:rPr>
        <w:t>- «</w:t>
      </w:r>
      <w:r w:rsidR="00253CF0">
        <w:rPr>
          <w:sz w:val="28"/>
          <w:szCs w:val="28"/>
        </w:rPr>
        <w:t>среднеэтажная жилая застройка</w:t>
      </w:r>
      <w:r w:rsidR="00DE588D">
        <w:rPr>
          <w:sz w:val="28"/>
          <w:szCs w:val="28"/>
        </w:rPr>
        <w:t>»</w:t>
      </w:r>
      <w:r w:rsidR="00F72502" w:rsidRPr="00F56429">
        <w:rPr>
          <w:bCs/>
          <w:color w:val="000000"/>
          <w:sz w:val="28"/>
          <w:szCs w:val="28"/>
        </w:rPr>
        <w:t>.</w:t>
      </w:r>
    </w:p>
    <w:p w:rsidR="00075A9F" w:rsidRPr="00F56429" w:rsidRDefault="00075A9F" w:rsidP="00075A9F">
      <w:pPr>
        <w:ind w:firstLine="705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254609" w:rsidRDefault="00075A9F" w:rsidP="00254609">
      <w:pPr>
        <w:ind w:firstLine="705"/>
        <w:jc w:val="both"/>
        <w:rPr>
          <w:sz w:val="28"/>
          <w:szCs w:val="28"/>
          <w:u w:val="single"/>
        </w:rPr>
      </w:pPr>
      <w:r w:rsidRPr="00F56429">
        <w:rPr>
          <w:sz w:val="28"/>
          <w:szCs w:val="28"/>
          <w:u w:val="single"/>
        </w:rPr>
        <w:t xml:space="preserve">установить срок проведения </w:t>
      </w:r>
      <w:r w:rsidR="00F72502" w:rsidRPr="00F56429">
        <w:rPr>
          <w:sz w:val="28"/>
          <w:szCs w:val="28"/>
          <w:u w:val="single"/>
        </w:rPr>
        <w:t>общественный обсуждений</w:t>
      </w:r>
      <w:r w:rsidRPr="00F56429">
        <w:rPr>
          <w:sz w:val="28"/>
          <w:szCs w:val="28"/>
          <w:u w:val="single"/>
        </w:rPr>
        <w:t xml:space="preserve"> </w:t>
      </w:r>
      <w:r w:rsidR="00254609" w:rsidRPr="00254609">
        <w:rPr>
          <w:sz w:val="28"/>
          <w:szCs w:val="28"/>
          <w:u w:val="single"/>
        </w:rPr>
        <w:t xml:space="preserve">с </w:t>
      </w:r>
      <w:r w:rsidR="0029507B">
        <w:rPr>
          <w:sz w:val="28"/>
          <w:szCs w:val="28"/>
          <w:u w:val="single"/>
        </w:rPr>
        <w:t>05 октября</w:t>
      </w:r>
      <w:r w:rsidR="00254609" w:rsidRPr="00254609">
        <w:rPr>
          <w:sz w:val="28"/>
          <w:szCs w:val="28"/>
          <w:u w:val="single"/>
        </w:rPr>
        <w:t xml:space="preserve"> 202</w:t>
      </w:r>
      <w:r w:rsidR="00253CF0">
        <w:rPr>
          <w:sz w:val="28"/>
          <w:szCs w:val="28"/>
          <w:u w:val="single"/>
        </w:rPr>
        <w:t>3</w:t>
      </w:r>
      <w:r w:rsidR="00254609" w:rsidRPr="00254609">
        <w:rPr>
          <w:sz w:val="28"/>
          <w:szCs w:val="28"/>
          <w:u w:val="single"/>
        </w:rPr>
        <w:t xml:space="preserve"> года по </w:t>
      </w:r>
      <w:r w:rsidR="00F7721F">
        <w:rPr>
          <w:sz w:val="28"/>
          <w:szCs w:val="28"/>
          <w:u w:val="single"/>
        </w:rPr>
        <w:t>1</w:t>
      </w:r>
      <w:r w:rsidR="0029507B">
        <w:rPr>
          <w:sz w:val="28"/>
          <w:szCs w:val="28"/>
          <w:u w:val="single"/>
        </w:rPr>
        <w:t>9</w:t>
      </w:r>
      <w:r w:rsidR="00F7721F">
        <w:rPr>
          <w:sz w:val="28"/>
          <w:szCs w:val="28"/>
          <w:u w:val="single"/>
        </w:rPr>
        <w:t xml:space="preserve"> </w:t>
      </w:r>
      <w:r w:rsidR="00253CF0">
        <w:rPr>
          <w:sz w:val="28"/>
          <w:szCs w:val="28"/>
          <w:u w:val="single"/>
        </w:rPr>
        <w:t>октября 2023</w:t>
      </w:r>
      <w:r w:rsidR="00254609" w:rsidRPr="00254609">
        <w:rPr>
          <w:sz w:val="28"/>
          <w:szCs w:val="28"/>
          <w:u w:val="single"/>
        </w:rPr>
        <w:t xml:space="preserve"> года. </w:t>
      </w:r>
    </w:p>
    <w:p w:rsidR="00254609" w:rsidRPr="00254609" w:rsidRDefault="00075A9F" w:rsidP="00254609">
      <w:pPr>
        <w:ind w:firstLine="705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>
        <w:rPr>
          <w:bCs/>
          <w:color w:val="000000"/>
          <w:sz w:val="28"/>
          <w:szCs w:val="28"/>
        </w:rPr>
        <w:t xml:space="preserve"> </w:t>
      </w:r>
      <w:r w:rsidR="00254609" w:rsidRPr="00254609">
        <w:rPr>
          <w:sz w:val="28"/>
          <w:szCs w:val="28"/>
          <w:u w:val="single"/>
        </w:rPr>
        <w:t>Новгородская область, г. Окуловка,   ул. Кирова, д.6,  каб. №  25</w:t>
      </w:r>
      <w:r w:rsidR="00254609">
        <w:rPr>
          <w:sz w:val="28"/>
          <w:szCs w:val="28"/>
          <w:u w:val="single"/>
        </w:rPr>
        <w:t>.</w:t>
      </w:r>
    </w:p>
    <w:p w:rsidR="00075A9F" w:rsidRPr="00F56429" w:rsidRDefault="00075A9F" w:rsidP="00254609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Экспозиция открыта с </w:t>
      </w:r>
      <w:r w:rsidRPr="00F56429">
        <w:rPr>
          <w:bCs/>
          <w:color w:val="000000"/>
          <w:sz w:val="28"/>
          <w:szCs w:val="28"/>
          <w:u w:val="single"/>
        </w:rPr>
        <w:t xml:space="preserve">    </w:t>
      </w:r>
      <w:r w:rsidR="0029507B">
        <w:rPr>
          <w:bCs/>
          <w:color w:val="000000"/>
          <w:sz w:val="28"/>
          <w:szCs w:val="28"/>
          <w:u w:val="single"/>
        </w:rPr>
        <w:t>05.10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Pr="00F56429">
        <w:rPr>
          <w:bCs/>
          <w:color w:val="000000"/>
          <w:sz w:val="28"/>
          <w:szCs w:val="28"/>
          <w:u w:val="single"/>
        </w:rPr>
        <w:t xml:space="preserve">     </w:t>
      </w:r>
      <w:r w:rsidR="0029507B">
        <w:rPr>
          <w:bCs/>
          <w:color w:val="000000"/>
          <w:sz w:val="28"/>
          <w:szCs w:val="28"/>
        </w:rPr>
        <w:t xml:space="preserve">по </w:t>
      </w:r>
      <w:r w:rsidR="0029507B">
        <w:rPr>
          <w:bCs/>
          <w:color w:val="000000"/>
          <w:sz w:val="28"/>
          <w:szCs w:val="28"/>
          <w:u w:val="single"/>
        </w:rPr>
        <w:t>17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="00253CF0">
        <w:rPr>
          <w:bCs/>
          <w:color w:val="000000"/>
          <w:sz w:val="28"/>
          <w:szCs w:val="28"/>
          <w:u w:val="single"/>
        </w:rPr>
        <w:t>10.2023</w:t>
      </w:r>
      <w:r w:rsidRPr="00F56429">
        <w:rPr>
          <w:bCs/>
          <w:color w:val="000000"/>
          <w:sz w:val="28"/>
          <w:szCs w:val="28"/>
          <w:u w:val="single"/>
        </w:rPr>
        <w:t xml:space="preserve">. </w:t>
      </w:r>
    </w:p>
    <w:p w:rsidR="00075A9F" w:rsidRPr="00F56429" w:rsidRDefault="00253CF0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</w:t>
      </w:r>
      <w:r w:rsidR="0029507B">
        <w:rPr>
          <w:bCs/>
          <w:color w:val="000000"/>
          <w:sz w:val="28"/>
          <w:szCs w:val="28"/>
        </w:rPr>
        <w:t xml:space="preserve">  (дата открытия экспозиции)  </w:t>
      </w:r>
      <w:r w:rsidR="00075A9F" w:rsidRPr="00F56429">
        <w:rPr>
          <w:bCs/>
          <w:color w:val="000000"/>
          <w:sz w:val="28"/>
          <w:szCs w:val="28"/>
        </w:rPr>
        <w:t xml:space="preserve">(дата закрытия экспозиции) 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Часы работы:  </w:t>
      </w:r>
      <w:r w:rsidRPr="00F5642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    </w:t>
      </w:r>
      <w:r w:rsidRPr="00F56429">
        <w:rPr>
          <w:bCs/>
          <w:color w:val="000000"/>
          <w:sz w:val="28"/>
          <w:szCs w:val="28"/>
          <w:u w:val="single"/>
        </w:rPr>
        <w:t xml:space="preserve">с </w:t>
      </w:r>
      <w:r w:rsidR="0029507B">
        <w:rPr>
          <w:bCs/>
          <w:color w:val="000000"/>
          <w:sz w:val="28"/>
          <w:szCs w:val="28"/>
          <w:u w:val="single"/>
        </w:rPr>
        <w:t>05.10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 xml:space="preserve">– </w:t>
      </w:r>
      <w:r w:rsidR="0029507B">
        <w:rPr>
          <w:bCs/>
          <w:color w:val="000000"/>
          <w:sz w:val="28"/>
          <w:szCs w:val="28"/>
          <w:u w:val="single"/>
        </w:rPr>
        <w:t>17</w:t>
      </w:r>
      <w:r w:rsidR="007774D7" w:rsidRPr="00F56429">
        <w:rPr>
          <w:bCs/>
          <w:color w:val="000000"/>
          <w:sz w:val="28"/>
          <w:szCs w:val="28"/>
          <w:u w:val="single"/>
        </w:rPr>
        <w:t>.</w:t>
      </w:r>
      <w:r w:rsidR="0029507B">
        <w:rPr>
          <w:bCs/>
          <w:color w:val="000000"/>
          <w:sz w:val="28"/>
          <w:szCs w:val="28"/>
          <w:u w:val="single"/>
        </w:rPr>
        <w:t>10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="0029507B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>с 15.00-17.00 часов.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F5642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334D16" w:rsidRPr="00F7721F" w:rsidRDefault="00075A9F" w:rsidP="00F7721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Pr="00F56429">
        <w:rPr>
          <w:sz w:val="28"/>
          <w:szCs w:val="28"/>
          <w:u w:val="single"/>
        </w:rPr>
        <w:t>проекта решения «</w:t>
      </w:r>
      <w:r w:rsidR="00781E57" w:rsidRPr="00F56429">
        <w:rPr>
          <w:bCs/>
          <w:color w:val="000000"/>
          <w:sz w:val="28"/>
          <w:szCs w:val="28"/>
          <w:u w:val="single"/>
        </w:rPr>
        <w:t xml:space="preserve">о представлении разрешения на условно разрешенный вид использования земельного участка, </w:t>
      </w:r>
      <w:r w:rsidR="00F7721F">
        <w:rPr>
          <w:sz w:val="28"/>
          <w:szCs w:val="28"/>
        </w:rPr>
        <w:t>в</w:t>
      </w:r>
      <w:r w:rsidR="00F72502" w:rsidRPr="00F56429">
        <w:rPr>
          <w:sz w:val="28"/>
          <w:szCs w:val="28"/>
        </w:rPr>
        <w:t xml:space="preserve"> кадастров</w:t>
      </w:r>
      <w:r w:rsidR="00F7721F">
        <w:rPr>
          <w:sz w:val="28"/>
          <w:szCs w:val="28"/>
        </w:rPr>
        <w:t>о</w:t>
      </w:r>
      <w:r w:rsidR="00F72502" w:rsidRPr="00F56429">
        <w:rPr>
          <w:sz w:val="28"/>
          <w:szCs w:val="28"/>
        </w:rPr>
        <w:t xml:space="preserve">м </w:t>
      </w:r>
      <w:r w:rsidR="00F7721F">
        <w:rPr>
          <w:sz w:val="28"/>
          <w:szCs w:val="28"/>
        </w:rPr>
        <w:t>квартале</w:t>
      </w:r>
      <w:r w:rsidR="00F72502" w:rsidRPr="00F56429">
        <w:rPr>
          <w:sz w:val="28"/>
          <w:szCs w:val="28"/>
        </w:rPr>
        <w:t xml:space="preserve"> </w:t>
      </w:r>
      <w:r w:rsidR="00F7721F">
        <w:rPr>
          <w:sz w:val="28"/>
          <w:szCs w:val="28"/>
        </w:rPr>
        <w:t>53:12:0</w:t>
      </w:r>
      <w:r w:rsidR="00253CF0">
        <w:rPr>
          <w:sz w:val="28"/>
          <w:szCs w:val="28"/>
        </w:rPr>
        <w:t>104022</w:t>
      </w:r>
      <w:r w:rsidR="00254609" w:rsidRPr="00254609">
        <w:rPr>
          <w:sz w:val="28"/>
          <w:szCs w:val="28"/>
        </w:rPr>
        <w:t xml:space="preserve">, площадью </w:t>
      </w:r>
      <w:r w:rsidR="00253CF0">
        <w:rPr>
          <w:sz w:val="28"/>
          <w:szCs w:val="28"/>
        </w:rPr>
        <w:t xml:space="preserve">947 </w:t>
      </w:r>
      <w:r w:rsidR="00254609" w:rsidRPr="00254609">
        <w:rPr>
          <w:sz w:val="28"/>
          <w:szCs w:val="28"/>
        </w:rPr>
        <w:t xml:space="preserve">кв.м., по адресу: Новгородская область, Окуловский муниципальный район, </w:t>
      </w:r>
      <w:r w:rsidR="00F7721F" w:rsidRPr="00F7721F">
        <w:rPr>
          <w:sz w:val="28"/>
          <w:szCs w:val="28"/>
        </w:rPr>
        <w:t xml:space="preserve">г. Окуловка, ул. </w:t>
      </w:r>
      <w:r w:rsidR="00253CF0">
        <w:rPr>
          <w:sz w:val="28"/>
          <w:szCs w:val="28"/>
        </w:rPr>
        <w:t>Николая Николаева</w:t>
      </w:r>
      <w:r w:rsidR="00F7721F" w:rsidRPr="00F7721F">
        <w:rPr>
          <w:sz w:val="28"/>
          <w:szCs w:val="28"/>
        </w:rPr>
        <w:t xml:space="preserve">, з/у </w:t>
      </w:r>
      <w:r w:rsidR="00253CF0">
        <w:rPr>
          <w:sz w:val="28"/>
          <w:szCs w:val="28"/>
        </w:rPr>
        <w:t>5</w:t>
      </w:r>
      <w:r w:rsidR="00F7721F" w:rsidRPr="00F7721F">
        <w:rPr>
          <w:sz w:val="28"/>
          <w:szCs w:val="28"/>
        </w:rPr>
        <w:t xml:space="preserve"> - «</w:t>
      </w:r>
      <w:r w:rsidR="00253CF0">
        <w:rPr>
          <w:sz w:val="28"/>
          <w:szCs w:val="28"/>
        </w:rPr>
        <w:t>среднеэтажная жилая застройка</w:t>
      </w:r>
      <w:r w:rsidR="00F7721F" w:rsidRPr="00F7721F">
        <w:rPr>
          <w:sz w:val="28"/>
          <w:szCs w:val="28"/>
        </w:rPr>
        <w:t>»</w:t>
      </w:r>
      <w:r w:rsidRPr="00F56429">
        <w:rPr>
          <w:sz w:val="28"/>
          <w:szCs w:val="28"/>
        </w:rPr>
        <w:t xml:space="preserve"> 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  <w:r w:rsidR="00F7721F">
        <w:rPr>
          <w:bCs/>
          <w:color w:val="000000"/>
          <w:sz w:val="28"/>
          <w:szCs w:val="28"/>
        </w:rPr>
        <w:t xml:space="preserve"> </w:t>
      </w:r>
      <w:r w:rsidR="00334D1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="00334D16" w:rsidRPr="0075299A">
          <w:rPr>
            <w:rStyle w:val="a3"/>
            <w:sz w:val="28"/>
            <w:szCs w:val="28"/>
          </w:rPr>
          <w:t>http://okuladm.ru/gradstroy/komis</w:t>
        </w:r>
      </w:hyperlink>
      <w:r w:rsidR="00EB2E00">
        <w:rPr>
          <w:sz w:val="28"/>
          <w:szCs w:val="28"/>
          <w:u w:val="single"/>
        </w:rPr>
        <w:t>.</w:t>
      </w:r>
      <w:bookmarkStart w:id="0" w:name="_GoBack"/>
      <w:bookmarkEnd w:id="0"/>
    </w:p>
    <w:p w:rsidR="00334D16" w:rsidRPr="00F56429" w:rsidRDefault="00334D16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94" w:rsidRDefault="00FC5294" w:rsidP="00DF490F">
      <w:r>
        <w:separator/>
      </w:r>
    </w:p>
  </w:endnote>
  <w:endnote w:type="continuationSeparator" w:id="0">
    <w:p w:rsidR="00FC5294" w:rsidRDefault="00FC5294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94" w:rsidRDefault="00FC5294" w:rsidP="00DF490F">
      <w:r>
        <w:separator/>
      </w:r>
    </w:p>
  </w:footnote>
  <w:footnote w:type="continuationSeparator" w:id="0">
    <w:p w:rsidR="00FC5294" w:rsidRDefault="00FC5294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46763"/>
    <w:rsid w:val="00147685"/>
    <w:rsid w:val="001C219D"/>
    <w:rsid w:val="00253CF0"/>
    <w:rsid w:val="00254609"/>
    <w:rsid w:val="0029507B"/>
    <w:rsid w:val="00334D16"/>
    <w:rsid w:val="00376EA7"/>
    <w:rsid w:val="004579A1"/>
    <w:rsid w:val="00473C95"/>
    <w:rsid w:val="004D218C"/>
    <w:rsid w:val="004F12E4"/>
    <w:rsid w:val="005330D6"/>
    <w:rsid w:val="00574165"/>
    <w:rsid w:val="00583427"/>
    <w:rsid w:val="005C5DC0"/>
    <w:rsid w:val="0060512D"/>
    <w:rsid w:val="0068653F"/>
    <w:rsid w:val="006D0EE1"/>
    <w:rsid w:val="006D193F"/>
    <w:rsid w:val="00703F18"/>
    <w:rsid w:val="007774D7"/>
    <w:rsid w:val="00781E57"/>
    <w:rsid w:val="00814047"/>
    <w:rsid w:val="0081458A"/>
    <w:rsid w:val="00833F9D"/>
    <w:rsid w:val="00842A44"/>
    <w:rsid w:val="00890F2A"/>
    <w:rsid w:val="008C4C05"/>
    <w:rsid w:val="00996F8B"/>
    <w:rsid w:val="009C2135"/>
    <w:rsid w:val="009D564A"/>
    <w:rsid w:val="00A718CB"/>
    <w:rsid w:val="00A93AFC"/>
    <w:rsid w:val="00B13C0D"/>
    <w:rsid w:val="00B20E3C"/>
    <w:rsid w:val="00BB078F"/>
    <w:rsid w:val="00C6675A"/>
    <w:rsid w:val="00CF1010"/>
    <w:rsid w:val="00D21A5E"/>
    <w:rsid w:val="00D628B8"/>
    <w:rsid w:val="00D74AFB"/>
    <w:rsid w:val="00DD0DE2"/>
    <w:rsid w:val="00DE588D"/>
    <w:rsid w:val="00DF490F"/>
    <w:rsid w:val="00DF658D"/>
    <w:rsid w:val="00E7157C"/>
    <w:rsid w:val="00E9487C"/>
    <w:rsid w:val="00EB2E00"/>
    <w:rsid w:val="00F23B1D"/>
    <w:rsid w:val="00F251B1"/>
    <w:rsid w:val="00F56429"/>
    <w:rsid w:val="00F62788"/>
    <w:rsid w:val="00F72502"/>
    <w:rsid w:val="00F74F53"/>
    <w:rsid w:val="00F7721F"/>
    <w:rsid w:val="00F86817"/>
    <w:rsid w:val="00FB604C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FB1A"/>
  <w15:docId w15:val="{CFF139E5-8C12-422C-A735-403176F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C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9DD5-81B6-4D6D-98DE-E7CB7C0F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6</cp:revision>
  <cp:lastPrinted>2023-10-02T11:32:00Z</cp:lastPrinted>
  <dcterms:created xsi:type="dcterms:W3CDTF">2023-09-21T06:14:00Z</dcterms:created>
  <dcterms:modified xsi:type="dcterms:W3CDTF">2023-10-02T11:32:00Z</dcterms:modified>
</cp:coreProperties>
</file>