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931A7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07.02.2024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3B402F" w:rsidRDefault="003B402F" w:rsidP="003B402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решения Совета депутатов </w:t>
      </w:r>
      <w:r w:rsidR="00931A75">
        <w:rPr>
          <w:rFonts w:ascii="Times New Roman" w:hAnsi="Times New Roman"/>
          <w:b/>
          <w:sz w:val="28"/>
          <w:szCs w:val="28"/>
          <w:u w:val="single"/>
        </w:rPr>
        <w:t>Котовского сельского</w:t>
      </w: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 поселения «О внесении изменений в </w:t>
      </w:r>
      <w:r w:rsidR="00DB04F7">
        <w:rPr>
          <w:rFonts w:ascii="Times New Roman" w:hAnsi="Times New Roman"/>
          <w:b/>
          <w:sz w:val="28"/>
          <w:szCs w:val="28"/>
          <w:u w:val="single"/>
        </w:rPr>
        <w:t xml:space="preserve">Правила землепользования и застройки </w:t>
      </w:r>
      <w:r w:rsidR="00931A75">
        <w:rPr>
          <w:rFonts w:ascii="Times New Roman" w:hAnsi="Times New Roman"/>
          <w:b/>
          <w:sz w:val="28"/>
          <w:szCs w:val="28"/>
          <w:u w:val="single"/>
        </w:rPr>
        <w:t>Котовского сельского</w:t>
      </w:r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 поселения»</w:t>
      </w:r>
    </w:p>
    <w:p w:rsidR="00E91C4E" w:rsidRDefault="00072E2E" w:rsidP="005D7D3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5D7D3D" w:rsidRPr="0051774B" w:rsidRDefault="00072E2E" w:rsidP="0051774B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DB0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74B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r w:rsidR="00931A75">
        <w:rPr>
          <w:rFonts w:ascii="Times New Roman" w:hAnsi="Times New Roman"/>
          <w:sz w:val="28"/>
          <w:szCs w:val="28"/>
          <w:u w:val="single"/>
        </w:rPr>
        <w:t xml:space="preserve">Котовского </w:t>
      </w:r>
      <w:proofErr w:type="gramStart"/>
      <w:r w:rsidR="00931A75">
        <w:rPr>
          <w:rFonts w:ascii="Times New Roman" w:hAnsi="Times New Roman"/>
          <w:sz w:val="28"/>
          <w:szCs w:val="28"/>
          <w:u w:val="single"/>
        </w:rPr>
        <w:t xml:space="preserve">сельского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</w:t>
      </w:r>
      <w:proofErr w:type="gramEnd"/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«О внесении изменений в </w:t>
      </w:r>
      <w:r w:rsidR="00DB04F7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 Котовского сельского поселения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>»</w:t>
      </w:r>
      <w:r w:rsidR="0051774B">
        <w:rPr>
          <w:rFonts w:ascii="Times New Roman" w:hAnsi="Times New Roman"/>
          <w:sz w:val="28"/>
          <w:szCs w:val="28"/>
          <w:u w:val="single"/>
        </w:rPr>
        <w:t>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Администрация Окуловского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>комиссии по землепользовани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 и застройки Окуловского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 w:rsidR="00E939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строительства,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градостроительства Администрации Окуловского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</w:p>
    <w:p w:rsidR="00826244" w:rsidRPr="003F5EA6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Окуловского муниципального района от </w:t>
      </w:r>
      <w:r w:rsidR="00931A75">
        <w:rPr>
          <w:rFonts w:ascii="Times New Roman" w:hAnsi="Times New Roman"/>
          <w:bCs/>
          <w:sz w:val="28"/>
          <w:szCs w:val="28"/>
          <w:u w:val="single"/>
        </w:rPr>
        <w:t>18.01.2024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931A75">
        <w:rPr>
          <w:rFonts w:ascii="Times New Roman" w:hAnsi="Times New Roman"/>
          <w:bCs/>
          <w:sz w:val="28"/>
          <w:szCs w:val="28"/>
          <w:u w:val="single"/>
        </w:rPr>
        <w:t>2</w:t>
      </w:r>
      <w:r w:rsidR="00DB04F7">
        <w:rPr>
          <w:rFonts w:ascii="Times New Roman" w:hAnsi="Times New Roman"/>
          <w:bCs/>
          <w:sz w:val="28"/>
          <w:szCs w:val="28"/>
          <w:u w:val="single"/>
        </w:rPr>
        <w:t>2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18 января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06.02.2024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1A75" w:rsidRPr="00931A75" w:rsidRDefault="00072E2E" w:rsidP="0093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Формы оповещения о проведении общественных обсуждений (название, номер, дата печатных изданий и др. формы): бюллетень "Официальный вестник Окуловского муниципального района" (№ 2 от 18.01.2024 года), официальный вестник Котовского сельского поселения, официальный сайт муниципального образования «Окуловский муниципальный район», «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«Интернет», информационные стенды: Новгородская область, Окуловский муниципальный район,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п. Котово (у КПП 1); Новгородская область, Окуловский муниципальный район,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п. Котово, ул. Октябрьская (у д. 20); Новгородская область, Окуловский муниципальный район,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п.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Топорок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, ул. Дзержинского (у магазина); Новгородская область, Окуловский муниципальный район,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п.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Топорок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, ул. Советская (у магазина);</w:t>
      </w:r>
    </w:p>
    <w:p w:rsidR="00931A75" w:rsidRDefault="00931A75" w:rsidP="0093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д. Перетенка – 1 (у д. 38); Новгородская область, Окуловский муниципальный район,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д. Перетенка – 2 (у автобусной остановки); Новгородская область, Окуловский муниципальный район,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д. </w:t>
      </w:r>
      <w:r w:rsidRPr="00931A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Петрово (у д. 18); Новгородская область, Окуловский муниципальный район,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д.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Великуша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(у автобусной остановки).</w:t>
      </w:r>
    </w:p>
    <w:p w:rsidR="00E91C4E" w:rsidRDefault="00434B00" w:rsidP="0093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E2E">
        <w:rPr>
          <w:rFonts w:ascii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51774B" w:rsidRDefault="0051774B" w:rsidP="003B402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экспозиции по обсуждаемому проекту - здание Администрации Окуловского муниципального района по адресу: Новгородская область, Окуловский муниципальный район, г. Окуловка, ул. Кирова, д. 6, </w:t>
      </w:r>
      <w:proofErr w:type="spellStart"/>
      <w:r w:rsidRPr="0051774B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. № 26; дата открытия экспозиции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18.01.2024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, срок проведения экспозиции с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 xml:space="preserve">18.01.2024 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06.02.2024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>, с 15.00 до 17.00 часов в рабочие дни.</w:t>
      </w:r>
    </w:p>
    <w:p w:rsidR="004D6A40" w:rsidRPr="002F0003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 w:rsidR="00931A75">
        <w:rPr>
          <w:rFonts w:ascii="Times New Roman" w:hAnsi="Times New Roman"/>
          <w:sz w:val="28"/>
          <w:szCs w:val="28"/>
        </w:rPr>
        <w:t>Котовского сельского</w:t>
      </w:r>
      <w:r w:rsidRPr="002F0003">
        <w:rPr>
          <w:rFonts w:ascii="Times New Roman" w:hAnsi="Times New Roman"/>
          <w:sz w:val="28"/>
          <w:szCs w:val="28"/>
        </w:rPr>
        <w:t xml:space="preserve"> поселения в адрес организатора общественных обсуждений не поступали.</w:t>
      </w:r>
    </w:p>
    <w:p w:rsidR="004D6A40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4D6A40" w:rsidRPr="000D6BE5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4D6A40" w:rsidRPr="000D6BE5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>
        <w:rPr>
          <w:rFonts w:ascii="Times New Roman" w:hAnsi="Times New Roman"/>
          <w:sz w:val="28"/>
          <w:szCs w:val="28"/>
        </w:rPr>
        <w:t>0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4D6A40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4D6A40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>(реквизиты):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B04F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07.02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3B402F" w:rsidRDefault="00334B40" w:rsidP="00CF58C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r w:rsidR="00931A75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DB04F7" w:rsidRPr="00DB04F7">
        <w:rPr>
          <w:rFonts w:ascii="Times New Roman" w:hAnsi="Times New Roman"/>
          <w:sz w:val="28"/>
          <w:szCs w:val="28"/>
          <w:u w:val="single"/>
        </w:rPr>
        <w:t xml:space="preserve">Правила землепользования и застройки </w:t>
      </w:r>
      <w:r w:rsidR="00931A75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51774B">
        <w:rPr>
          <w:rFonts w:ascii="Times New Roman" w:hAnsi="Times New Roman"/>
          <w:sz w:val="28"/>
          <w:szCs w:val="28"/>
          <w:u w:val="single"/>
        </w:rPr>
        <w:t xml:space="preserve"> поселения»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>.</w:t>
      </w:r>
    </w:p>
    <w:p w:rsidR="0059357B" w:rsidRDefault="00F04B73" w:rsidP="0051774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3B40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Окуловского 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района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r w:rsidR="00931A75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DB04F7" w:rsidRPr="00DB04F7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8B3D8B" w:rsidRPr="00DB04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1A75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поселения».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931A75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 w:rsidR="00931A75">
        <w:rPr>
          <w:rFonts w:ascii="Times New Roman" w:eastAsia="Times New Roman" w:hAnsi="Times New Roman" w:cs="Times New Roman"/>
          <w:b/>
          <w:sz w:val="28"/>
          <w:szCs w:val="28"/>
        </w:rPr>
        <w:t>.02.2024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0F88"/>
    <w:rsid w:val="00072E2E"/>
    <w:rsid w:val="00110F7A"/>
    <w:rsid w:val="00123810"/>
    <w:rsid w:val="00177769"/>
    <w:rsid w:val="001868D3"/>
    <w:rsid w:val="001A01B1"/>
    <w:rsid w:val="0020138E"/>
    <w:rsid w:val="002535EC"/>
    <w:rsid w:val="0027121D"/>
    <w:rsid w:val="002D1508"/>
    <w:rsid w:val="00334B40"/>
    <w:rsid w:val="003527ED"/>
    <w:rsid w:val="0035573B"/>
    <w:rsid w:val="00385CB8"/>
    <w:rsid w:val="003B1F39"/>
    <w:rsid w:val="003B402F"/>
    <w:rsid w:val="00434B00"/>
    <w:rsid w:val="00434F24"/>
    <w:rsid w:val="004B4DB8"/>
    <w:rsid w:val="004C260C"/>
    <w:rsid w:val="004D6A40"/>
    <w:rsid w:val="0051774B"/>
    <w:rsid w:val="0053260A"/>
    <w:rsid w:val="005646B3"/>
    <w:rsid w:val="0059357B"/>
    <w:rsid w:val="005D4A48"/>
    <w:rsid w:val="005D7D3D"/>
    <w:rsid w:val="00612168"/>
    <w:rsid w:val="0066000C"/>
    <w:rsid w:val="00695DAA"/>
    <w:rsid w:val="006E7DE6"/>
    <w:rsid w:val="00746AE2"/>
    <w:rsid w:val="00765C03"/>
    <w:rsid w:val="00826244"/>
    <w:rsid w:val="008B3D8B"/>
    <w:rsid w:val="008F6438"/>
    <w:rsid w:val="00931A75"/>
    <w:rsid w:val="00960DF5"/>
    <w:rsid w:val="00A34B2B"/>
    <w:rsid w:val="00A543DB"/>
    <w:rsid w:val="00A70815"/>
    <w:rsid w:val="00A70D9A"/>
    <w:rsid w:val="00BA7AAD"/>
    <w:rsid w:val="00BE2598"/>
    <w:rsid w:val="00C76DD4"/>
    <w:rsid w:val="00CA42BA"/>
    <w:rsid w:val="00CF58CE"/>
    <w:rsid w:val="00D05BCE"/>
    <w:rsid w:val="00D50269"/>
    <w:rsid w:val="00DB04F7"/>
    <w:rsid w:val="00DB4550"/>
    <w:rsid w:val="00DC1309"/>
    <w:rsid w:val="00E25B5B"/>
    <w:rsid w:val="00E449D3"/>
    <w:rsid w:val="00E91C4E"/>
    <w:rsid w:val="00E93933"/>
    <w:rsid w:val="00ED59A0"/>
    <w:rsid w:val="00F04B73"/>
    <w:rsid w:val="00F308AF"/>
    <w:rsid w:val="00F424EB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A28F"/>
  <w15:docId w15:val="{E921A394-0425-4EBF-90D3-2705262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2024-02-07T13:09:00Z</cp:lastPrinted>
  <dcterms:created xsi:type="dcterms:W3CDTF">2024-02-07T13:06:00Z</dcterms:created>
  <dcterms:modified xsi:type="dcterms:W3CDTF">2024-02-07T13:11:00Z</dcterms:modified>
</cp:coreProperties>
</file>