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52" w:rsidRDefault="00F90652" w:rsidP="00F90652">
      <w:pPr>
        <w:tabs>
          <w:tab w:val="left" w:pos="1431"/>
        </w:tabs>
        <w:jc w:val="right"/>
      </w:pPr>
      <w:bookmarkStart w:id="0" w:name="_GoBack"/>
      <w:bookmarkEnd w:id="0"/>
      <w:r>
        <w:rPr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b/>
        </w:rPr>
      </w:pPr>
    </w:p>
    <w:p w:rsidR="000149F1" w:rsidRDefault="000149F1" w:rsidP="000149F1">
      <w:pPr>
        <w:spacing w:line="280" w:lineRule="exact"/>
        <w:jc w:val="right"/>
        <w:rPr>
          <w:sz w:val="28"/>
          <w:szCs w:val="28"/>
        </w:rPr>
      </w:pPr>
    </w:p>
    <w:p w:rsidR="000149F1" w:rsidRDefault="000149F1" w:rsidP="000149F1">
      <w:pPr>
        <w:jc w:val="center"/>
        <w:rPr>
          <w:b/>
          <w:bCs/>
        </w:rPr>
      </w:pPr>
      <w:r>
        <w:rPr>
          <w:b/>
          <w:bCs/>
        </w:rPr>
        <w:t>Новгородская область</w:t>
      </w:r>
    </w:p>
    <w:p w:rsidR="000149F1" w:rsidRDefault="000149F1" w:rsidP="000149F1">
      <w:pPr>
        <w:jc w:val="center"/>
        <w:rPr>
          <w:b/>
          <w:bCs/>
        </w:rPr>
      </w:pPr>
    </w:p>
    <w:p w:rsidR="000149F1" w:rsidRDefault="000149F1" w:rsidP="000149F1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0149F1" w:rsidRDefault="000149F1" w:rsidP="000149F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0149F1" w:rsidRDefault="000149F1" w:rsidP="000149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0149F1" w:rsidRDefault="000149F1" w:rsidP="000149F1">
      <w:pPr>
        <w:jc w:val="center"/>
        <w:rPr>
          <w:b/>
          <w:bCs/>
          <w:sz w:val="32"/>
          <w:szCs w:val="32"/>
        </w:rPr>
      </w:pPr>
    </w:p>
    <w:p w:rsidR="000149F1" w:rsidRPr="00382BCD" w:rsidRDefault="00B800ED" w:rsidP="000149F1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внесении изменения</w:t>
      </w:r>
      <w:r w:rsidR="00AF4791">
        <w:rPr>
          <w:rStyle w:val="FontStyle28"/>
          <w:sz w:val="28"/>
          <w:szCs w:val="28"/>
        </w:rPr>
        <w:t xml:space="preserve"> в</w:t>
      </w:r>
      <w:r w:rsidR="000149F1" w:rsidRPr="00382BCD">
        <w:rPr>
          <w:rStyle w:val="FontStyle28"/>
          <w:sz w:val="28"/>
          <w:szCs w:val="28"/>
        </w:rPr>
        <w:t xml:space="preserve"> Положени</w:t>
      </w:r>
      <w:r w:rsidR="00AF4791">
        <w:rPr>
          <w:rStyle w:val="FontStyle28"/>
          <w:sz w:val="28"/>
          <w:szCs w:val="28"/>
        </w:rPr>
        <w:t>е</w:t>
      </w:r>
      <w:r w:rsidR="00136501">
        <w:rPr>
          <w:rStyle w:val="FontStyle28"/>
          <w:sz w:val="28"/>
          <w:szCs w:val="28"/>
        </w:rPr>
        <w:t xml:space="preserve"> о муниципальном жилищном</w:t>
      </w:r>
      <w:r w:rsidR="00662122">
        <w:rPr>
          <w:rStyle w:val="FontStyle28"/>
          <w:sz w:val="28"/>
          <w:szCs w:val="28"/>
        </w:rPr>
        <w:t xml:space="preserve"> </w:t>
      </w:r>
      <w:r w:rsidR="000149F1" w:rsidRPr="00382BCD">
        <w:rPr>
          <w:rStyle w:val="FontStyle28"/>
          <w:sz w:val="28"/>
          <w:szCs w:val="28"/>
        </w:rPr>
        <w:t>контроле</w:t>
      </w:r>
      <w:r w:rsidR="000149F1">
        <w:rPr>
          <w:rStyle w:val="FontStyle28"/>
          <w:sz w:val="28"/>
          <w:szCs w:val="28"/>
        </w:rPr>
        <w:t xml:space="preserve"> </w:t>
      </w:r>
      <w:r w:rsidR="000149F1" w:rsidRPr="00B42533">
        <w:rPr>
          <w:b/>
          <w:bCs/>
          <w:color w:val="000000"/>
          <w:sz w:val="28"/>
          <w:szCs w:val="28"/>
        </w:rPr>
        <w:t xml:space="preserve">на </w:t>
      </w:r>
      <w:r w:rsidR="0095282F" w:rsidRPr="0095282F">
        <w:rPr>
          <w:b/>
          <w:sz w:val="28"/>
          <w:szCs w:val="28"/>
        </w:rPr>
        <w:t>территориях</w:t>
      </w:r>
      <w:r w:rsidR="000149F1" w:rsidRPr="0095282F">
        <w:rPr>
          <w:b/>
          <w:bCs/>
          <w:color w:val="000000"/>
          <w:sz w:val="28"/>
          <w:szCs w:val="28"/>
        </w:rPr>
        <w:t xml:space="preserve"> Березовикского, Боровёнковского, Котовского и  Турбинного</w:t>
      </w:r>
      <w:r w:rsidR="000149F1" w:rsidRPr="00B42533">
        <w:rPr>
          <w:b/>
          <w:bCs/>
          <w:color w:val="000000"/>
          <w:sz w:val="28"/>
          <w:szCs w:val="28"/>
        </w:rPr>
        <w:t xml:space="preserve"> сельских поселений</w:t>
      </w:r>
    </w:p>
    <w:p w:rsidR="000149F1" w:rsidRDefault="000149F1" w:rsidP="000149F1">
      <w:pPr>
        <w:rPr>
          <w:sz w:val="20"/>
          <w:szCs w:val="20"/>
        </w:rPr>
      </w:pPr>
      <w:r>
        <w:t xml:space="preserve">   </w:t>
      </w:r>
    </w:p>
    <w:p w:rsidR="000149F1" w:rsidRDefault="000149F1" w:rsidP="000149F1">
      <w:pPr>
        <w:autoSpaceDE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Думой Окуловского муниципального</w:t>
      </w:r>
    </w:p>
    <w:p w:rsidR="000149F1" w:rsidRDefault="000149F1" w:rsidP="000149F1">
      <w:pPr>
        <w:autoSpaceDE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  <w:u w:val="single"/>
        </w:rPr>
        <w:t>____________</w:t>
      </w:r>
      <w:r w:rsidR="003E0B92">
        <w:rPr>
          <w:bCs/>
          <w:sz w:val="28"/>
          <w:szCs w:val="28"/>
        </w:rPr>
        <w:t xml:space="preserve"> 202</w:t>
      </w:r>
      <w:r w:rsidR="00FF086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</w:p>
    <w:p w:rsidR="000149F1" w:rsidRDefault="000149F1" w:rsidP="000149F1">
      <w:pPr>
        <w:autoSpaceDE/>
        <w:spacing w:line="240" w:lineRule="exact"/>
        <w:rPr>
          <w:b/>
          <w:bCs/>
          <w:sz w:val="28"/>
          <w:szCs w:val="28"/>
        </w:rPr>
      </w:pPr>
    </w:p>
    <w:p w:rsidR="000149F1" w:rsidRDefault="000149F1" w:rsidP="000C546C">
      <w:pPr>
        <w:pStyle w:val="Style7"/>
        <w:spacing w:line="360" w:lineRule="atLeast"/>
        <w:ind w:left="57" w:firstLine="709"/>
        <w:rPr>
          <w:sz w:val="28"/>
          <w:szCs w:val="28"/>
        </w:rPr>
      </w:pPr>
      <w:r>
        <w:rPr>
          <w:sz w:val="28"/>
          <w:szCs w:val="28"/>
        </w:rPr>
        <w:t>Дума Окуловского муниципального</w:t>
      </w:r>
      <w:r w:rsidR="00027BAB">
        <w:rPr>
          <w:sz w:val="28"/>
          <w:szCs w:val="28"/>
        </w:rPr>
        <w:t xml:space="preserve"> района</w:t>
      </w:r>
    </w:p>
    <w:p w:rsidR="000149F1" w:rsidRDefault="000149F1" w:rsidP="000149F1">
      <w:pPr>
        <w:spacing w:line="36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2E3375" w:rsidRDefault="002E3375" w:rsidP="002E3375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00ED">
        <w:rPr>
          <w:sz w:val="28"/>
          <w:szCs w:val="28"/>
        </w:rPr>
        <w:t>1.Внести изменение</w:t>
      </w:r>
      <w:r w:rsidR="00136501">
        <w:rPr>
          <w:sz w:val="28"/>
          <w:szCs w:val="28"/>
        </w:rPr>
        <w:t xml:space="preserve"> в Положение о муниципальном жилищном контроле </w:t>
      </w:r>
      <w:r w:rsidR="00DA2526" w:rsidRPr="00DA2526">
        <w:rPr>
          <w:sz w:val="28"/>
          <w:szCs w:val="28"/>
        </w:rPr>
        <w:t>на территориях Березовикского, Боровёнковского, Котовского и  Турбинного сельских поселений</w:t>
      </w:r>
      <w:r w:rsidR="00136501">
        <w:rPr>
          <w:sz w:val="28"/>
          <w:szCs w:val="28"/>
        </w:rPr>
        <w:t xml:space="preserve">, утвержденное решением </w:t>
      </w:r>
      <w:r w:rsidR="00DA2526">
        <w:rPr>
          <w:sz w:val="28"/>
          <w:szCs w:val="28"/>
        </w:rPr>
        <w:t>Думы</w:t>
      </w:r>
      <w:r w:rsidR="00136501">
        <w:rPr>
          <w:sz w:val="28"/>
          <w:szCs w:val="28"/>
        </w:rPr>
        <w:t xml:space="preserve"> Окуловского </w:t>
      </w:r>
      <w:r w:rsidR="00DA2526">
        <w:rPr>
          <w:sz w:val="28"/>
          <w:szCs w:val="28"/>
        </w:rPr>
        <w:t>муниципального района</w:t>
      </w:r>
      <w:r w:rsidR="00136501">
        <w:rPr>
          <w:sz w:val="28"/>
          <w:szCs w:val="28"/>
        </w:rPr>
        <w:t xml:space="preserve"> от 2</w:t>
      </w:r>
      <w:r w:rsidR="00A561CE">
        <w:rPr>
          <w:sz w:val="28"/>
          <w:szCs w:val="28"/>
        </w:rPr>
        <w:t>5.11.2021 №8</w:t>
      </w:r>
      <w:r w:rsidR="00A561CE" w:rsidRPr="00A561CE">
        <w:rPr>
          <w:sz w:val="28"/>
          <w:szCs w:val="28"/>
        </w:rPr>
        <w:t>8 (</w:t>
      </w:r>
      <w:r w:rsidR="00A561CE">
        <w:rPr>
          <w:sz w:val="28"/>
          <w:szCs w:val="28"/>
        </w:rPr>
        <w:t xml:space="preserve">в редакции решений Думы Окуловского </w:t>
      </w:r>
      <w:r>
        <w:rPr>
          <w:sz w:val="28"/>
          <w:szCs w:val="28"/>
        </w:rPr>
        <w:t xml:space="preserve">  </w:t>
      </w:r>
      <w:r w:rsidR="00A561C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района от </w:t>
      </w:r>
      <w:r w:rsidR="00A561CE">
        <w:rPr>
          <w:sz w:val="28"/>
          <w:szCs w:val="28"/>
        </w:rPr>
        <w:t xml:space="preserve">17.03.2022 № 115, </w:t>
      </w:r>
    </w:p>
    <w:p w:rsidR="00136501" w:rsidRPr="00B800ED" w:rsidRDefault="00A561CE" w:rsidP="002E3375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 26.05.2022</w:t>
      </w:r>
      <w:r w:rsidRPr="00B800ED">
        <w:rPr>
          <w:sz w:val="28"/>
          <w:szCs w:val="28"/>
        </w:rPr>
        <w:t xml:space="preserve">№ 130, </w:t>
      </w:r>
      <w:r w:rsidR="00422904">
        <w:rPr>
          <w:sz w:val="28"/>
          <w:szCs w:val="28"/>
        </w:rPr>
        <w:t>от 26</w:t>
      </w:r>
      <w:r w:rsidR="002E3375">
        <w:rPr>
          <w:sz w:val="28"/>
          <w:szCs w:val="28"/>
        </w:rPr>
        <w:t>.10.2023 № 213</w:t>
      </w:r>
      <w:r w:rsidR="00B800ED" w:rsidRPr="00B800ED">
        <w:rPr>
          <w:sz w:val="28"/>
          <w:szCs w:val="28"/>
        </w:rPr>
        <w:t xml:space="preserve">, </w:t>
      </w:r>
      <w:r w:rsidRPr="00B800ED">
        <w:rPr>
          <w:sz w:val="28"/>
          <w:szCs w:val="28"/>
        </w:rPr>
        <w:t>от 29.11.2023 №</w:t>
      </w:r>
      <w:r w:rsidR="00B800ED">
        <w:rPr>
          <w:sz w:val="28"/>
          <w:szCs w:val="28"/>
        </w:rPr>
        <w:t xml:space="preserve"> 220), дополнив п.14.5 раздела </w:t>
      </w:r>
      <w:r w:rsidR="00B800ED">
        <w:rPr>
          <w:sz w:val="28"/>
          <w:szCs w:val="28"/>
          <w:lang w:val="en-US"/>
        </w:rPr>
        <w:t>III</w:t>
      </w:r>
      <w:r w:rsidR="00B800ED" w:rsidRPr="00B800ED">
        <w:rPr>
          <w:sz w:val="28"/>
          <w:szCs w:val="28"/>
        </w:rPr>
        <w:t xml:space="preserve"> </w:t>
      </w:r>
      <w:r w:rsidR="00B800ED">
        <w:rPr>
          <w:sz w:val="28"/>
          <w:szCs w:val="28"/>
        </w:rPr>
        <w:t>абзацами следующего содержания:</w:t>
      </w:r>
    </w:p>
    <w:p w:rsidR="00136501" w:rsidRPr="00732E67" w:rsidRDefault="00732E67" w:rsidP="00732E67">
      <w:pPr>
        <w:spacing w:line="280" w:lineRule="atLeast"/>
        <w:jc w:val="both"/>
        <w:rPr>
          <w:rStyle w:val="FontStyle28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00ED">
        <w:rPr>
          <w:sz w:val="28"/>
          <w:szCs w:val="28"/>
        </w:rPr>
        <w:t>«</w:t>
      </w:r>
      <w:r w:rsidR="00623358">
        <w:rPr>
          <w:sz w:val="28"/>
          <w:szCs w:val="28"/>
        </w:rPr>
        <w:t>Контролируемое лицо в</w:t>
      </w:r>
      <w:r w:rsidR="00434BBE">
        <w:rPr>
          <w:sz w:val="28"/>
          <w:szCs w:val="28"/>
        </w:rPr>
        <w:t>праве обратиться в контрольный (надзорный) орган с заявлением о проведении в отношении его профилактического визита (далее -заявление контролируемого лица).</w:t>
      </w:r>
      <w:r w:rsidR="00434BBE">
        <w:rPr>
          <w:color w:val="000000"/>
          <w:sz w:val="28"/>
          <w:szCs w:val="28"/>
        </w:rPr>
        <w:t xml:space="preserve"> </w:t>
      </w:r>
    </w:p>
    <w:p w:rsidR="00434BBE" w:rsidRDefault="00732E67" w:rsidP="00136501">
      <w:pPr>
        <w:spacing w:line="280" w:lineRule="atLeast"/>
        <w:ind w:firstLine="709"/>
        <w:jc w:val="both"/>
        <w:rPr>
          <w:sz w:val="28"/>
          <w:szCs w:val="28"/>
        </w:rPr>
      </w:pPr>
      <w:r w:rsidRPr="00732E67">
        <w:rPr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732E67" w:rsidRPr="00732E67" w:rsidRDefault="00732E67" w:rsidP="00732E67">
      <w:pPr>
        <w:spacing w:line="280" w:lineRule="atLeast"/>
        <w:ind w:firstLine="709"/>
        <w:jc w:val="both"/>
        <w:rPr>
          <w:sz w:val="28"/>
          <w:szCs w:val="28"/>
        </w:rPr>
      </w:pPr>
      <w:r w:rsidRPr="00732E67">
        <w:rPr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</w:t>
      </w:r>
      <w:r>
        <w:rPr>
          <w:sz w:val="28"/>
          <w:szCs w:val="28"/>
        </w:rPr>
        <w:t xml:space="preserve"> одному из следующих оснований:</w:t>
      </w:r>
    </w:p>
    <w:p w:rsidR="00732E67" w:rsidRPr="00732E67" w:rsidRDefault="00732E67" w:rsidP="00732E67">
      <w:pPr>
        <w:spacing w:line="280" w:lineRule="atLeast"/>
        <w:ind w:firstLine="709"/>
        <w:jc w:val="both"/>
        <w:rPr>
          <w:sz w:val="28"/>
          <w:szCs w:val="28"/>
        </w:rPr>
      </w:pPr>
      <w:r w:rsidRPr="00732E67">
        <w:rPr>
          <w:sz w:val="28"/>
          <w:szCs w:val="28"/>
        </w:rPr>
        <w:t>1) от контролируемого лица поступило уведомление об отзыве заявления о прове</w:t>
      </w:r>
      <w:r>
        <w:rPr>
          <w:sz w:val="28"/>
          <w:szCs w:val="28"/>
        </w:rPr>
        <w:t>дении профилактического визита;</w:t>
      </w:r>
    </w:p>
    <w:p w:rsidR="00732E67" w:rsidRPr="00732E67" w:rsidRDefault="00732E67" w:rsidP="00732E67">
      <w:pPr>
        <w:spacing w:line="280" w:lineRule="atLeast"/>
        <w:ind w:firstLine="709"/>
        <w:jc w:val="both"/>
        <w:rPr>
          <w:sz w:val="28"/>
          <w:szCs w:val="28"/>
        </w:rPr>
      </w:pPr>
      <w:r w:rsidRPr="00732E67">
        <w:rPr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</w:t>
      </w:r>
      <w:r>
        <w:rPr>
          <w:sz w:val="28"/>
          <w:szCs w:val="28"/>
        </w:rPr>
        <w:t>и данного контролируемого лица;</w:t>
      </w:r>
    </w:p>
    <w:p w:rsidR="00732E67" w:rsidRPr="00732E67" w:rsidRDefault="00732E67" w:rsidP="00A561CE">
      <w:pPr>
        <w:spacing w:line="280" w:lineRule="atLeast"/>
        <w:ind w:firstLine="709"/>
        <w:jc w:val="both"/>
        <w:rPr>
          <w:sz w:val="28"/>
          <w:szCs w:val="28"/>
        </w:rPr>
      </w:pPr>
      <w:r w:rsidRPr="00732E67">
        <w:rPr>
          <w:sz w:val="28"/>
          <w:szCs w:val="28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</w:t>
      </w:r>
      <w:r w:rsidRPr="00732E67">
        <w:rPr>
          <w:sz w:val="28"/>
          <w:szCs w:val="28"/>
        </w:rPr>
        <w:lastRenderedPageBreak/>
        <w:t>либо в связи с иными действиями (бездействием) контролируемого лица, повлекшими невозможность прове</w:t>
      </w:r>
      <w:r w:rsidR="00A561CE">
        <w:rPr>
          <w:sz w:val="28"/>
          <w:szCs w:val="28"/>
        </w:rPr>
        <w:t>дения профилактического визита;</w:t>
      </w:r>
    </w:p>
    <w:p w:rsidR="00434BBE" w:rsidRDefault="00732E67" w:rsidP="00732E67">
      <w:pPr>
        <w:spacing w:line="280" w:lineRule="atLeast"/>
        <w:ind w:firstLine="709"/>
        <w:jc w:val="both"/>
        <w:rPr>
          <w:sz w:val="28"/>
          <w:szCs w:val="28"/>
        </w:rPr>
      </w:pPr>
      <w:r w:rsidRPr="00732E67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34BBE" w:rsidRDefault="00732E67" w:rsidP="00A561CE">
      <w:pPr>
        <w:spacing w:line="280" w:lineRule="atLeast"/>
        <w:ind w:firstLine="709"/>
        <w:jc w:val="both"/>
        <w:rPr>
          <w:sz w:val="28"/>
          <w:szCs w:val="28"/>
        </w:rPr>
      </w:pPr>
      <w:r w:rsidRPr="00732E67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B800ED">
        <w:rPr>
          <w:sz w:val="28"/>
          <w:szCs w:val="28"/>
        </w:rPr>
        <w:t>»</w:t>
      </w:r>
    </w:p>
    <w:p w:rsidR="00136501" w:rsidRPr="00382BCD" w:rsidRDefault="00136501" w:rsidP="00136501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2BC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382BCD">
        <w:rPr>
          <w:sz w:val="28"/>
          <w:szCs w:val="28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информационно–телекоммуникационной сети «Интернет».</w:t>
      </w: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136501" w:rsidRPr="00B7232A" w:rsidRDefault="00136501" w:rsidP="00136501">
      <w:pPr>
        <w:spacing w:line="360" w:lineRule="atLeast"/>
        <w:ind w:firstLine="709"/>
        <w:jc w:val="both"/>
        <w:rPr>
          <w:rStyle w:val="FontStyle30"/>
          <w:b/>
          <w:sz w:val="28"/>
          <w:szCs w:val="28"/>
        </w:rPr>
      </w:pPr>
      <w:r w:rsidRPr="000C546C">
        <w:rPr>
          <w:b/>
          <w:sz w:val="28"/>
          <w:szCs w:val="28"/>
        </w:rPr>
        <w:t>Заведующий отдел</w:t>
      </w:r>
      <w:r>
        <w:rPr>
          <w:b/>
          <w:sz w:val="28"/>
          <w:szCs w:val="28"/>
        </w:rPr>
        <w:t>ом</w:t>
      </w:r>
      <w:r w:rsidRPr="000C546C">
        <w:rPr>
          <w:b/>
          <w:sz w:val="28"/>
          <w:szCs w:val="28"/>
        </w:rPr>
        <w:t xml:space="preserve"> контроля         </w:t>
      </w:r>
      <w:r>
        <w:rPr>
          <w:b/>
          <w:sz w:val="28"/>
          <w:szCs w:val="28"/>
        </w:rPr>
        <w:t xml:space="preserve">   </w:t>
      </w:r>
      <w:r w:rsidRPr="000C546C">
        <w:rPr>
          <w:b/>
          <w:sz w:val="28"/>
          <w:szCs w:val="28"/>
        </w:rPr>
        <w:t xml:space="preserve">            </w:t>
      </w:r>
      <w:r w:rsidR="00434BBE">
        <w:rPr>
          <w:b/>
          <w:sz w:val="28"/>
          <w:szCs w:val="28"/>
        </w:rPr>
        <w:t>Е.В.Ляличева</w:t>
      </w:r>
    </w:p>
    <w:p w:rsidR="00D90297" w:rsidRDefault="00D90297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D90297" w:rsidRDefault="00D90297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D90297" w:rsidRDefault="00D90297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149F1" w:rsidRDefault="000149F1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149F1" w:rsidRDefault="000149F1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149F1" w:rsidRDefault="000149F1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149F1" w:rsidRDefault="000149F1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149F1" w:rsidRDefault="000149F1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E48BD" w:rsidRDefault="00EE48BD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E48BD" w:rsidRDefault="00EE48BD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E48BD" w:rsidRDefault="00EE48BD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E48BD" w:rsidRDefault="00EE48BD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E48BD" w:rsidRDefault="00EE48BD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E48BD" w:rsidRDefault="00EE48BD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E48BD" w:rsidRDefault="00EE48BD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E48BD" w:rsidRDefault="00EE48BD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E48BD" w:rsidRDefault="00EE48BD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E48BD" w:rsidRDefault="00EE48BD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E48BD" w:rsidRDefault="00EE48BD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E48BD" w:rsidRPr="00A858F4" w:rsidRDefault="00EE48BD" w:rsidP="00EE48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EE48BD" w:rsidRDefault="00EE48BD" w:rsidP="00EE48BD">
      <w:pPr>
        <w:spacing w:line="240" w:lineRule="exact"/>
        <w:jc w:val="center"/>
        <w:rPr>
          <w:sz w:val="28"/>
          <w:szCs w:val="28"/>
        </w:rPr>
      </w:pPr>
      <w:r w:rsidRPr="00A858F4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Решения Думы Окуловского муниципального района</w:t>
      </w:r>
    </w:p>
    <w:p w:rsidR="00EE48BD" w:rsidRDefault="00EE48BD" w:rsidP="00EE48BD">
      <w:pPr>
        <w:spacing w:line="240" w:lineRule="exact"/>
        <w:jc w:val="center"/>
        <w:rPr>
          <w:b/>
          <w:sz w:val="28"/>
          <w:szCs w:val="28"/>
        </w:rPr>
      </w:pPr>
      <w:r w:rsidRPr="00A858F4">
        <w:rPr>
          <w:sz w:val="28"/>
          <w:szCs w:val="28"/>
        </w:rPr>
        <w:t xml:space="preserve"> от_________№_</w:t>
      </w:r>
      <w:r w:rsidRPr="00A858F4">
        <w:rPr>
          <w:b/>
          <w:sz w:val="28"/>
          <w:szCs w:val="28"/>
        </w:rPr>
        <w:t xml:space="preserve"> </w:t>
      </w:r>
    </w:p>
    <w:p w:rsidR="00EE48BD" w:rsidRPr="001D1EE2" w:rsidRDefault="00EE48BD" w:rsidP="00EE48BD">
      <w:pPr>
        <w:pStyle w:val="Style6"/>
        <w:widowControl/>
        <w:spacing w:line="240" w:lineRule="auto"/>
        <w:ind w:left="57"/>
        <w:jc w:val="center"/>
        <w:rPr>
          <w:b/>
          <w:bCs/>
          <w:sz w:val="28"/>
          <w:szCs w:val="28"/>
        </w:rPr>
      </w:pPr>
      <w:r>
        <w:rPr>
          <w:rStyle w:val="FontStyle28"/>
          <w:sz w:val="28"/>
          <w:szCs w:val="28"/>
        </w:rPr>
        <w:t>О внесении изменений в</w:t>
      </w:r>
      <w:r w:rsidRPr="00382BCD">
        <w:rPr>
          <w:rStyle w:val="FontStyle28"/>
          <w:sz w:val="28"/>
          <w:szCs w:val="28"/>
        </w:rPr>
        <w:t xml:space="preserve"> Положени</w:t>
      </w:r>
      <w:r>
        <w:rPr>
          <w:rStyle w:val="FontStyle28"/>
          <w:sz w:val="28"/>
          <w:szCs w:val="28"/>
        </w:rPr>
        <w:t xml:space="preserve">е о муниципальном жилищном </w:t>
      </w:r>
      <w:r w:rsidRPr="00382BCD">
        <w:rPr>
          <w:rStyle w:val="FontStyle28"/>
          <w:sz w:val="28"/>
          <w:szCs w:val="28"/>
        </w:rPr>
        <w:t>контроле</w:t>
      </w:r>
      <w:r>
        <w:rPr>
          <w:rStyle w:val="FontStyle28"/>
          <w:sz w:val="28"/>
          <w:szCs w:val="28"/>
        </w:rPr>
        <w:t xml:space="preserve"> </w:t>
      </w:r>
      <w:r w:rsidRPr="00B42533">
        <w:rPr>
          <w:b/>
          <w:bCs/>
          <w:color w:val="000000"/>
          <w:sz w:val="28"/>
          <w:szCs w:val="28"/>
        </w:rPr>
        <w:t xml:space="preserve">на </w:t>
      </w:r>
      <w:r w:rsidRPr="0095282F">
        <w:rPr>
          <w:b/>
          <w:sz w:val="28"/>
          <w:szCs w:val="28"/>
        </w:rPr>
        <w:t>территориях</w:t>
      </w:r>
      <w:r w:rsidRPr="0095282F">
        <w:rPr>
          <w:b/>
          <w:bCs/>
          <w:color w:val="000000"/>
          <w:sz w:val="28"/>
          <w:szCs w:val="28"/>
        </w:rPr>
        <w:t xml:space="preserve"> Березовикского, Боровёнковского, Котовского и  Турбинного</w:t>
      </w:r>
      <w:r w:rsidRPr="00B42533">
        <w:rPr>
          <w:b/>
          <w:bCs/>
          <w:color w:val="000000"/>
          <w:sz w:val="28"/>
          <w:szCs w:val="28"/>
        </w:rPr>
        <w:t xml:space="preserve"> сельских поселений</w:t>
      </w:r>
    </w:p>
    <w:p w:rsidR="00EE48BD" w:rsidRDefault="00EE48BD" w:rsidP="00EE48BD">
      <w:pPr>
        <w:spacing w:line="240" w:lineRule="exact"/>
        <w:rPr>
          <w:b/>
          <w:sz w:val="28"/>
          <w:szCs w:val="28"/>
        </w:rPr>
      </w:pPr>
    </w:p>
    <w:p w:rsidR="00EE48BD" w:rsidRDefault="00EE48BD" w:rsidP="00EE48BD">
      <w:pPr>
        <w:spacing w:line="240" w:lineRule="exact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670"/>
        <w:gridCol w:w="2126"/>
      </w:tblGrid>
      <w:tr w:rsidR="00EE48BD" w:rsidRPr="00045C9B" w:rsidTr="00711AC5">
        <w:tc>
          <w:tcPr>
            <w:tcW w:w="2235" w:type="dxa"/>
            <w:vAlign w:val="center"/>
            <w:hideMark/>
          </w:tcPr>
          <w:p w:rsidR="00EE48BD" w:rsidRPr="00045C9B" w:rsidRDefault="00EE48BD" w:rsidP="00711AC5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  <w:r w:rsidRPr="00045C9B">
              <w:rPr>
                <w:bCs/>
                <w:sz w:val="28"/>
                <w:szCs w:val="28"/>
              </w:rPr>
              <w:t>Дата</w:t>
            </w:r>
            <w:r w:rsidRPr="00045C9B">
              <w:rPr>
                <w:bCs/>
                <w:sz w:val="28"/>
                <w:szCs w:val="28"/>
              </w:rPr>
              <w:br/>
              <w:t>поступления</w:t>
            </w:r>
            <w:r w:rsidRPr="00045C9B">
              <w:rPr>
                <w:bCs/>
                <w:sz w:val="28"/>
                <w:szCs w:val="28"/>
              </w:rPr>
              <w:br/>
              <w:t>на согласование</w:t>
            </w:r>
          </w:p>
        </w:tc>
        <w:tc>
          <w:tcPr>
            <w:tcW w:w="5670" w:type="dxa"/>
            <w:vAlign w:val="center"/>
            <w:hideMark/>
          </w:tcPr>
          <w:p w:rsidR="00EE48BD" w:rsidRPr="00045C9B" w:rsidRDefault="00EE48BD" w:rsidP="00711AC5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  <w:r w:rsidRPr="00045C9B">
              <w:rPr>
                <w:bCs/>
                <w:sz w:val="28"/>
                <w:szCs w:val="28"/>
              </w:rPr>
              <w:t>Наименование должности, инициалы</w:t>
            </w:r>
            <w:r w:rsidRPr="00045C9B">
              <w:rPr>
                <w:bCs/>
                <w:sz w:val="28"/>
                <w:szCs w:val="28"/>
              </w:rPr>
              <w:br/>
              <w:t>и фамилия руководителя, с которым</w:t>
            </w:r>
            <w:r w:rsidRPr="00045C9B">
              <w:rPr>
                <w:bCs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126" w:type="dxa"/>
            <w:vAlign w:val="center"/>
            <w:hideMark/>
          </w:tcPr>
          <w:p w:rsidR="00EE48BD" w:rsidRPr="00045C9B" w:rsidRDefault="00EE48BD" w:rsidP="00711AC5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  <w:r w:rsidRPr="00045C9B">
              <w:rPr>
                <w:bCs/>
                <w:sz w:val="28"/>
                <w:szCs w:val="28"/>
              </w:rPr>
              <w:t xml:space="preserve">Дата согласования, подпись </w:t>
            </w:r>
          </w:p>
        </w:tc>
      </w:tr>
      <w:tr w:rsidR="00EE48BD" w:rsidRPr="00045C9B" w:rsidTr="00711AC5">
        <w:trPr>
          <w:trHeight w:val="483"/>
        </w:trPr>
        <w:tc>
          <w:tcPr>
            <w:tcW w:w="2235" w:type="dxa"/>
          </w:tcPr>
          <w:p w:rsidR="00EE48BD" w:rsidRPr="00045C9B" w:rsidRDefault="00EE48BD" w:rsidP="00711AC5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EE48BD" w:rsidRPr="00045C9B" w:rsidRDefault="00EE48BD" w:rsidP="00711AC5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  <w:r w:rsidRPr="00045C9B">
              <w:rPr>
                <w:bCs/>
                <w:sz w:val="28"/>
                <w:szCs w:val="28"/>
              </w:rPr>
              <w:t>Заместитель Главы Администрации Окуловского муниципального района Алексеев В.Н.</w:t>
            </w:r>
          </w:p>
        </w:tc>
        <w:tc>
          <w:tcPr>
            <w:tcW w:w="2126" w:type="dxa"/>
          </w:tcPr>
          <w:p w:rsidR="00EE48BD" w:rsidRPr="00045C9B" w:rsidRDefault="00EE48BD" w:rsidP="00711AC5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EE48BD" w:rsidRPr="00045C9B" w:rsidTr="00711AC5">
        <w:tc>
          <w:tcPr>
            <w:tcW w:w="2235" w:type="dxa"/>
          </w:tcPr>
          <w:p w:rsidR="00EE48BD" w:rsidRPr="00045C9B" w:rsidRDefault="00EE48BD" w:rsidP="00711AC5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EE48BD" w:rsidRPr="00045C9B" w:rsidRDefault="00EE48BD" w:rsidP="00711AC5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  <w:r w:rsidRPr="00045C9B">
              <w:rPr>
                <w:bCs/>
                <w:sz w:val="28"/>
                <w:szCs w:val="28"/>
              </w:rPr>
              <w:t>Начальник правового управления</w:t>
            </w:r>
          </w:p>
          <w:p w:rsidR="00EE48BD" w:rsidRPr="00045C9B" w:rsidRDefault="00EE48BD" w:rsidP="00711AC5">
            <w:pPr>
              <w:overflowPunct w:val="0"/>
              <w:textAlignment w:val="baseline"/>
              <w:rPr>
                <w:bCs/>
                <w:sz w:val="28"/>
                <w:szCs w:val="28"/>
              </w:rPr>
            </w:pPr>
            <w:r w:rsidRPr="00045C9B">
              <w:rPr>
                <w:bCs/>
                <w:sz w:val="28"/>
                <w:szCs w:val="28"/>
              </w:rPr>
              <w:t>Е.А. Шоломова</w:t>
            </w:r>
          </w:p>
        </w:tc>
        <w:tc>
          <w:tcPr>
            <w:tcW w:w="2126" w:type="dxa"/>
          </w:tcPr>
          <w:p w:rsidR="00EE48BD" w:rsidRPr="00045C9B" w:rsidRDefault="00EE48BD" w:rsidP="00711AC5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</w:p>
        </w:tc>
      </w:tr>
    </w:tbl>
    <w:p w:rsidR="00EE48BD" w:rsidRDefault="00EE48BD" w:rsidP="00EE48BD">
      <w:pPr>
        <w:tabs>
          <w:tab w:val="left" w:pos="6800"/>
        </w:tabs>
        <w:spacing w:line="280" w:lineRule="exact"/>
        <w:rPr>
          <w:b/>
          <w:bCs/>
          <w:sz w:val="28"/>
          <w:szCs w:val="28"/>
        </w:rPr>
      </w:pPr>
    </w:p>
    <w:p w:rsidR="00EE48BD" w:rsidRDefault="00EE48BD" w:rsidP="00EE48BD">
      <w:pPr>
        <w:tabs>
          <w:tab w:val="left" w:pos="6800"/>
        </w:tabs>
        <w:spacing w:line="280" w:lineRule="exact"/>
        <w:jc w:val="center"/>
        <w:rPr>
          <w:b/>
          <w:bCs/>
          <w:sz w:val="28"/>
          <w:szCs w:val="28"/>
        </w:rPr>
      </w:pPr>
    </w:p>
    <w:p w:rsidR="00EE48BD" w:rsidRDefault="00EE48BD" w:rsidP="00EE48BD">
      <w:pPr>
        <w:tabs>
          <w:tab w:val="left" w:pos="6800"/>
        </w:tabs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УКАЗАТЕЛЬ РАССЫЛКИ</w:t>
      </w:r>
    </w:p>
    <w:p w:rsidR="00EE48BD" w:rsidRDefault="00EE48BD" w:rsidP="00EE48BD">
      <w:pPr>
        <w:tabs>
          <w:tab w:val="left" w:pos="6800"/>
        </w:tabs>
        <w:spacing w:line="280" w:lineRule="exact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2"/>
        <w:gridCol w:w="824"/>
        <w:gridCol w:w="3364"/>
        <w:gridCol w:w="305"/>
        <w:gridCol w:w="314"/>
        <w:gridCol w:w="1789"/>
        <w:gridCol w:w="751"/>
        <w:gridCol w:w="482"/>
        <w:gridCol w:w="1030"/>
        <w:gridCol w:w="685"/>
      </w:tblGrid>
      <w:tr w:rsidR="00EE48BD" w:rsidRPr="00045C9B" w:rsidTr="00711AC5">
        <w:trPr>
          <w:gridAfter w:val="1"/>
          <w:wAfter w:w="601" w:type="dxa"/>
          <w:jc w:val="center"/>
        </w:trPr>
        <w:tc>
          <w:tcPr>
            <w:tcW w:w="4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  <w:lang w:eastAsia="ar-SA"/>
              </w:rPr>
              <w:t>Решения</w:t>
            </w:r>
          </w:p>
        </w:tc>
        <w:tc>
          <w:tcPr>
            <w:tcW w:w="496" w:type="dxa"/>
            <w:gridSpan w:val="2"/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</w:rPr>
              <w:t>оот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8BD" w:rsidRPr="00045C9B" w:rsidRDefault="00EE48BD" w:rsidP="00711AC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</w:rPr>
              <w:t>№№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8BD" w:rsidRPr="00045C9B" w:rsidRDefault="00EE48BD" w:rsidP="00711AC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E48BD" w:rsidRPr="00045C9B" w:rsidTr="00711AC5">
        <w:trPr>
          <w:gridAfter w:val="1"/>
          <w:wAfter w:w="601" w:type="dxa"/>
          <w:jc w:val="center"/>
        </w:trPr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EE48BD" w:rsidRPr="00045C9B" w:rsidRDefault="00EE48BD" w:rsidP="00711AC5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EE48BD" w:rsidRPr="00045C9B" w:rsidRDefault="00EE48BD" w:rsidP="00711AC5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8BD" w:rsidRPr="00045C9B" w:rsidRDefault="00EE48BD" w:rsidP="00711AC5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EE48BD" w:rsidRPr="00045C9B" w:rsidRDefault="00EE48BD" w:rsidP="00711AC5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8BD" w:rsidRPr="00045C9B" w:rsidRDefault="00EE48BD" w:rsidP="00711AC5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E48BD" w:rsidRPr="00045C9B" w:rsidTr="00711AC5">
        <w:trPr>
          <w:gridAfter w:val="1"/>
          <w:wAfter w:w="601" w:type="dxa"/>
          <w:trHeight w:val="932"/>
          <w:jc w:val="center"/>
        </w:trPr>
        <w:tc>
          <w:tcPr>
            <w:tcW w:w="87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8BD" w:rsidRPr="00045C9B" w:rsidRDefault="00EE48BD" w:rsidP="00711AC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EE48BD" w:rsidRPr="00045C9B" w:rsidRDefault="00EE48BD" w:rsidP="00711AC5">
            <w:pPr>
              <w:pStyle w:val="Style6"/>
              <w:widowControl/>
              <w:spacing w:line="240" w:lineRule="auto"/>
              <w:ind w:left="57"/>
              <w:jc w:val="center"/>
              <w:rPr>
                <w:rStyle w:val="FontStyle28"/>
                <w:sz w:val="28"/>
                <w:szCs w:val="28"/>
              </w:rPr>
            </w:pPr>
            <w:r w:rsidRPr="00045C9B">
              <w:rPr>
                <w:rStyle w:val="FontStyle28"/>
                <w:sz w:val="28"/>
                <w:szCs w:val="28"/>
              </w:rPr>
              <w:t xml:space="preserve">О внесении изменений в Положение о муниципальном жилищном контроле </w:t>
            </w:r>
            <w:r w:rsidRPr="00045C9B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Pr="00045C9B">
              <w:rPr>
                <w:b/>
                <w:sz w:val="28"/>
                <w:szCs w:val="28"/>
              </w:rPr>
              <w:t>территориях</w:t>
            </w:r>
            <w:r w:rsidRPr="00045C9B">
              <w:rPr>
                <w:b/>
                <w:bCs/>
                <w:color w:val="000000"/>
                <w:sz w:val="28"/>
                <w:szCs w:val="28"/>
              </w:rPr>
              <w:t xml:space="preserve"> Березовикского, Боровёнковского, Котовского и  Турбинного сельских поселений</w:t>
            </w:r>
          </w:p>
        </w:tc>
      </w:tr>
      <w:tr w:rsidR="00EE48BD" w:rsidRPr="00045C9B" w:rsidTr="00711AC5">
        <w:trPr>
          <w:gridAfter w:val="1"/>
          <w:wAfter w:w="601" w:type="dxa"/>
          <w:jc w:val="center"/>
        </w:trPr>
        <w:tc>
          <w:tcPr>
            <w:tcW w:w="87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8BD" w:rsidRPr="00045C9B" w:rsidRDefault="00EE48BD" w:rsidP="00711AC5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E48BD" w:rsidRPr="00045C9B" w:rsidTr="00711AC5">
        <w:trPr>
          <w:gridBefore w:val="1"/>
          <w:wBefore w:w="108" w:type="dxa"/>
          <w:trHeight w:val="9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</w:rPr>
              <w:t>№</w:t>
            </w:r>
            <w:r w:rsidRPr="00045C9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045C9B">
              <w:rPr>
                <w:sz w:val="28"/>
                <w:szCs w:val="28"/>
              </w:rPr>
              <w:br/>
              <w:t>структурное подразделение, орган исполнительной власти района и др.)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</w:rPr>
              <w:t>Количество</w:t>
            </w:r>
            <w:r w:rsidRPr="00045C9B">
              <w:rPr>
                <w:sz w:val="28"/>
                <w:szCs w:val="28"/>
              </w:rPr>
              <w:br/>
              <w:t>экземпляров</w:t>
            </w:r>
          </w:p>
        </w:tc>
      </w:tr>
      <w:tr w:rsidR="00EE48BD" w:rsidRPr="00045C9B" w:rsidTr="00711AC5">
        <w:trPr>
          <w:gridBefore w:val="1"/>
          <w:wBefore w:w="108" w:type="dxa"/>
          <w:trHeight w:val="37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BD" w:rsidRPr="00045C9B" w:rsidRDefault="00EE48BD" w:rsidP="00711AC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  <w:lang w:eastAsia="ar-SA"/>
              </w:rPr>
              <w:t>Отдел прохождения документов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EE48BD" w:rsidRPr="00045C9B" w:rsidTr="00711AC5">
        <w:trPr>
          <w:gridBefore w:val="1"/>
          <w:wBefore w:w="108" w:type="dxa"/>
          <w:trHeight w:val="3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BD" w:rsidRPr="00045C9B" w:rsidRDefault="00EE48BD" w:rsidP="00711AC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  <w:lang w:eastAsia="ar-SA"/>
              </w:rPr>
              <w:t>Отдел контроля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EE48BD" w:rsidRPr="00045C9B" w:rsidTr="00711AC5">
        <w:trPr>
          <w:gridBefore w:val="1"/>
          <w:wBefore w:w="108" w:type="dxa"/>
          <w:trHeight w:val="3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BD" w:rsidRPr="00045C9B" w:rsidRDefault="00EE48BD" w:rsidP="00711AC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 w:rsidRPr="00045C9B">
              <w:rPr>
                <w:color w:val="000000"/>
                <w:sz w:val="28"/>
                <w:szCs w:val="28"/>
              </w:rPr>
              <w:t>бюллетень "Официальный вестник Окуловского муниципального района"</w:t>
            </w:r>
            <w:r w:rsidRPr="00045C9B">
              <w:rPr>
                <w:sz w:val="28"/>
                <w:szCs w:val="28"/>
                <w:lang w:eastAsia="ar-SA"/>
              </w:rPr>
              <w:t xml:space="preserve"> электр. вид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EE48BD" w:rsidRPr="00045C9B" w:rsidTr="00711AC5">
        <w:trPr>
          <w:gridBefore w:val="1"/>
          <w:wBefore w:w="108" w:type="dxa"/>
          <w:trHeight w:val="3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BD" w:rsidRPr="00045C9B" w:rsidRDefault="00EE48BD" w:rsidP="00711AC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  <w:lang w:eastAsia="ar-SA"/>
              </w:rPr>
              <w:t>Консультант+ электр. вид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EE48BD" w:rsidRPr="00045C9B" w:rsidTr="00711AC5">
        <w:trPr>
          <w:gridBefore w:val="1"/>
          <w:wBefore w:w="108" w:type="dxa"/>
          <w:trHeight w:val="3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BD" w:rsidRPr="00045C9B" w:rsidRDefault="00EE48BD" w:rsidP="00711AC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  <w:lang w:eastAsia="ar-SA"/>
              </w:rPr>
              <w:t>Регистр электр. вид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EE48BD" w:rsidRPr="00045C9B" w:rsidTr="00711AC5">
        <w:trPr>
          <w:gridBefore w:val="1"/>
          <w:wBefore w:w="108" w:type="dxa"/>
          <w:trHeight w:val="3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BD" w:rsidRPr="00045C9B" w:rsidRDefault="00EE48BD" w:rsidP="00711AC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  <w:lang w:eastAsia="ar-SA"/>
              </w:rPr>
              <w:t>Сайт администрации района (эл.вид)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EE48BD" w:rsidRPr="00045C9B" w:rsidTr="00711AC5">
        <w:trPr>
          <w:gridBefore w:val="1"/>
          <w:wBefore w:w="108" w:type="dxa"/>
          <w:trHeight w:val="3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BD" w:rsidRPr="00045C9B" w:rsidRDefault="00EE48BD" w:rsidP="00711AC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BD" w:rsidRPr="00045C9B" w:rsidRDefault="00EE48BD" w:rsidP="00711AC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45C9B">
              <w:rPr>
                <w:sz w:val="28"/>
                <w:szCs w:val="28"/>
                <w:lang w:eastAsia="ar-SA"/>
              </w:rPr>
              <w:t>7</w:t>
            </w:r>
          </w:p>
        </w:tc>
      </w:tr>
    </w:tbl>
    <w:p w:rsidR="00EE48BD" w:rsidRDefault="00EE48BD" w:rsidP="00EE48BD">
      <w:pPr>
        <w:pStyle w:val="a6"/>
        <w:spacing w:after="0" w:line="240" w:lineRule="exact"/>
        <w:ind w:left="0"/>
        <w:rPr>
          <w:bCs/>
          <w:szCs w:val="28"/>
          <w:lang w:eastAsia="ru-RU"/>
        </w:rPr>
      </w:pPr>
    </w:p>
    <w:p w:rsidR="00EE48BD" w:rsidRDefault="00EE48BD" w:rsidP="00EE48BD">
      <w:pPr>
        <w:pStyle w:val="a6"/>
        <w:spacing w:after="0" w:line="240" w:lineRule="exact"/>
        <w:ind w:left="0"/>
        <w:rPr>
          <w:bCs/>
          <w:szCs w:val="28"/>
          <w:lang w:eastAsia="ru-RU"/>
        </w:rPr>
      </w:pPr>
    </w:p>
    <w:p w:rsidR="00EE48BD" w:rsidRDefault="00EE48BD" w:rsidP="00EE48BD">
      <w:pPr>
        <w:pStyle w:val="a6"/>
        <w:spacing w:after="0" w:line="240" w:lineRule="exact"/>
        <w:ind w:left="0"/>
        <w:rPr>
          <w:bCs/>
          <w:szCs w:val="28"/>
          <w:lang w:eastAsia="ru-RU"/>
        </w:rPr>
      </w:pPr>
    </w:p>
    <w:p w:rsidR="00EE48BD" w:rsidRDefault="00EE48BD" w:rsidP="00EE48BD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Заведующий отделом контроля                                                        Е.В.Ляличева</w:t>
      </w:r>
    </w:p>
    <w:p w:rsidR="00EE48BD" w:rsidRDefault="00EE48BD" w:rsidP="00EE48BD">
      <w:pPr>
        <w:spacing w:line="240" w:lineRule="exact"/>
        <w:jc w:val="right"/>
        <w:rPr>
          <w:sz w:val="28"/>
          <w:szCs w:val="28"/>
        </w:rPr>
      </w:pPr>
    </w:p>
    <w:p w:rsidR="00EE48BD" w:rsidRDefault="00EE48BD" w:rsidP="00EE48BD">
      <w:pPr>
        <w:tabs>
          <w:tab w:val="left" w:pos="6800"/>
        </w:tabs>
        <w:spacing w:line="280" w:lineRule="exact"/>
        <w:rPr>
          <w:b/>
          <w:bCs/>
          <w:sz w:val="28"/>
          <w:szCs w:val="28"/>
        </w:rPr>
      </w:pPr>
    </w:p>
    <w:p w:rsidR="00EE48BD" w:rsidRDefault="00EE48BD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E48BD" w:rsidRDefault="00EE48BD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E48BD" w:rsidRDefault="00EE48BD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E48BD" w:rsidRDefault="00EE48BD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EE48BD" w:rsidRDefault="00EE48BD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51163D" w:rsidRDefault="0051163D" w:rsidP="0051163D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6776C">
        <w:rPr>
          <w:b/>
          <w:sz w:val="28"/>
          <w:szCs w:val="28"/>
        </w:rPr>
        <w:t xml:space="preserve">Пояснительная записка </w:t>
      </w:r>
    </w:p>
    <w:p w:rsidR="0051163D" w:rsidRDefault="0051163D" w:rsidP="0051163D">
      <w:pPr>
        <w:pStyle w:val="mt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 </w:t>
      </w:r>
      <w:r w:rsidRPr="00A56055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Думы Окуловского муниципального района</w:t>
      </w:r>
    </w:p>
    <w:p w:rsidR="0051163D" w:rsidRPr="00A56055" w:rsidRDefault="0051163D" w:rsidP="0051163D">
      <w:pPr>
        <w:pStyle w:val="mte"/>
        <w:spacing w:line="240" w:lineRule="exact"/>
        <w:jc w:val="center"/>
        <w:rPr>
          <w:sz w:val="28"/>
          <w:szCs w:val="28"/>
        </w:rPr>
      </w:pPr>
      <w:r w:rsidRPr="00A56055">
        <w:rPr>
          <w:sz w:val="28"/>
          <w:szCs w:val="28"/>
        </w:rPr>
        <w:t xml:space="preserve"> от_________№_ </w:t>
      </w:r>
    </w:p>
    <w:p w:rsidR="0051163D" w:rsidRPr="00382BCD" w:rsidRDefault="0051163D" w:rsidP="0051163D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внесении изменений в</w:t>
      </w:r>
      <w:r w:rsidRPr="00382BCD">
        <w:rPr>
          <w:rStyle w:val="FontStyle28"/>
          <w:sz w:val="28"/>
          <w:szCs w:val="28"/>
        </w:rPr>
        <w:t xml:space="preserve"> Положени</w:t>
      </w:r>
      <w:r>
        <w:rPr>
          <w:rStyle w:val="FontStyle28"/>
          <w:sz w:val="28"/>
          <w:szCs w:val="28"/>
        </w:rPr>
        <w:t xml:space="preserve">е о муниципальном жилищном </w:t>
      </w:r>
      <w:r w:rsidRPr="00382BCD">
        <w:rPr>
          <w:rStyle w:val="FontStyle28"/>
          <w:sz w:val="28"/>
          <w:szCs w:val="28"/>
        </w:rPr>
        <w:t>контроле</w:t>
      </w:r>
      <w:r>
        <w:rPr>
          <w:rStyle w:val="FontStyle28"/>
          <w:sz w:val="28"/>
          <w:szCs w:val="28"/>
        </w:rPr>
        <w:t xml:space="preserve"> </w:t>
      </w:r>
      <w:r w:rsidRPr="00B42533">
        <w:rPr>
          <w:b/>
          <w:bCs/>
          <w:color w:val="000000"/>
          <w:sz w:val="28"/>
          <w:szCs w:val="28"/>
        </w:rPr>
        <w:t xml:space="preserve">на </w:t>
      </w:r>
      <w:r w:rsidRPr="0095282F">
        <w:rPr>
          <w:b/>
          <w:sz w:val="28"/>
          <w:szCs w:val="28"/>
        </w:rPr>
        <w:t>территориях</w:t>
      </w:r>
      <w:r w:rsidRPr="0095282F">
        <w:rPr>
          <w:b/>
          <w:bCs/>
          <w:color w:val="000000"/>
          <w:sz w:val="28"/>
          <w:szCs w:val="28"/>
        </w:rPr>
        <w:t xml:space="preserve"> Березовикского, Боровёнковского, Котовского и  Турбинного</w:t>
      </w:r>
      <w:r w:rsidRPr="00B42533">
        <w:rPr>
          <w:b/>
          <w:bCs/>
          <w:color w:val="000000"/>
          <w:sz w:val="28"/>
          <w:szCs w:val="28"/>
        </w:rPr>
        <w:t xml:space="preserve"> сельских поселений</w:t>
      </w:r>
    </w:p>
    <w:p w:rsidR="0051163D" w:rsidRPr="00A6776C" w:rsidRDefault="0051163D" w:rsidP="0051163D">
      <w:pPr>
        <w:pStyle w:val="mte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51163D" w:rsidRDefault="0051163D" w:rsidP="0051163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416AD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5102D6">
        <w:rPr>
          <w:rFonts w:ascii="Times New Roman" w:hAnsi="Times New Roman"/>
          <w:sz w:val="28"/>
          <w:szCs w:val="28"/>
        </w:rPr>
        <w:t>Думы Окуловского муниципального района</w:t>
      </w:r>
      <w:r w:rsidRPr="009E04BF">
        <w:rPr>
          <w:rFonts w:ascii="Times New Roman" w:hAnsi="Times New Roman"/>
          <w:sz w:val="28"/>
          <w:szCs w:val="28"/>
        </w:rPr>
        <w:t xml:space="preserve"> </w:t>
      </w:r>
      <w:r w:rsidRPr="005102D6">
        <w:rPr>
          <w:rFonts w:ascii="Times New Roman" w:hAnsi="Times New Roman"/>
          <w:sz w:val="28"/>
          <w:szCs w:val="28"/>
        </w:rPr>
        <w:t>«</w:t>
      </w:r>
      <w:r w:rsidRPr="0050241E">
        <w:rPr>
          <w:rFonts w:ascii="Times New Roman" w:hAnsi="Times New Roman"/>
          <w:color w:val="000000"/>
          <w:sz w:val="28"/>
          <w:szCs w:val="28"/>
        </w:rPr>
        <w:t>О внесении изменений в Положение о муниципальном жилищном контроле на территориях Березовикского, Боровёнковского, Котовского и  Турбинного сельских поселений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6AD">
        <w:rPr>
          <w:rFonts w:ascii="Times New Roman" w:hAnsi="Times New Roman"/>
          <w:sz w:val="28"/>
          <w:szCs w:val="28"/>
        </w:rPr>
        <w:t xml:space="preserve">подготовлен </w:t>
      </w:r>
      <w:r>
        <w:rPr>
          <w:rFonts w:ascii="Times New Roman" w:hAnsi="Times New Roman"/>
          <w:sz w:val="28"/>
          <w:szCs w:val="28"/>
        </w:rPr>
        <w:t>в</w:t>
      </w:r>
      <w:r w:rsidRPr="00A56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Федеральным законом от 04.08.2023 № 483-ФЗ «О внесении изменений в статью 52 </w:t>
      </w:r>
      <w:r w:rsidRPr="00A5605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A5605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A56055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 (далее – Федеральный закон № 248 – ФЗ),</w:t>
      </w:r>
      <w:r>
        <w:rPr>
          <w:rFonts w:ascii="Times New Roman" w:hAnsi="Times New Roman"/>
          <w:sz w:val="28"/>
          <w:szCs w:val="28"/>
        </w:rPr>
        <w:t xml:space="preserve"> и статью 4 Федерального закона «О внесении изменений в отдельные законодательные акты Российской Федерации», Федеральный закон № 248-ФЗ дополнен порядком проведения профилактического визита по инициативе контролируемого лица (ранее-лишь порядок проведения профилактического визита по  инициативе контрольного (надзорного) органа</w:t>
      </w:r>
      <w:r w:rsidRPr="00A56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согласия контролируемого лица).</w:t>
      </w:r>
    </w:p>
    <w:p w:rsidR="0051163D" w:rsidRPr="0081195B" w:rsidRDefault="0051163D" w:rsidP="0051163D">
      <w:pPr>
        <w:ind w:firstLine="708"/>
        <w:rPr>
          <w:sz w:val="28"/>
          <w:szCs w:val="28"/>
        </w:rPr>
      </w:pPr>
      <w:r w:rsidRPr="0081195B">
        <w:rPr>
          <w:sz w:val="28"/>
          <w:szCs w:val="28"/>
        </w:rPr>
        <w:t>Принятие данного Решения не потребует выделения средств из бюджета Окуловского муниципального района.</w:t>
      </w:r>
    </w:p>
    <w:p w:rsidR="0051163D" w:rsidRPr="00DA0E5C" w:rsidRDefault="0051163D" w:rsidP="0051163D">
      <w:pPr>
        <w:ind w:firstLine="709"/>
        <w:rPr>
          <w:sz w:val="28"/>
          <w:szCs w:val="28"/>
        </w:rPr>
      </w:pPr>
      <w:r w:rsidRPr="00DA0E5C">
        <w:rPr>
          <w:sz w:val="28"/>
          <w:szCs w:val="28"/>
        </w:rPr>
        <w:t xml:space="preserve">По результатам проведения антикоррупционной экспертизы проекта </w:t>
      </w:r>
      <w:r>
        <w:rPr>
          <w:sz w:val="28"/>
          <w:szCs w:val="28"/>
        </w:rPr>
        <w:t>Решения</w:t>
      </w:r>
      <w:r w:rsidRPr="00DA0E5C">
        <w:rPr>
          <w:sz w:val="28"/>
          <w:szCs w:val="28"/>
        </w:rPr>
        <w:t xml:space="preserve"> коррупциогенных факторов не выявлено.</w:t>
      </w:r>
    </w:p>
    <w:p w:rsidR="0051163D" w:rsidRDefault="0051163D" w:rsidP="0051163D">
      <w:pPr>
        <w:spacing w:line="240" w:lineRule="exact"/>
        <w:rPr>
          <w:b/>
          <w:sz w:val="28"/>
          <w:szCs w:val="28"/>
        </w:rPr>
      </w:pPr>
    </w:p>
    <w:p w:rsidR="0051163D" w:rsidRDefault="0051163D" w:rsidP="0051163D">
      <w:pPr>
        <w:spacing w:line="240" w:lineRule="exact"/>
        <w:rPr>
          <w:b/>
          <w:sz w:val="28"/>
          <w:szCs w:val="28"/>
        </w:rPr>
      </w:pPr>
    </w:p>
    <w:p w:rsidR="0051163D" w:rsidRDefault="0051163D" w:rsidP="0051163D">
      <w:pPr>
        <w:spacing w:line="240" w:lineRule="exact"/>
        <w:rPr>
          <w:b/>
          <w:sz w:val="28"/>
          <w:szCs w:val="28"/>
        </w:rPr>
      </w:pPr>
    </w:p>
    <w:p w:rsidR="0051163D" w:rsidRDefault="0051163D" w:rsidP="0051163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отделом контроля                                                       </w:t>
      </w:r>
      <w:r w:rsidRPr="00EF0A2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Е.В.Ляличева</w:t>
      </w:r>
    </w:p>
    <w:p w:rsidR="00642C4A" w:rsidRDefault="00642C4A" w:rsidP="0051163D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sectPr w:rsidR="00642C4A" w:rsidSect="006F2C35">
      <w:headerReference w:type="default" r:id="rId7"/>
      <w:headerReference w:type="first" r:id="rId8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9B" w:rsidRDefault="00045C9B">
      <w:r>
        <w:separator/>
      </w:r>
    </w:p>
  </w:endnote>
  <w:endnote w:type="continuationSeparator" w:id="0">
    <w:p w:rsidR="00045C9B" w:rsidRDefault="000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9B" w:rsidRDefault="00045C9B">
      <w:r>
        <w:separator/>
      </w:r>
    </w:p>
  </w:footnote>
  <w:footnote w:type="continuationSeparator" w:id="0">
    <w:p w:rsidR="00045C9B" w:rsidRDefault="000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ED" w:rsidRDefault="00B800ED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272CE7">
      <w:rPr>
        <w:rStyle w:val="FontStyle29"/>
        <w:noProof/>
      </w:rPr>
      <w:t>2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ED" w:rsidRDefault="00B800ED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 w15:restartNumberingAfterBreak="0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6AD2200"/>
    <w:multiLevelType w:val="hybridMultilevel"/>
    <w:tmpl w:val="868E8306"/>
    <w:lvl w:ilvl="0" w:tplc="0240CBE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2"/>
  </w:num>
  <w:num w:numId="3">
    <w:abstractNumId w:val="34"/>
  </w:num>
  <w:num w:numId="4">
    <w:abstractNumId w:val="23"/>
  </w:num>
  <w:num w:numId="5">
    <w:abstractNumId w:val="27"/>
  </w:num>
  <w:num w:numId="6">
    <w:abstractNumId w:val="30"/>
  </w:num>
  <w:num w:numId="7">
    <w:abstractNumId w:val="24"/>
  </w:num>
  <w:num w:numId="8">
    <w:abstractNumId w:val="24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1"/>
  </w:num>
  <w:num w:numId="11">
    <w:abstractNumId w:val="29"/>
  </w:num>
  <w:num w:numId="12">
    <w:abstractNumId w:val="25"/>
  </w:num>
  <w:num w:numId="13">
    <w:abstractNumId w:val="16"/>
  </w:num>
  <w:num w:numId="14">
    <w:abstractNumId w:val="28"/>
  </w:num>
  <w:num w:numId="15">
    <w:abstractNumId w:val="14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8"/>
  </w:num>
  <w:num w:numId="18">
    <w:abstractNumId w:val="39"/>
  </w:num>
  <w:num w:numId="19">
    <w:abstractNumId w:val="26"/>
  </w:num>
  <w:num w:numId="20">
    <w:abstractNumId w:val="15"/>
  </w:num>
  <w:num w:numId="21">
    <w:abstractNumId w:val="37"/>
  </w:num>
  <w:num w:numId="22">
    <w:abstractNumId w:val="4"/>
  </w:num>
  <w:num w:numId="23">
    <w:abstractNumId w:val="5"/>
  </w:num>
  <w:num w:numId="24">
    <w:abstractNumId w:val="18"/>
  </w:num>
  <w:num w:numId="25">
    <w:abstractNumId w:val="22"/>
  </w:num>
  <w:num w:numId="26">
    <w:abstractNumId w:val="31"/>
  </w:num>
  <w:num w:numId="27">
    <w:abstractNumId w:val="21"/>
  </w:num>
  <w:num w:numId="28">
    <w:abstractNumId w:val="13"/>
  </w:num>
  <w:num w:numId="29">
    <w:abstractNumId w:val="12"/>
  </w:num>
  <w:num w:numId="30">
    <w:abstractNumId w:val="8"/>
  </w:num>
  <w:num w:numId="31">
    <w:abstractNumId w:val="9"/>
  </w:num>
  <w:num w:numId="32">
    <w:abstractNumId w:val="20"/>
  </w:num>
  <w:num w:numId="33">
    <w:abstractNumId w:val="20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5"/>
  </w:num>
  <w:num w:numId="35">
    <w:abstractNumId w:val="3"/>
  </w:num>
  <w:num w:numId="36">
    <w:abstractNumId w:val="33"/>
  </w:num>
  <w:num w:numId="37">
    <w:abstractNumId w:val="17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6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920"/>
    <w:rsid w:val="00004F25"/>
    <w:rsid w:val="00013AB1"/>
    <w:rsid w:val="000149F1"/>
    <w:rsid w:val="00027BAB"/>
    <w:rsid w:val="000358A2"/>
    <w:rsid w:val="00045C9B"/>
    <w:rsid w:val="000567BA"/>
    <w:rsid w:val="00067CD8"/>
    <w:rsid w:val="000875A8"/>
    <w:rsid w:val="00091202"/>
    <w:rsid w:val="000933A2"/>
    <w:rsid w:val="000A061F"/>
    <w:rsid w:val="000C3CAE"/>
    <w:rsid w:val="000C546C"/>
    <w:rsid w:val="000D47DA"/>
    <w:rsid w:val="000D6FAB"/>
    <w:rsid w:val="00105180"/>
    <w:rsid w:val="001139D3"/>
    <w:rsid w:val="00123DCF"/>
    <w:rsid w:val="00136501"/>
    <w:rsid w:val="00137B4E"/>
    <w:rsid w:val="0014274D"/>
    <w:rsid w:val="001441BB"/>
    <w:rsid w:val="001512A0"/>
    <w:rsid w:val="00172C4D"/>
    <w:rsid w:val="001A3F87"/>
    <w:rsid w:val="001A473B"/>
    <w:rsid w:val="001C3D69"/>
    <w:rsid w:val="001D1EE2"/>
    <w:rsid w:val="001D55E9"/>
    <w:rsid w:val="001E2011"/>
    <w:rsid w:val="001F33C6"/>
    <w:rsid w:val="00201B2C"/>
    <w:rsid w:val="002104C7"/>
    <w:rsid w:val="002416AD"/>
    <w:rsid w:val="00260F81"/>
    <w:rsid w:val="00271DC3"/>
    <w:rsid w:val="00272CE7"/>
    <w:rsid w:val="00283558"/>
    <w:rsid w:val="00286578"/>
    <w:rsid w:val="002A4EE3"/>
    <w:rsid w:val="002B2C4F"/>
    <w:rsid w:val="002B609E"/>
    <w:rsid w:val="002C2A12"/>
    <w:rsid w:val="002E3375"/>
    <w:rsid w:val="002E7642"/>
    <w:rsid w:val="002F19DB"/>
    <w:rsid w:val="0030394E"/>
    <w:rsid w:val="00316D6A"/>
    <w:rsid w:val="00346927"/>
    <w:rsid w:val="00347A8D"/>
    <w:rsid w:val="003651A4"/>
    <w:rsid w:val="00382BCD"/>
    <w:rsid w:val="0039335E"/>
    <w:rsid w:val="0039495A"/>
    <w:rsid w:val="003D058B"/>
    <w:rsid w:val="003D3B7E"/>
    <w:rsid w:val="003E0B92"/>
    <w:rsid w:val="003E1033"/>
    <w:rsid w:val="00413448"/>
    <w:rsid w:val="00422904"/>
    <w:rsid w:val="00426512"/>
    <w:rsid w:val="00434BBE"/>
    <w:rsid w:val="00440311"/>
    <w:rsid w:val="004422C9"/>
    <w:rsid w:val="0045347B"/>
    <w:rsid w:val="00463EDF"/>
    <w:rsid w:val="0046495D"/>
    <w:rsid w:val="00464AE2"/>
    <w:rsid w:val="00486AFA"/>
    <w:rsid w:val="0049463F"/>
    <w:rsid w:val="004F17FD"/>
    <w:rsid w:val="004F335B"/>
    <w:rsid w:val="004F7FEF"/>
    <w:rsid w:val="0050241E"/>
    <w:rsid w:val="005102D6"/>
    <w:rsid w:val="00510756"/>
    <w:rsid w:val="0051163D"/>
    <w:rsid w:val="005166BE"/>
    <w:rsid w:val="0052708F"/>
    <w:rsid w:val="00533ADF"/>
    <w:rsid w:val="005372AB"/>
    <w:rsid w:val="00543162"/>
    <w:rsid w:val="00561282"/>
    <w:rsid w:val="00572D03"/>
    <w:rsid w:val="00575214"/>
    <w:rsid w:val="005A12E7"/>
    <w:rsid w:val="005A61B2"/>
    <w:rsid w:val="005A7D8C"/>
    <w:rsid w:val="005F597E"/>
    <w:rsid w:val="005F7629"/>
    <w:rsid w:val="00611B67"/>
    <w:rsid w:val="00614F27"/>
    <w:rsid w:val="00623358"/>
    <w:rsid w:val="00626489"/>
    <w:rsid w:val="006335B9"/>
    <w:rsid w:val="006378A3"/>
    <w:rsid w:val="00641616"/>
    <w:rsid w:val="00642C4A"/>
    <w:rsid w:val="00662122"/>
    <w:rsid w:val="0067443A"/>
    <w:rsid w:val="00675361"/>
    <w:rsid w:val="0068180F"/>
    <w:rsid w:val="0069171C"/>
    <w:rsid w:val="006946B8"/>
    <w:rsid w:val="006C0782"/>
    <w:rsid w:val="006C1E87"/>
    <w:rsid w:val="006D70D9"/>
    <w:rsid w:val="006E7541"/>
    <w:rsid w:val="006F17FA"/>
    <w:rsid w:val="006F2C35"/>
    <w:rsid w:val="00700D21"/>
    <w:rsid w:val="00711AC5"/>
    <w:rsid w:val="0071756B"/>
    <w:rsid w:val="0072297E"/>
    <w:rsid w:val="007324DE"/>
    <w:rsid w:val="00732E67"/>
    <w:rsid w:val="0074197F"/>
    <w:rsid w:val="00764777"/>
    <w:rsid w:val="00766FBF"/>
    <w:rsid w:val="00777B2C"/>
    <w:rsid w:val="00785A0A"/>
    <w:rsid w:val="007B0ADC"/>
    <w:rsid w:val="007B3342"/>
    <w:rsid w:val="007D1DF9"/>
    <w:rsid w:val="007E2074"/>
    <w:rsid w:val="007F0E1D"/>
    <w:rsid w:val="008044E5"/>
    <w:rsid w:val="00804E54"/>
    <w:rsid w:val="00807CB9"/>
    <w:rsid w:val="0081195B"/>
    <w:rsid w:val="00845788"/>
    <w:rsid w:val="008740E2"/>
    <w:rsid w:val="00892585"/>
    <w:rsid w:val="008926D9"/>
    <w:rsid w:val="00894A79"/>
    <w:rsid w:val="008A4F38"/>
    <w:rsid w:val="008B197C"/>
    <w:rsid w:val="008D504D"/>
    <w:rsid w:val="008D6E01"/>
    <w:rsid w:val="008D7D88"/>
    <w:rsid w:val="008E19B5"/>
    <w:rsid w:val="008E2F21"/>
    <w:rsid w:val="008F2976"/>
    <w:rsid w:val="008F73CA"/>
    <w:rsid w:val="009206F0"/>
    <w:rsid w:val="00922C35"/>
    <w:rsid w:val="009303A2"/>
    <w:rsid w:val="00932F81"/>
    <w:rsid w:val="0095282F"/>
    <w:rsid w:val="00952DF0"/>
    <w:rsid w:val="00961AB4"/>
    <w:rsid w:val="0096692C"/>
    <w:rsid w:val="0096776C"/>
    <w:rsid w:val="009759AE"/>
    <w:rsid w:val="00986B79"/>
    <w:rsid w:val="00990452"/>
    <w:rsid w:val="009930D5"/>
    <w:rsid w:val="009C477E"/>
    <w:rsid w:val="009D0997"/>
    <w:rsid w:val="009D25E5"/>
    <w:rsid w:val="009D72A4"/>
    <w:rsid w:val="009E04BF"/>
    <w:rsid w:val="009F01C9"/>
    <w:rsid w:val="009F4E62"/>
    <w:rsid w:val="00A200B7"/>
    <w:rsid w:val="00A52C5A"/>
    <w:rsid w:val="00A56055"/>
    <w:rsid w:val="00A561CE"/>
    <w:rsid w:val="00A6776C"/>
    <w:rsid w:val="00A77699"/>
    <w:rsid w:val="00A858F4"/>
    <w:rsid w:val="00A873E5"/>
    <w:rsid w:val="00A94308"/>
    <w:rsid w:val="00AD22F6"/>
    <w:rsid w:val="00AD4586"/>
    <w:rsid w:val="00AE2F85"/>
    <w:rsid w:val="00AE3E38"/>
    <w:rsid w:val="00AE4399"/>
    <w:rsid w:val="00AF1BB2"/>
    <w:rsid w:val="00AF4791"/>
    <w:rsid w:val="00B05AC2"/>
    <w:rsid w:val="00B202F5"/>
    <w:rsid w:val="00B27197"/>
    <w:rsid w:val="00B306F0"/>
    <w:rsid w:val="00B312C5"/>
    <w:rsid w:val="00B34FF1"/>
    <w:rsid w:val="00B41F59"/>
    <w:rsid w:val="00B42533"/>
    <w:rsid w:val="00B45465"/>
    <w:rsid w:val="00B7232A"/>
    <w:rsid w:val="00B800ED"/>
    <w:rsid w:val="00B85B31"/>
    <w:rsid w:val="00B93231"/>
    <w:rsid w:val="00BA3D33"/>
    <w:rsid w:val="00BA6F3B"/>
    <w:rsid w:val="00BB5E8C"/>
    <w:rsid w:val="00BC7A60"/>
    <w:rsid w:val="00C02693"/>
    <w:rsid w:val="00C31E1A"/>
    <w:rsid w:val="00C51906"/>
    <w:rsid w:val="00C5256D"/>
    <w:rsid w:val="00C52920"/>
    <w:rsid w:val="00C6656A"/>
    <w:rsid w:val="00C856D5"/>
    <w:rsid w:val="00CB2BF6"/>
    <w:rsid w:val="00CB5C28"/>
    <w:rsid w:val="00CF6AF3"/>
    <w:rsid w:val="00D11B58"/>
    <w:rsid w:val="00D21C2A"/>
    <w:rsid w:val="00D329DB"/>
    <w:rsid w:val="00D50806"/>
    <w:rsid w:val="00D64669"/>
    <w:rsid w:val="00D6495C"/>
    <w:rsid w:val="00D67F54"/>
    <w:rsid w:val="00D82615"/>
    <w:rsid w:val="00D90297"/>
    <w:rsid w:val="00D9175F"/>
    <w:rsid w:val="00D94B8F"/>
    <w:rsid w:val="00D9627C"/>
    <w:rsid w:val="00D97689"/>
    <w:rsid w:val="00DA0E5C"/>
    <w:rsid w:val="00DA2526"/>
    <w:rsid w:val="00DA7E8A"/>
    <w:rsid w:val="00DC4D55"/>
    <w:rsid w:val="00DC616D"/>
    <w:rsid w:val="00DE4424"/>
    <w:rsid w:val="00DF221F"/>
    <w:rsid w:val="00E03CCD"/>
    <w:rsid w:val="00E04396"/>
    <w:rsid w:val="00E1312B"/>
    <w:rsid w:val="00E13D18"/>
    <w:rsid w:val="00E37320"/>
    <w:rsid w:val="00E42F5C"/>
    <w:rsid w:val="00E55847"/>
    <w:rsid w:val="00E81373"/>
    <w:rsid w:val="00EA0117"/>
    <w:rsid w:val="00EB4371"/>
    <w:rsid w:val="00EC7425"/>
    <w:rsid w:val="00EE48BD"/>
    <w:rsid w:val="00EF0A2C"/>
    <w:rsid w:val="00EF2DFF"/>
    <w:rsid w:val="00EF6710"/>
    <w:rsid w:val="00EF68FE"/>
    <w:rsid w:val="00EF7957"/>
    <w:rsid w:val="00F146C5"/>
    <w:rsid w:val="00F24699"/>
    <w:rsid w:val="00F255C9"/>
    <w:rsid w:val="00F262CA"/>
    <w:rsid w:val="00F66232"/>
    <w:rsid w:val="00F86608"/>
    <w:rsid w:val="00F90652"/>
    <w:rsid w:val="00F93CE5"/>
    <w:rsid w:val="00FC4BBC"/>
    <w:rsid w:val="00FF0868"/>
    <w:rsid w:val="00FF5896"/>
    <w:rsid w:val="00FF5C17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E04070-18BD-438E-BC66-1A3AE2A8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E01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</w:pPr>
    <w:rPr>
      <w:rFonts w:ascii="Calibri"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te">
    <w:name w:val="mte"/>
    <w:basedOn w:val="a"/>
    <w:rsid w:val="00EE48B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5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Денис Николаев</cp:lastModifiedBy>
  <cp:revision>2</cp:revision>
  <cp:lastPrinted>2024-03-21T07:59:00Z</cp:lastPrinted>
  <dcterms:created xsi:type="dcterms:W3CDTF">2024-03-22T08:31:00Z</dcterms:created>
  <dcterms:modified xsi:type="dcterms:W3CDTF">2024-03-22T08:31:00Z</dcterms:modified>
</cp:coreProperties>
</file>