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57" w:rsidRPr="000608D2" w:rsidRDefault="008C4A57" w:rsidP="008C4A57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608D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ИЗВЕЩЕНИЕ</w:t>
      </w:r>
    </w:p>
    <w:p w:rsidR="008C4A57" w:rsidRPr="000608D2" w:rsidRDefault="008C4A57" w:rsidP="003A2CE9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608D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о проведении публичных консультаций по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действующему </w:t>
      </w:r>
      <w:r w:rsidR="00BF2D2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постановлению</w:t>
      </w:r>
      <w:r w:rsidR="002B2C61" w:rsidRPr="002B2C6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BF2D2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Администрации</w:t>
      </w:r>
      <w:r w:rsidR="002B2C61" w:rsidRPr="002B2C6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Окуловского муниципального района от </w:t>
      </w:r>
      <w:r w:rsidR="00E37EC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15.12.2023</w:t>
      </w:r>
      <w:r w:rsidR="00AF183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№ </w:t>
      </w:r>
      <w:r w:rsidR="00EF47C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2040 </w:t>
      </w:r>
      <w:r w:rsidR="003E537F" w:rsidRPr="003E537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</w:t>
      </w:r>
      <w:r w:rsidR="00EF47C6" w:rsidRPr="00EF47C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Об утверждении Порядка выявления, демо</w:t>
      </w:r>
      <w:r w:rsidR="00EF47C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нтажа (сноса) неправомерно </w:t>
      </w:r>
      <w:r w:rsidR="00EF47C6" w:rsidRPr="00EF47C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размещенных торговых и иных нестационарных объектов</w:t>
      </w:r>
      <w:r w:rsidR="00EF47C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</w:p>
    <w:p w:rsidR="008C4A57" w:rsidRDefault="008C4A57" w:rsidP="008C4A57"/>
    <w:p w:rsidR="008C4A57" w:rsidRPr="002B2C61" w:rsidRDefault="008C4A57" w:rsidP="002B2C61">
      <w:pPr>
        <w:spacing w:after="0" w:line="360" w:lineRule="atLeast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F545A">
        <w:rPr>
          <w:rFonts w:ascii="Times New Roman" w:eastAsia="Times New Roman" w:hAnsi="Times New Roman" w:cs="Times New Roman"/>
          <w:sz w:val="28"/>
          <w:szCs w:val="28"/>
        </w:rPr>
        <w:t xml:space="preserve">Настоящим </w:t>
      </w:r>
      <w:r w:rsidR="00AF183E">
        <w:rPr>
          <w:rFonts w:ascii="Times New Roman" w:eastAsia="Times New Roman" w:hAnsi="Times New Roman" w:cs="Times New Roman"/>
          <w:sz w:val="28"/>
          <w:szCs w:val="28"/>
        </w:rPr>
        <w:t>комитет инвестиций, предпринимательства и сельского хозяйства</w:t>
      </w:r>
      <w:r w:rsidRPr="009F545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Окуловского муниципального района извещает о проведении публичных консультаций в целях осуществления экспертизы действующего </w:t>
      </w:r>
      <w:r w:rsidR="00BF2D2F" w:rsidRPr="00BF2D2F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F7451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BF2D2F" w:rsidRPr="00BF2D2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Окуловского муниципального района </w:t>
      </w:r>
      <w:r w:rsidR="00055B5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F47C6">
        <w:rPr>
          <w:rFonts w:ascii="Times New Roman" w:eastAsia="Times New Roman" w:hAnsi="Times New Roman" w:cs="Times New Roman"/>
          <w:sz w:val="28"/>
          <w:szCs w:val="28"/>
        </w:rPr>
        <w:t>15.12.2023 №2040</w:t>
      </w:r>
      <w:r w:rsidR="00791552" w:rsidRPr="007915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54E" w:rsidRPr="0083254E">
        <w:rPr>
          <w:rFonts w:ascii="Times New Roman" w:eastAsia="Times New Roman" w:hAnsi="Times New Roman" w:cs="Times New Roman"/>
          <w:kern w:val="36"/>
          <w:sz w:val="28"/>
          <w:szCs w:val="28"/>
        </w:rPr>
        <w:t>«</w:t>
      </w:r>
      <w:r w:rsidR="00EF47C6" w:rsidRPr="00EF47C6">
        <w:rPr>
          <w:rFonts w:ascii="Times New Roman" w:eastAsia="Times New Roman" w:hAnsi="Times New Roman" w:cs="Times New Roman"/>
          <w:kern w:val="36"/>
          <w:sz w:val="28"/>
          <w:szCs w:val="28"/>
        </w:rPr>
        <w:t>Об утверждении Порядка выявления, демонтажа (сноса) неправомерно размещенных торговых</w:t>
      </w:r>
      <w:r w:rsidR="00055B5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и иных нестационарных объектов</w:t>
      </w:r>
      <w:r w:rsidR="00383D8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» </w:t>
      </w:r>
      <w:r w:rsidRPr="009F545A">
        <w:rPr>
          <w:rFonts w:ascii="Times New Roman" w:eastAsia="Times New Roman" w:hAnsi="Times New Roman" w:cs="Times New Roman"/>
          <w:sz w:val="28"/>
          <w:szCs w:val="28"/>
        </w:rPr>
        <w:t>(далее – действующий акт).</w:t>
      </w: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E59"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Разработчик </w:t>
      </w:r>
      <w:r w:rsidR="009F545A">
        <w:rPr>
          <w:rFonts w:ascii="Times New Roman" w:eastAsia="Times New Roman" w:hAnsi="Times New Roman" w:cs="Times New Roman"/>
          <w:b/>
          <w:sz w:val="28"/>
          <w:szCs w:val="28"/>
        </w:rPr>
        <w:t>действующего акта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t>:</w:t>
      </w:r>
      <w:r w:rsidR="007915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3E9">
        <w:rPr>
          <w:rFonts w:ascii="Times New Roman" w:eastAsia="Times New Roman" w:hAnsi="Times New Roman" w:cs="Times New Roman"/>
          <w:sz w:val="28"/>
          <w:szCs w:val="28"/>
        </w:rPr>
        <w:t>отдел контроля</w:t>
      </w:r>
      <w:r w:rsidR="00055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782D">
        <w:rPr>
          <w:rFonts w:ascii="Times New Roman" w:eastAsia="Times New Roman" w:hAnsi="Times New Roman" w:cs="Times New Roman"/>
          <w:sz w:val="28"/>
          <w:szCs w:val="28"/>
        </w:rPr>
        <w:t xml:space="preserve">правового управления </w:t>
      </w:r>
      <w:bookmarkStart w:id="0" w:name="_GoBack"/>
      <w:bookmarkEnd w:id="0"/>
      <w:r w:rsidR="00EF47C6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4473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BC3">
        <w:rPr>
          <w:rFonts w:ascii="Times New Roman" w:eastAsia="Times New Roman" w:hAnsi="Times New Roman" w:cs="Times New Roman"/>
          <w:sz w:val="28"/>
          <w:szCs w:val="28"/>
        </w:rPr>
        <w:t>Окуловского муниципального района</w:t>
      </w: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A57" w:rsidRPr="00412298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E59">
        <w:rPr>
          <w:rFonts w:ascii="Times New Roman" w:eastAsia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F47C6">
        <w:rPr>
          <w:rFonts w:ascii="Times New Roman" w:eastAsia="Times New Roman" w:hAnsi="Times New Roman" w:cs="Times New Roman"/>
          <w:sz w:val="28"/>
          <w:szCs w:val="28"/>
        </w:rPr>
        <w:t>04 апре</w:t>
      </w:r>
      <w:r w:rsidR="00752930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Pr="0041229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52930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412298">
        <w:rPr>
          <w:rFonts w:ascii="Times New Roman" w:eastAsia="Times New Roman" w:hAnsi="Times New Roman" w:cs="Times New Roman"/>
          <w:sz w:val="28"/>
          <w:szCs w:val="28"/>
        </w:rPr>
        <w:t xml:space="preserve"> года – </w:t>
      </w:r>
      <w:r w:rsidR="00EF47C6">
        <w:rPr>
          <w:rFonts w:ascii="Times New Roman" w:eastAsia="Times New Roman" w:hAnsi="Times New Roman" w:cs="Times New Roman"/>
          <w:sz w:val="28"/>
          <w:szCs w:val="28"/>
        </w:rPr>
        <w:t>03</w:t>
      </w:r>
      <w:r w:rsidR="005711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47C6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8325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2CE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915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752930">
        <w:rPr>
          <w:rFonts w:ascii="Times New Roman" w:eastAsia="Times New Roman" w:hAnsi="Times New Roman" w:cs="Times New Roman"/>
          <w:sz w:val="28"/>
          <w:szCs w:val="28"/>
        </w:rPr>
        <w:t>5</w:t>
      </w:r>
      <w:r w:rsidR="005711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298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A57" w:rsidRPr="008C4A57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F2E59">
        <w:rPr>
          <w:rFonts w:ascii="Times New Roman" w:eastAsia="Times New Roman" w:hAnsi="Times New Roman" w:cs="Times New Roman"/>
          <w:b/>
          <w:sz w:val="28"/>
          <w:szCs w:val="28"/>
        </w:rPr>
        <w:t>Место размещения действующего акта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t xml:space="preserve">: официальный сайт муниципального образования «Окуловский муниципальный район»  </w:t>
      </w:r>
      <w:hyperlink r:id="rId5" w:history="1">
        <w:r w:rsidR="0083254E" w:rsidRPr="00737F94">
          <w:rPr>
            <w:rStyle w:val="a3"/>
            <w:rFonts w:ascii="Times New Roman" w:hAnsi="Times New Roman" w:cs="Times New Roman"/>
            <w:sz w:val="28"/>
            <w:szCs w:val="28"/>
          </w:rPr>
          <w:t>https://okuladm.gosuslugi.ru/ofitsialno/otsenka-reguliruyuschego-vozdeystviya/ekspertiza-deystvuyuschih-aktov/</w:t>
        </w:r>
      </w:hyperlink>
      <w:r w:rsidR="00832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B4D" w:rsidRPr="00B47B4D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E59">
        <w:rPr>
          <w:rFonts w:ascii="Times New Roman" w:eastAsia="Times New Roman" w:hAnsi="Times New Roman" w:cs="Times New Roman"/>
          <w:b/>
          <w:sz w:val="28"/>
          <w:szCs w:val="28"/>
        </w:rPr>
        <w:t>Способ направления предложений и замечаний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t xml:space="preserve">: направление по электронной почте на адрес:  </w:t>
      </w:r>
      <w:hyperlink r:id="rId6" w:history="1">
        <w:r w:rsidRPr="00AF2E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ekonomikmz</w:t>
        </w:r>
        <w:r w:rsidRPr="00AF2E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@</w:t>
        </w:r>
        <w:r w:rsidRPr="00AF2E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AF2E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F2E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B47B4D" w:rsidRPr="00B47B4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7B4D" w:rsidRPr="00B47B4D" w:rsidRDefault="00B47B4D" w:rsidP="008C4A5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4D">
        <w:rPr>
          <w:rFonts w:ascii="Times New Roman" w:hAnsi="Times New Roman" w:cs="Times New Roman"/>
          <w:sz w:val="28"/>
          <w:szCs w:val="28"/>
        </w:rPr>
        <w:t xml:space="preserve">интернет портал для публичного обсуждения проектов и действующих НПА Новгородской области </w:t>
      </w:r>
      <w:hyperlink r:id="rId7" w:history="1">
        <w:r w:rsidRPr="00721AB2">
          <w:rPr>
            <w:rStyle w:val="a3"/>
            <w:rFonts w:ascii="Times New Roman" w:hAnsi="Times New Roman" w:cs="Times New Roman"/>
            <w:sz w:val="28"/>
            <w:szCs w:val="28"/>
          </w:rPr>
          <w:t>http://regulation.novreg.ru</w:t>
        </w:r>
      </w:hyperlink>
      <w:r w:rsidRPr="00B47B4D">
        <w:rPr>
          <w:rFonts w:ascii="Times New Roman" w:hAnsi="Times New Roman" w:cs="Times New Roman"/>
          <w:sz w:val="28"/>
          <w:szCs w:val="28"/>
        </w:rPr>
        <w:t>;</w:t>
      </w:r>
    </w:p>
    <w:p w:rsidR="00B47B4D" w:rsidRPr="00B47B4D" w:rsidRDefault="00B47B4D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</w:t>
      </w:r>
      <w:r w:rsidRPr="00B47B4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174350, Новгородская область, г. Окуловка, ул. Кирова, д</w:t>
      </w:r>
      <w:r w:rsidR="005711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6, каб. 30,35, комитет инвестиций, предпринимательства и сельского хозяйства Администрации Окуловского муниципального района.</w:t>
      </w: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E59">
        <w:rPr>
          <w:rFonts w:ascii="Times New Roman" w:eastAsia="Times New Roman" w:hAnsi="Times New Roman" w:cs="Times New Roman"/>
          <w:sz w:val="28"/>
          <w:szCs w:val="28"/>
        </w:rPr>
        <w:t xml:space="preserve"> «Опросные листы для про</w:t>
      </w:r>
      <w:r w:rsidR="0004488A">
        <w:rPr>
          <w:rFonts w:ascii="Times New Roman" w:eastAsia="Times New Roman" w:hAnsi="Times New Roman" w:cs="Times New Roman"/>
          <w:sz w:val="28"/>
          <w:szCs w:val="28"/>
        </w:rPr>
        <w:t>ведения публичных консультаций»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r:id="rId8" w:history="1">
        <w:r w:rsidR="0083254E" w:rsidRPr="00737F9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https://okuladm.gosuslugi.ru/ofitsialno/otsenka-reguliruyuschego-vozdeystviya/ekspertiza-deystvuyuschih-aktov/</w:t>
        </w:r>
      </w:hyperlink>
      <w:r w:rsidR="008325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Arial" w:eastAsia="Times New Roman" w:hAnsi="Arial" w:cs="Arial"/>
          <w:sz w:val="21"/>
          <w:szCs w:val="21"/>
        </w:rPr>
      </w:pPr>
      <w:r w:rsidRPr="00AF2E59">
        <w:rPr>
          <w:rFonts w:ascii="Times New Roman" w:eastAsia="Times New Roman" w:hAnsi="Times New Roman" w:cs="Times New Roman"/>
          <w:b/>
          <w:sz w:val="28"/>
          <w:szCs w:val="28"/>
        </w:rPr>
        <w:t>Контактное лицо по вопросам заполнения формы опросного листа и его отправки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t xml:space="preserve">: председатель </w:t>
      </w:r>
      <w:r w:rsidR="0004488A">
        <w:rPr>
          <w:rFonts w:ascii="Times New Roman" w:eastAsia="Times New Roman" w:hAnsi="Times New Roman" w:cs="Times New Roman"/>
          <w:sz w:val="28"/>
          <w:szCs w:val="28"/>
        </w:rPr>
        <w:t>комитета инвестиций, предпринимательства и сельского хозяйства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Окуловского муниципального района 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lastRenderedPageBreak/>
        <w:t>Е.В. Соколова, тел. 2</w:t>
      </w:r>
      <w:r w:rsidR="0004488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t>27-80, режим работы: с 8.00 до 17.00 по рабочим дням</w:t>
      </w:r>
      <w:r>
        <w:rPr>
          <w:rFonts w:ascii="Times New Roman" w:eastAsia="Times New Roman" w:hAnsi="Times New Roman" w:cs="Times New Roman"/>
          <w:sz w:val="28"/>
          <w:szCs w:val="28"/>
        </w:rPr>
        <w:t>, перерыв на обед с 13.00 до 14.00.</w:t>
      </w:r>
    </w:p>
    <w:p w:rsidR="00D46319" w:rsidRDefault="00D46319"/>
    <w:sectPr w:rsidR="00D46319" w:rsidSect="00077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4A57"/>
    <w:rsid w:val="00040C6F"/>
    <w:rsid w:val="0004488A"/>
    <w:rsid w:val="00055B5E"/>
    <w:rsid w:val="000779B0"/>
    <w:rsid w:val="00092C8E"/>
    <w:rsid w:val="0022442B"/>
    <w:rsid w:val="00285B98"/>
    <w:rsid w:val="002B2C61"/>
    <w:rsid w:val="003626EF"/>
    <w:rsid w:val="00372798"/>
    <w:rsid w:val="00383D83"/>
    <w:rsid w:val="003A2CE9"/>
    <w:rsid w:val="003B22DA"/>
    <w:rsid w:val="003E537F"/>
    <w:rsid w:val="003F017F"/>
    <w:rsid w:val="00404E73"/>
    <w:rsid w:val="00412298"/>
    <w:rsid w:val="004473E9"/>
    <w:rsid w:val="00485232"/>
    <w:rsid w:val="0048526F"/>
    <w:rsid w:val="0057115B"/>
    <w:rsid w:val="00572362"/>
    <w:rsid w:val="005B3EA6"/>
    <w:rsid w:val="005C195B"/>
    <w:rsid w:val="005D71B5"/>
    <w:rsid w:val="0061782D"/>
    <w:rsid w:val="00647FCA"/>
    <w:rsid w:val="006D1E48"/>
    <w:rsid w:val="00752930"/>
    <w:rsid w:val="00752E50"/>
    <w:rsid w:val="00791552"/>
    <w:rsid w:val="007A1E82"/>
    <w:rsid w:val="0083254E"/>
    <w:rsid w:val="008C4A57"/>
    <w:rsid w:val="008F77DB"/>
    <w:rsid w:val="009135F7"/>
    <w:rsid w:val="00917099"/>
    <w:rsid w:val="009263F7"/>
    <w:rsid w:val="009533FE"/>
    <w:rsid w:val="00993B64"/>
    <w:rsid w:val="009F545A"/>
    <w:rsid w:val="00A034D8"/>
    <w:rsid w:val="00AF183E"/>
    <w:rsid w:val="00B47B4D"/>
    <w:rsid w:val="00B87F2E"/>
    <w:rsid w:val="00BF2D2F"/>
    <w:rsid w:val="00C84CB1"/>
    <w:rsid w:val="00CE6538"/>
    <w:rsid w:val="00D45D28"/>
    <w:rsid w:val="00D46319"/>
    <w:rsid w:val="00DB60F5"/>
    <w:rsid w:val="00E37EC5"/>
    <w:rsid w:val="00EF47C6"/>
    <w:rsid w:val="00F7451F"/>
    <w:rsid w:val="00FB6E3A"/>
    <w:rsid w:val="00FD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A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uladm.gosuslugi.ru/ofitsialno/otsenka-reguliruyuschego-vozdeystviya/ekspertiza-deystvuyuschih-akt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ulation.novre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konomikmz@mail.ru" TargetMode="External"/><Relationship Id="rId5" Type="http://schemas.openxmlformats.org/officeDocument/2006/relationships/hyperlink" Target="https://okuladm.gosuslugi.ru/ofitsialno/otsenka-reguliruyuschego-vozdeystviya/ekspertiza-deystvuyuschih-aktov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Соколова</dc:creator>
  <cp:lastModifiedBy>Екатерина Будайханова</cp:lastModifiedBy>
  <cp:revision>7</cp:revision>
  <dcterms:created xsi:type="dcterms:W3CDTF">2025-01-15T11:35:00Z</dcterms:created>
  <dcterms:modified xsi:type="dcterms:W3CDTF">2025-03-19T11:30:00Z</dcterms:modified>
</cp:coreProperties>
</file>