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1D32DD" w:rsidRPr="001D32DD" w:rsidRDefault="00CC3136" w:rsidP="001D32DD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4E778F" w:rsidRPr="004E778F">
        <w:rPr>
          <w:b/>
          <w:sz w:val="28"/>
          <w:szCs w:val="28"/>
          <w:lang w:eastAsia="ar-SA"/>
        </w:rPr>
        <w:t>Решения</w:t>
      </w:r>
      <w:r w:rsidR="00515DAB">
        <w:rPr>
          <w:b/>
          <w:sz w:val="28"/>
          <w:szCs w:val="28"/>
          <w:lang w:eastAsia="ar-SA"/>
        </w:rPr>
        <w:t xml:space="preserve"> </w:t>
      </w:r>
      <w:r w:rsidR="00DB605F">
        <w:rPr>
          <w:b/>
          <w:sz w:val="28"/>
          <w:szCs w:val="28"/>
          <w:lang w:eastAsia="ar-SA"/>
        </w:rPr>
        <w:t>Думы Окуловского муниципального района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1D32DD" w:rsidRPr="001D32DD">
        <w:rPr>
          <w:b/>
          <w:bCs/>
          <w:sz w:val="28"/>
          <w:szCs w:val="28"/>
        </w:rPr>
        <w:t xml:space="preserve">О внесении изменений в Положение о муниципальном земельном контроле </w:t>
      </w:r>
      <w:r w:rsidR="001D32DD" w:rsidRPr="001D32DD">
        <w:rPr>
          <w:b/>
          <w:bCs/>
          <w:color w:val="000000"/>
          <w:sz w:val="28"/>
          <w:szCs w:val="28"/>
        </w:rPr>
        <w:t xml:space="preserve">на </w:t>
      </w:r>
      <w:r w:rsidR="001D32DD" w:rsidRPr="001D32DD">
        <w:rPr>
          <w:b/>
          <w:sz w:val="28"/>
          <w:szCs w:val="28"/>
        </w:rPr>
        <w:t>межселенной территории Окуловского муниципального района,</w:t>
      </w:r>
      <w:r w:rsidR="001D32DD" w:rsidRPr="001D32DD">
        <w:rPr>
          <w:sz w:val="28"/>
          <w:szCs w:val="28"/>
        </w:rPr>
        <w:t xml:space="preserve"> </w:t>
      </w:r>
      <w:r w:rsidR="001D32DD" w:rsidRPr="001D32DD">
        <w:rPr>
          <w:b/>
          <w:sz w:val="28"/>
          <w:szCs w:val="28"/>
        </w:rPr>
        <w:t>территориях</w:t>
      </w:r>
      <w:r w:rsidR="001D32DD" w:rsidRPr="001D32DD">
        <w:rPr>
          <w:b/>
          <w:bCs/>
          <w:color w:val="000000"/>
          <w:sz w:val="28"/>
          <w:szCs w:val="28"/>
        </w:rPr>
        <w:t xml:space="preserve"> Березовикского, </w:t>
      </w:r>
      <w:proofErr w:type="spellStart"/>
      <w:r w:rsidR="001D32DD" w:rsidRPr="001D32DD">
        <w:rPr>
          <w:b/>
          <w:bCs/>
          <w:color w:val="000000"/>
          <w:sz w:val="28"/>
          <w:szCs w:val="28"/>
        </w:rPr>
        <w:t>Боровёнковского</w:t>
      </w:r>
      <w:proofErr w:type="spellEnd"/>
      <w:r w:rsidR="001D32DD" w:rsidRPr="001D32DD">
        <w:rPr>
          <w:b/>
          <w:bCs/>
          <w:color w:val="000000"/>
          <w:sz w:val="28"/>
          <w:szCs w:val="28"/>
        </w:rPr>
        <w:t>, Котовского и Турбинного сельских поселений</w:t>
      </w:r>
      <w:r w:rsidR="001D32DD">
        <w:rPr>
          <w:b/>
          <w:bCs/>
          <w:color w:val="000000"/>
          <w:sz w:val="28"/>
          <w:szCs w:val="28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5F656C" w:rsidRPr="005F656C">
          <w:rPr>
            <w:color w:val="0000FF" w:themeColor="hyperlink"/>
            <w:sz w:val="28"/>
            <w:szCs w:val="28"/>
            <w:u w:val="single"/>
            <w:lang w:val="en-US"/>
          </w:rPr>
          <w:t>omk</w:t>
        </w:r>
        <w:r w:rsidR="005F656C" w:rsidRPr="005F656C">
          <w:rPr>
            <w:color w:val="0000FF" w:themeColor="hyperlink"/>
            <w:sz w:val="28"/>
            <w:szCs w:val="28"/>
            <w:u w:val="single"/>
          </w:rPr>
          <w:t>@</w:t>
        </w:r>
        <w:r w:rsidR="005F656C" w:rsidRPr="005F656C">
          <w:rPr>
            <w:color w:val="0000FF" w:themeColor="hyperlink"/>
            <w:sz w:val="28"/>
            <w:szCs w:val="28"/>
            <w:u w:val="single"/>
            <w:lang w:val="en-US"/>
          </w:rPr>
          <w:t>okuladm</w:t>
        </w:r>
        <w:r w:rsidR="005F656C" w:rsidRPr="005F656C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5F656C" w:rsidRPr="005F656C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5F656C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 w:rsidR="00650DC4">
        <w:rPr>
          <w:sz w:val="28"/>
          <w:szCs w:val="28"/>
          <w:lang w:eastAsia="ar-SA"/>
        </w:rPr>
        <w:t xml:space="preserve"> Новгородская область, г. </w:t>
      </w:r>
      <w:r>
        <w:rPr>
          <w:sz w:val="28"/>
          <w:szCs w:val="28"/>
          <w:lang w:eastAsia="ar-SA"/>
        </w:rPr>
        <w:t>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5F656C">
        <w:rPr>
          <w:sz w:val="28"/>
          <w:szCs w:val="28"/>
          <w:lang w:eastAsia="ar-SA"/>
        </w:rPr>
        <w:t>37</w:t>
      </w:r>
      <w:bookmarkStart w:id="0" w:name="_GoBack"/>
      <w:bookmarkEnd w:id="0"/>
      <w:r w:rsidR="00ED0B9A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515DAB">
        <w:rPr>
          <w:b/>
          <w:color w:val="000000" w:themeColor="text1"/>
          <w:sz w:val="28"/>
          <w:szCs w:val="28"/>
          <w:lang w:eastAsia="ar-SA"/>
        </w:rPr>
        <w:t>11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515DAB">
        <w:rPr>
          <w:b/>
          <w:color w:val="000000" w:themeColor="text1"/>
          <w:sz w:val="28"/>
          <w:szCs w:val="28"/>
          <w:lang w:eastAsia="ar-SA"/>
        </w:rPr>
        <w:t>3.2025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0A2677"/>
    <w:rsid w:val="00174307"/>
    <w:rsid w:val="001D32DD"/>
    <w:rsid w:val="001E21EA"/>
    <w:rsid w:val="002E00D4"/>
    <w:rsid w:val="00352CC4"/>
    <w:rsid w:val="00390E27"/>
    <w:rsid w:val="003C3C37"/>
    <w:rsid w:val="004E778F"/>
    <w:rsid w:val="00515DAB"/>
    <w:rsid w:val="0055451A"/>
    <w:rsid w:val="00595A87"/>
    <w:rsid w:val="005F656C"/>
    <w:rsid w:val="00650DC4"/>
    <w:rsid w:val="006900F7"/>
    <w:rsid w:val="00770389"/>
    <w:rsid w:val="007975FE"/>
    <w:rsid w:val="007D4832"/>
    <w:rsid w:val="008B6C21"/>
    <w:rsid w:val="00A70EAD"/>
    <w:rsid w:val="00BB38D2"/>
    <w:rsid w:val="00CC3136"/>
    <w:rsid w:val="00DB605F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Будайханова</dc:creator>
  <cp:lastModifiedBy>Екатерина Будайханова</cp:lastModifiedBy>
  <cp:revision>9</cp:revision>
  <dcterms:created xsi:type="dcterms:W3CDTF">2024-03-20T05:20:00Z</dcterms:created>
  <dcterms:modified xsi:type="dcterms:W3CDTF">2025-03-05T08:57:00Z</dcterms:modified>
</cp:coreProperties>
</file>