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4C8E" w14:textId="0B3C0C28" w:rsidR="00D6597F" w:rsidRDefault="00CF324E" w:rsidP="0049752F">
      <w:pPr>
        <w:pStyle w:val="Bodytext30"/>
        <w:shd w:val="clear" w:color="auto" w:fill="auto"/>
        <w:spacing w:after="0" w:line="240" w:lineRule="auto"/>
      </w:pPr>
      <w:r>
        <w:t>Программа предстоящей деятельности на должности</w:t>
      </w:r>
      <w:r>
        <w:br/>
        <w:t>Главы Окуловского муниципального района</w:t>
      </w:r>
      <w:r>
        <w:br/>
        <w:t xml:space="preserve">Михайлова Дмитрия Владимировича </w:t>
      </w:r>
    </w:p>
    <w:p w14:paraId="6BC3C5BD" w14:textId="77777777" w:rsidR="00D6597F" w:rsidRDefault="00CF324E">
      <w:pPr>
        <w:pStyle w:val="Bodytext30"/>
        <w:shd w:val="clear" w:color="auto" w:fill="auto"/>
        <w:spacing w:after="0" w:line="360" w:lineRule="atLeast"/>
        <w:ind w:firstLine="709"/>
      </w:pPr>
      <w:r>
        <w:t xml:space="preserve">   </w:t>
      </w:r>
    </w:p>
    <w:p w14:paraId="5085E1EA" w14:textId="77777777" w:rsidR="00D6597F" w:rsidRDefault="00CF324E" w:rsidP="00FA4AD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Вашему вниманию Программу предстоящей деятельности на должности Главы Окуловского муниципального района. </w:t>
      </w:r>
    </w:p>
    <w:p w14:paraId="3B38AA65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rFonts w:eastAsia="SimSun"/>
          <w:b w:val="0"/>
        </w:rPr>
      </w:pPr>
      <w:r>
        <w:rPr>
          <w:rFonts w:eastAsia="SimSun"/>
          <w:b w:val="0"/>
        </w:rPr>
        <w:t>Я родился в Старорусском районе Новгородской области. Женат, воспитываю двоих детей. Имею два высших профессиональных образования в технической и управленческой сферах.</w:t>
      </w:r>
    </w:p>
    <w:p w14:paraId="07EDBD1C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rFonts w:eastAsia="SimSun"/>
          <w:b w:val="0"/>
        </w:rPr>
      </w:pPr>
      <w:r>
        <w:rPr>
          <w:rFonts w:eastAsia="SimSun"/>
          <w:b w:val="0"/>
        </w:rPr>
        <w:t>Свою трудовую деятельность в органах местного самоуправления начал с 2015 года в должности Главы Ивановского сельского поселения Старорусского муниципального района, в 2021 году возглавил Думу Старорусского муниципального района, а с декабря 2024 являюсь заместителем Главы Окуловского муниципального района. Я не понаслышке знаю о том, как функционирует власть, как формируется бюджет, как выстраивается взаимодействие с населением и представителями власти всех уровней. За это время я получил опыт клиентоориентированности, при поддержке управленческой команды района и Правительства Новгородской области научился достигать поставленных целей в условиях многозадачности.</w:t>
      </w:r>
    </w:p>
    <w:p w14:paraId="467C9B89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rFonts w:eastAsia="SimSun"/>
          <w:b w:val="0"/>
        </w:rPr>
      </w:pPr>
      <w:r>
        <w:rPr>
          <w:rFonts w:eastAsia="SimSun"/>
          <w:b w:val="0"/>
        </w:rPr>
        <w:t>В настоящее время прохожу обучение по</w:t>
      </w:r>
      <w:r>
        <w:t xml:space="preserve"> </w:t>
      </w:r>
      <w:r>
        <w:rPr>
          <w:rFonts w:eastAsia="SimSun"/>
          <w:b w:val="0"/>
        </w:rPr>
        <w:t>Программе развития муниципального кадрового управленческого резерва «Школа мэров».</w:t>
      </w:r>
    </w:p>
    <w:p w14:paraId="3567B1BC" w14:textId="77777777" w:rsidR="00D40265" w:rsidRPr="00D40265" w:rsidRDefault="00CF324E" w:rsidP="00FA4AD0">
      <w:pPr>
        <w:pStyle w:val="2"/>
        <w:spacing w:before="0" w:line="360" w:lineRule="atLeast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D7C8B">
        <w:rPr>
          <w:rFonts w:ascii="Times New Roman" w:hAnsi="Times New Roman" w:cs="Times New Roman"/>
          <w:b w:val="0"/>
          <w:color w:val="auto"/>
          <w:sz w:val="28"/>
          <w:szCs w:val="28"/>
        </w:rPr>
        <w:t>За последние годы город Окуловка, наши деревни и села заметно изменились в лучшую сторону за счет привлечения  финансовых средств из бюджетов всех уровней, реализации проектов, участия в конкурсах на получение финансовой поддержки по всем сферам деятельности,  активного  участия  жителей  в  улучшении  качества  жизни</w:t>
      </w:r>
      <w:r w:rsidR="00C74020" w:rsidRPr="001D7C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D40265" w:rsidRPr="001D7C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Облагораживаются территории </w:t>
      </w:r>
      <w:r w:rsidR="00FD5027" w:rsidRPr="001D7C8B">
        <w:rPr>
          <w:rFonts w:ascii="Times New Roman" w:hAnsi="Times New Roman" w:cs="Times New Roman"/>
          <w:b w:val="0"/>
          <w:color w:val="auto"/>
          <w:sz w:val="28"/>
          <w:szCs w:val="28"/>
        </w:rPr>
        <w:t>населенных пунктов</w:t>
      </w:r>
      <w:r w:rsidR="00D40265" w:rsidRPr="001D7C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района,  улучшается их внешний облик.</w:t>
      </w:r>
    </w:p>
    <w:p w14:paraId="661A4067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</w:rPr>
      </w:pPr>
      <w:r>
        <w:rPr>
          <w:b w:val="0"/>
        </w:rPr>
        <w:t>При решении любых задач буду рассчитывать на имеющиеся ресурсы.</w:t>
      </w:r>
      <w:r>
        <w:t xml:space="preserve"> </w:t>
      </w:r>
      <w:r w:rsidRPr="001D7C8B">
        <w:rPr>
          <w:b w:val="0"/>
        </w:rPr>
        <w:t xml:space="preserve">В первую очередь, это качественно </w:t>
      </w:r>
      <w:r w:rsidR="005B2C7D" w:rsidRPr="001D7C8B">
        <w:rPr>
          <w:b w:val="0"/>
        </w:rPr>
        <w:t xml:space="preserve">и эффективно </w:t>
      </w:r>
      <w:r w:rsidRPr="001D7C8B">
        <w:rPr>
          <w:b w:val="0"/>
        </w:rPr>
        <w:t>сформированный бюджет. При его исполнении считаю важным проводить системный анализ использования бюджетных средств, а также осуществлять всесторонний подход к источникам его пополнения.</w:t>
      </w:r>
      <w:r w:rsidRPr="001D7C8B">
        <w:rPr>
          <w:b w:val="0"/>
          <w:color w:val="FF0000"/>
        </w:rPr>
        <w:t xml:space="preserve"> </w:t>
      </w:r>
      <w:r w:rsidRPr="001D7C8B">
        <w:rPr>
          <w:b w:val="0"/>
        </w:rPr>
        <w:t xml:space="preserve"> Только в 2024 году в бюджет поступило 394,2 млн руб. собственных доходов</w:t>
      </w:r>
      <w:r w:rsidR="00967001" w:rsidRPr="001D7C8B">
        <w:rPr>
          <w:b w:val="0"/>
        </w:rPr>
        <w:t>, что на 17,7% больше, чем в 2023 году.</w:t>
      </w:r>
    </w:p>
    <w:p w14:paraId="182597B9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Я определил для себя основные направления.</w:t>
      </w:r>
    </w:p>
    <w:p w14:paraId="753A41B0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</w:rPr>
      </w:pPr>
      <w:r>
        <w:rPr>
          <w:b w:val="0"/>
        </w:rPr>
        <w:t xml:space="preserve">Одним из главных направлений - улучшение качества жизни людей и создание комфортных условий их жизни, сохранение здоровья граждан. </w:t>
      </w:r>
    </w:p>
    <w:p w14:paraId="56F6E097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</w:rPr>
      </w:pPr>
      <w:r>
        <w:t>Создание комфортных и достойных условий жизни людей</w:t>
      </w:r>
      <w:r>
        <w:rPr>
          <w:b w:val="0"/>
        </w:rPr>
        <w:t xml:space="preserve"> достигается путем реализации проектов развития городской среды и ликвидации аварийного жилищного фонда.</w:t>
      </w:r>
    </w:p>
    <w:p w14:paraId="5812F12C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</w:rPr>
      </w:pPr>
      <w:r>
        <w:rPr>
          <w:b w:val="0"/>
        </w:rPr>
        <w:t xml:space="preserve">Город Окуловка- административный центр района с достаточно </w:t>
      </w:r>
      <w:r>
        <w:rPr>
          <w:b w:val="0"/>
        </w:rPr>
        <w:lastRenderedPageBreak/>
        <w:t>развитой инфраструктурой. Только в 2024 году на благоустройство территории города было направлено порядка 30 млн. рублей.</w:t>
      </w:r>
    </w:p>
    <w:p w14:paraId="69BB0989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</w:rPr>
      </w:pPr>
      <w:r>
        <w:rPr>
          <w:b w:val="0"/>
        </w:rPr>
        <w:t>Хочу обратить внимание, что сами жители могут внести свой вклад в улучшение городской среды, участвуя во Всероссийском голосовании по выбору объектов для благоустройства в рамках проекта «Формирование комфортной городской среды» национального  проекта  «Инфраструктура для жизни». Тем более, что положительный опыт уже есть.</w:t>
      </w:r>
    </w:p>
    <w:p w14:paraId="4769C3D5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</w:rPr>
      </w:pPr>
      <w:r>
        <w:rPr>
          <w:b w:val="0"/>
        </w:rPr>
        <w:t xml:space="preserve">В 2024 году в рамках проекта был благоустроен сквер у Окуловской ЦРБ на общую сумму более 6 </w:t>
      </w:r>
      <w:proofErr w:type="spellStart"/>
      <w:r>
        <w:rPr>
          <w:b w:val="0"/>
        </w:rPr>
        <w:t>млн.руб</w:t>
      </w:r>
      <w:proofErr w:type="spellEnd"/>
      <w:r>
        <w:rPr>
          <w:b w:val="0"/>
        </w:rPr>
        <w:t xml:space="preserve">. В этом году планируется благоустроить зону в парке ОЦБК: </w:t>
      </w:r>
      <w:r>
        <w:rPr>
          <w:b w:val="0"/>
          <w:color w:val="FF0000"/>
        </w:rPr>
        <w:t xml:space="preserve"> </w:t>
      </w:r>
      <w:r>
        <w:rPr>
          <w:b w:val="0"/>
        </w:rPr>
        <w:t xml:space="preserve">будут уставлены тренажёры, теннисный стол, </w:t>
      </w:r>
      <w:proofErr w:type="spellStart"/>
      <w:r>
        <w:rPr>
          <w:b w:val="0"/>
        </w:rPr>
        <w:t>МАФы</w:t>
      </w:r>
      <w:proofErr w:type="spellEnd"/>
      <w:r>
        <w:rPr>
          <w:b w:val="0"/>
        </w:rPr>
        <w:t xml:space="preserve"> на общую сумму более 8 </w:t>
      </w:r>
      <w:proofErr w:type="spellStart"/>
      <w:r>
        <w:rPr>
          <w:b w:val="0"/>
        </w:rPr>
        <w:t>млн.руб</w:t>
      </w:r>
      <w:proofErr w:type="spellEnd"/>
      <w:r>
        <w:rPr>
          <w:b w:val="0"/>
        </w:rPr>
        <w:t>. Ставлю для себя более амбициозные задачи и предлагаю  при поддержке населения реализовать более масштабные проекты в сфере благоустройства.</w:t>
      </w:r>
    </w:p>
    <w:p w14:paraId="3F8A8DE8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</w:rPr>
      </w:pPr>
      <w:r>
        <w:rPr>
          <w:b w:val="0"/>
        </w:rPr>
        <w:t>Сегодня в стране существует целый набор форм участия людей в решении вопросов местного значения, это, во-первых, классические инструменты, такие как инициативное бюджетирование, правотворческие инициативы граждан и их участие в территориальном самоуправлении.</w:t>
      </w:r>
    </w:p>
    <w:p w14:paraId="4172DAB8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</w:rPr>
      </w:pPr>
      <w:r>
        <w:rPr>
          <w:b w:val="0"/>
        </w:rPr>
        <w:t xml:space="preserve">Считаю не достаточным на сегодня вовлечение населения в практики инициативного бюджетирования. В конкурсном отборе по ППМИ на 2025 год участвуют только 2 муниципальных образования ( </w:t>
      </w:r>
      <w:r>
        <w:rPr>
          <w:b w:val="0"/>
          <w:i/>
          <w:iCs/>
        </w:rPr>
        <w:t xml:space="preserve">Угловское городское поселение и </w:t>
      </w:r>
      <w:proofErr w:type="spellStart"/>
      <w:r>
        <w:rPr>
          <w:b w:val="0"/>
          <w:i/>
          <w:iCs/>
        </w:rPr>
        <w:t>Боровенковское</w:t>
      </w:r>
      <w:proofErr w:type="spellEnd"/>
      <w:r>
        <w:rPr>
          <w:b w:val="0"/>
          <w:i/>
          <w:iCs/>
        </w:rPr>
        <w:t xml:space="preserve"> сельское поселение</w:t>
      </w:r>
      <w:r>
        <w:rPr>
          <w:b w:val="0"/>
        </w:rPr>
        <w:t xml:space="preserve">) из </w:t>
      </w:r>
      <w:r>
        <w:t>7</w:t>
      </w:r>
      <w:r>
        <w:rPr>
          <w:b w:val="0"/>
        </w:rPr>
        <w:t xml:space="preserve"> МО, а в 2024 году был реализован всего 1 проект в </w:t>
      </w:r>
      <w:proofErr w:type="spellStart"/>
      <w:r>
        <w:rPr>
          <w:b w:val="0"/>
        </w:rPr>
        <w:t>Боровенковском</w:t>
      </w:r>
      <w:proofErr w:type="spellEnd"/>
      <w:r>
        <w:rPr>
          <w:b w:val="0"/>
        </w:rPr>
        <w:t xml:space="preserve"> сельском поселении (</w:t>
      </w:r>
      <w:r>
        <w:rPr>
          <w:b w:val="0"/>
          <w:i/>
          <w:iCs/>
        </w:rPr>
        <w:t xml:space="preserve">Благоустройство спортивно-игровой площадки </w:t>
      </w:r>
      <w:proofErr w:type="spellStart"/>
      <w:r>
        <w:rPr>
          <w:b w:val="0"/>
          <w:i/>
          <w:iCs/>
        </w:rPr>
        <w:t>п.Боровёнка</w:t>
      </w:r>
      <w:proofErr w:type="spellEnd"/>
      <w:r>
        <w:rPr>
          <w:b w:val="0"/>
          <w:i/>
          <w:iCs/>
        </w:rPr>
        <w:t xml:space="preserve"> на ул. Дзержинского уч.32 (1 этап) а сумму 1 475 050,00 руб</w:t>
      </w:r>
      <w:r>
        <w:rPr>
          <w:b w:val="0"/>
        </w:rPr>
        <w:t>.). В практике инициативного бюджетирования «Народный бюджет» на протяжении 2-х последних лет не принимало участие ни одно МО.</w:t>
      </w:r>
      <w:r>
        <w:t xml:space="preserve"> </w:t>
      </w:r>
      <w:r>
        <w:rPr>
          <w:b w:val="0"/>
        </w:rPr>
        <w:t>Данные проекты направлены на создание условий для наиболее широкого вовлечения жителей в деятельность органов местного самоуправления.</w:t>
      </w:r>
    </w:p>
    <w:p w14:paraId="6E3D8BB9" w14:textId="77777777" w:rsidR="00D6597F" w:rsidRDefault="00CF324E" w:rsidP="00FA4AD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сегодня, обхват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Окуловского мун</w:t>
      </w:r>
      <w:r w:rsidR="006E4372">
        <w:rPr>
          <w:rFonts w:ascii="Times New Roman" w:hAnsi="Times New Roman" w:cs="Times New Roman"/>
          <w:sz w:val="28"/>
          <w:szCs w:val="28"/>
        </w:rPr>
        <w:t>иципального района составляет 14.76</w:t>
      </w:r>
      <w:r>
        <w:rPr>
          <w:rFonts w:ascii="Times New Roman" w:hAnsi="Times New Roman" w:cs="Times New Roman"/>
          <w:sz w:val="28"/>
          <w:szCs w:val="28"/>
        </w:rPr>
        <w:t xml:space="preserve"> процентов. Это очень незначительная цифра. Ставлю дл</w:t>
      </w:r>
      <w:r w:rsidR="006E4372">
        <w:rPr>
          <w:rFonts w:ascii="Times New Roman" w:hAnsi="Times New Roman" w:cs="Times New Roman"/>
          <w:sz w:val="28"/>
          <w:szCs w:val="28"/>
        </w:rPr>
        <w:t>я себя задачу увеличить ее до 30</w:t>
      </w:r>
      <w:r>
        <w:rPr>
          <w:rFonts w:ascii="Times New Roman" w:hAnsi="Times New Roman" w:cs="Times New Roman"/>
          <w:sz w:val="28"/>
          <w:szCs w:val="28"/>
        </w:rPr>
        <w:t>. Участие ТОС в программе «Развитие системы местного самоуправления, институтов гражданского общества и реализация государственной национальной политики на территории Новгородской области»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помогут благоустроить самые отдаленные наши населенные пункты, приобрести оборудование для проведения культурно- массовых мероприятий, доукомплектовать спортивные и детские площадки, а самое главное - дать людям почувствовать ответственность за свою собственность, помочь им понять, что благоустройство – это их собственный проект, который они сами придумали и реализовали, а власть им в этом только помогала.</w:t>
      </w:r>
    </w:p>
    <w:p w14:paraId="4A2631F7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</w:rPr>
      </w:pPr>
      <w:r>
        <w:rPr>
          <w:b w:val="0"/>
        </w:rPr>
        <w:lastRenderedPageBreak/>
        <w:t>Работу в этом направлении   будем продолжать совместно с Главами поселений и депутатами при максимальном участии граждан,  представителей  территориального  общественного самоуправления и старост деревень.</w:t>
      </w:r>
    </w:p>
    <w:p w14:paraId="3657B104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</w:rPr>
      </w:pPr>
      <w:r w:rsidRPr="00A66811">
        <w:rPr>
          <w:b w:val="0"/>
        </w:rPr>
        <w:t>Еще одним шагом к развитию Окуловского муниципального района будет участие в государственной программе "Комплексное развитие сельских территорий". Мероприятия, предусмотренные программой, позволяют строительство, реконструкцию (модернизация), капитальный ремонт объектов культурно - досуговых, дошкольных, общеобразова</w:t>
      </w:r>
      <w:r w:rsidR="00EA3BF7" w:rsidRPr="00A66811">
        <w:rPr>
          <w:b w:val="0"/>
        </w:rPr>
        <w:t>тель</w:t>
      </w:r>
      <w:r w:rsidRPr="00A66811">
        <w:rPr>
          <w:b w:val="0"/>
        </w:rPr>
        <w:t>ных учреждений, а также сетей инженерной инфраструктуры. Мы будем пробовать участвовать в данной программе и на сегодня мы готовим заявку на ремонт двух учреждений и заме</w:t>
      </w:r>
      <w:r w:rsidR="005B2C7D" w:rsidRPr="00A66811">
        <w:rPr>
          <w:b w:val="0"/>
        </w:rPr>
        <w:t>н</w:t>
      </w:r>
      <w:r w:rsidRPr="00A66811">
        <w:rPr>
          <w:b w:val="0"/>
        </w:rPr>
        <w:t>е инженерных сетей.</w:t>
      </w:r>
    </w:p>
    <w:p w14:paraId="5D2EA996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</w:rPr>
      </w:pPr>
      <w:r>
        <w:rPr>
          <w:b w:val="0"/>
        </w:rPr>
        <w:t>Обеспечение эффективного функционирования</w:t>
      </w:r>
      <w:r>
        <w:t xml:space="preserve"> жилищно-коммунального хозяйства </w:t>
      </w:r>
      <w:r>
        <w:rPr>
          <w:b w:val="0"/>
        </w:rPr>
        <w:t>и удовлетворения потребностей населения в</w:t>
      </w:r>
      <w:r>
        <w:t xml:space="preserve"> жилищно-коммунальных ресурсах надлежащего качества </w:t>
      </w:r>
      <w:r>
        <w:rPr>
          <w:b w:val="0"/>
        </w:rPr>
        <w:t>- это важнейшая стратегическая цель органов власти.</w:t>
      </w:r>
    </w:p>
    <w:p w14:paraId="622CD61A" w14:textId="2EDA33B1" w:rsidR="00D6597F" w:rsidRPr="001D7C8B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  <w:color w:val="FF0000"/>
        </w:rPr>
      </w:pPr>
      <w:r w:rsidRPr="001D7C8B">
        <w:rPr>
          <w:b w:val="0"/>
        </w:rPr>
        <w:t>Сегодня в районе большие нарекания местные жители имеют к качеству питьевой воды. Решение проблемы близко. В настоящее время идет ст</w:t>
      </w:r>
      <w:r w:rsidR="00ED1EC0" w:rsidRPr="001D7C8B">
        <w:rPr>
          <w:b w:val="0"/>
        </w:rPr>
        <w:t>роительство очистных сооружений, запланирован капитальный ремонт участка главного водовода</w:t>
      </w:r>
      <w:r w:rsidR="00ED1EC0" w:rsidRPr="001D7C8B">
        <w:rPr>
          <w:b w:val="0"/>
          <w:color w:val="00B050"/>
        </w:rPr>
        <w:t xml:space="preserve"> </w:t>
      </w:r>
      <w:proofErr w:type="spellStart"/>
      <w:r w:rsidR="00ED1EC0" w:rsidRPr="001D7C8B">
        <w:rPr>
          <w:b w:val="0"/>
        </w:rPr>
        <w:t>г.Окуловка</w:t>
      </w:r>
      <w:proofErr w:type="spellEnd"/>
      <w:r w:rsidR="00ED1EC0" w:rsidRPr="001D7C8B">
        <w:rPr>
          <w:b w:val="0"/>
        </w:rPr>
        <w:t>.</w:t>
      </w:r>
    </w:p>
    <w:p w14:paraId="6D1E91E3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  <w:color w:val="00B050"/>
        </w:rPr>
      </w:pPr>
      <w:r w:rsidRPr="001D7C8B">
        <w:rPr>
          <w:b w:val="0"/>
        </w:rPr>
        <w:t xml:space="preserve">     В этом году планируется строительство 5 колодцев (п</w:t>
      </w:r>
      <w:r w:rsidRPr="001D7C8B">
        <w:rPr>
          <w:b w:val="0"/>
          <w:i/>
        </w:rPr>
        <w:t xml:space="preserve">о улицам Лермонтова и Островского ж/д станции </w:t>
      </w:r>
      <w:proofErr w:type="spellStart"/>
      <w:r w:rsidRPr="001D7C8B">
        <w:rPr>
          <w:b w:val="0"/>
          <w:i/>
        </w:rPr>
        <w:t>Торбино</w:t>
      </w:r>
      <w:proofErr w:type="spellEnd"/>
      <w:r w:rsidRPr="001D7C8B">
        <w:rPr>
          <w:b w:val="0"/>
          <w:i/>
        </w:rPr>
        <w:t xml:space="preserve">; в </w:t>
      </w:r>
      <w:proofErr w:type="spellStart"/>
      <w:r w:rsidRPr="001D7C8B">
        <w:rPr>
          <w:b w:val="0"/>
          <w:i/>
        </w:rPr>
        <w:t>д.Поддубье</w:t>
      </w:r>
      <w:proofErr w:type="spellEnd"/>
      <w:r w:rsidRPr="001D7C8B">
        <w:rPr>
          <w:b w:val="0"/>
          <w:i/>
        </w:rPr>
        <w:t xml:space="preserve"> и </w:t>
      </w:r>
      <w:proofErr w:type="spellStart"/>
      <w:r w:rsidRPr="001D7C8B">
        <w:rPr>
          <w:b w:val="0"/>
          <w:i/>
        </w:rPr>
        <w:t>д.Памозово</w:t>
      </w:r>
      <w:proofErr w:type="spellEnd"/>
      <w:r w:rsidRPr="001D7C8B">
        <w:rPr>
          <w:b w:val="0"/>
          <w:i/>
        </w:rPr>
        <w:t xml:space="preserve"> </w:t>
      </w:r>
      <w:proofErr w:type="spellStart"/>
      <w:r w:rsidRPr="001D7C8B">
        <w:rPr>
          <w:b w:val="0"/>
          <w:i/>
        </w:rPr>
        <w:t>Боровенковского</w:t>
      </w:r>
      <w:proofErr w:type="spellEnd"/>
      <w:r w:rsidRPr="001D7C8B">
        <w:rPr>
          <w:b w:val="0"/>
          <w:i/>
        </w:rPr>
        <w:t xml:space="preserve"> сельского поселения, на </w:t>
      </w:r>
      <w:proofErr w:type="spellStart"/>
      <w:r w:rsidRPr="001D7C8B">
        <w:rPr>
          <w:b w:val="0"/>
          <w:i/>
        </w:rPr>
        <w:t>ул.Кооперативная</w:t>
      </w:r>
      <w:proofErr w:type="spellEnd"/>
      <w:r w:rsidRPr="001D7C8B">
        <w:rPr>
          <w:b w:val="0"/>
          <w:i/>
        </w:rPr>
        <w:t xml:space="preserve"> в пос. Боровенка)</w:t>
      </w:r>
      <w:r w:rsidRPr="001D7C8B">
        <w:rPr>
          <w:b w:val="0"/>
        </w:rPr>
        <w:t>.</w:t>
      </w:r>
      <w:r>
        <w:rPr>
          <w:b w:val="0"/>
        </w:rPr>
        <w:t xml:space="preserve"> </w:t>
      </w:r>
    </w:p>
    <w:p w14:paraId="48CFA7A0" w14:textId="3E1AA771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  <w:color w:val="FF0000"/>
        </w:rPr>
      </w:pPr>
      <w:r>
        <w:rPr>
          <w:b w:val="0"/>
        </w:rPr>
        <w:t>В 2025 году планируется газифицировать 4 населённых пункта Окуловского района</w:t>
      </w:r>
      <w:r>
        <w:rPr>
          <w:b w:val="0"/>
          <w:i/>
          <w:iCs/>
        </w:rPr>
        <w:t xml:space="preserve"> (д. </w:t>
      </w:r>
      <w:proofErr w:type="spellStart"/>
      <w:r>
        <w:rPr>
          <w:b w:val="0"/>
          <w:i/>
          <w:iCs/>
        </w:rPr>
        <w:t>Перетно</w:t>
      </w:r>
      <w:proofErr w:type="spellEnd"/>
      <w:r>
        <w:rPr>
          <w:b w:val="0"/>
          <w:i/>
          <w:iCs/>
        </w:rPr>
        <w:t xml:space="preserve">, </w:t>
      </w:r>
      <w:proofErr w:type="spellStart"/>
      <w:proofErr w:type="gramStart"/>
      <w:r>
        <w:rPr>
          <w:b w:val="0"/>
          <w:i/>
          <w:iCs/>
        </w:rPr>
        <w:t>пос.Котово</w:t>
      </w:r>
      <w:proofErr w:type="spellEnd"/>
      <w:proofErr w:type="gramEnd"/>
      <w:r>
        <w:rPr>
          <w:b w:val="0"/>
          <w:i/>
          <w:iCs/>
        </w:rPr>
        <w:t xml:space="preserve"> и </w:t>
      </w:r>
      <w:proofErr w:type="spellStart"/>
      <w:r>
        <w:rPr>
          <w:b w:val="0"/>
          <w:i/>
          <w:iCs/>
        </w:rPr>
        <w:t>пос.Топорок</w:t>
      </w:r>
      <w:proofErr w:type="spellEnd"/>
      <w:r>
        <w:rPr>
          <w:b w:val="0"/>
          <w:i/>
          <w:iCs/>
        </w:rPr>
        <w:t xml:space="preserve">, </w:t>
      </w:r>
      <w:proofErr w:type="spellStart"/>
      <w:r>
        <w:rPr>
          <w:b w:val="0"/>
          <w:i/>
          <w:iCs/>
        </w:rPr>
        <w:t>д.Великуша</w:t>
      </w:r>
      <w:proofErr w:type="spellEnd"/>
      <w:r>
        <w:rPr>
          <w:b w:val="0"/>
          <w:i/>
          <w:iCs/>
        </w:rPr>
        <w:t>)</w:t>
      </w:r>
      <w:r>
        <w:rPr>
          <w:b w:val="0"/>
        </w:rPr>
        <w:t>.</w:t>
      </w:r>
      <w:r>
        <w:rPr>
          <w:b w:val="0"/>
          <w:color w:val="00B050"/>
        </w:rPr>
        <w:t xml:space="preserve"> </w:t>
      </w:r>
      <w:r>
        <w:rPr>
          <w:b w:val="0"/>
        </w:rPr>
        <w:t>Это позволит создать благоприятные условия для  индивидуальной и комплексной жилищной  застройки.</w:t>
      </w:r>
    </w:p>
    <w:p w14:paraId="615E9032" w14:textId="77777777" w:rsidR="00D6597F" w:rsidRDefault="00ED1EC0" w:rsidP="00FA4AD0">
      <w:pPr>
        <w:pStyle w:val="Bodytext30"/>
        <w:spacing w:after="0" w:line="360" w:lineRule="atLeast"/>
        <w:ind w:firstLine="709"/>
        <w:jc w:val="both"/>
        <w:rPr>
          <w:b w:val="0"/>
        </w:rPr>
      </w:pPr>
      <w:r>
        <w:rPr>
          <w:b w:val="0"/>
        </w:rPr>
        <w:t>Известно</w:t>
      </w:r>
      <w:r w:rsidR="00CF324E">
        <w:rPr>
          <w:b w:val="0"/>
        </w:rPr>
        <w:t xml:space="preserve">, что в этом году запланирована масштабная модернизация электросетевого хозяйства новгородского филиала </w:t>
      </w:r>
      <w:proofErr w:type="spellStart"/>
      <w:r w:rsidR="00CF324E">
        <w:rPr>
          <w:b w:val="0"/>
        </w:rPr>
        <w:t>Россетей</w:t>
      </w:r>
      <w:proofErr w:type="spellEnd"/>
      <w:r w:rsidR="00CF324E">
        <w:rPr>
          <w:b w:val="0"/>
        </w:rPr>
        <w:t xml:space="preserve"> и Окуловский район вошёл в  число тех муниципалитетов, где будут проведены данные работы.</w:t>
      </w:r>
    </w:p>
    <w:p w14:paraId="03CEBDA9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  <w:color w:val="00B050"/>
        </w:rPr>
      </w:pPr>
      <w:r>
        <w:rPr>
          <w:b w:val="0"/>
        </w:rPr>
        <w:t xml:space="preserve">На  территории  Окуловского  муниципального  района  в  нормативном состоянии  находятся  49 %,  а  в  городе  Окуловка  45%  автомобильных дорог. Необходимо </w:t>
      </w:r>
      <w:r w:rsidR="00ED1EC0">
        <w:rPr>
          <w:b w:val="0"/>
        </w:rPr>
        <w:t xml:space="preserve">приложить максимум усилий по восстановлению дорожной инфраструктуры. </w:t>
      </w:r>
      <w:r>
        <w:rPr>
          <w:b w:val="0"/>
          <w:color w:val="00B050"/>
        </w:rPr>
        <w:t xml:space="preserve"> </w:t>
      </w:r>
    </w:p>
    <w:p w14:paraId="2D4EBAA9" w14:textId="77777777" w:rsidR="004E4267" w:rsidRPr="001D7C8B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</w:rPr>
      </w:pPr>
      <w:r w:rsidRPr="001D7C8B">
        <w:rPr>
          <w:b w:val="0"/>
        </w:rPr>
        <w:t xml:space="preserve">В 2023-2024 годах в </w:t>
      </w:r>
      <w:r w:rsidR="004E4267" w:rsidRPr="001D7C8B">
        <w:rPr>
          <w:b w:val="0"/>
        </w:rPr>
        <w:t>рамках ремонта и содержания было освоено 43,2 млн. рублей (было отремонтировано 7 км дорог).</w:t>
      </w:r>
    </w:p>
    <w:p w14:paraId="405BBD10" w14:textId="77777777" w:rsidR="00D6597F" w:rsidRPr="001D7C8B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</w:rPr>
      </w:pPr>
      <w:r w:rsidRPr="001D7C8B">
        <w:rPr>
          <w:b w:val="0"/>
        </w:rPr>
        <w:t>В этом году в бюджете района на эти цели предусмотрено 11,6</w:t>
      </w:r>
      <w:r w:rsidRPr="001D7C8B">
        <w:rPr>
          <w:b w:val="0"/>
          <w:color w:val="FF0000"/>
        </w:rPr>
        <w:t xml:space="preserve">  </w:t>
      </w:r>
      <w:r w:rsidRPr="001D7C8B">
        <w:rPr>
          <w:b w:val="0"/>
        </w:rPr>
        <w:t xml:space="preserve">млн. рублей. Будут выполнены работы по ремонту и содержанию дорог в </w:t>
      </w:r>
      <w:proofErr w:type="spellStart"/>
      <w:r w:rsidRPr="001D7C8B">
        <w:rPr>
          <w:b w:val="0"/>
        </w:rPr>
        <w:t>г.Окуловка</w:t>
      </w:r>
      <w:proofErr w:type="spellEnd"/>
      <w:r w:rsidRPr="001D7C8B">
        <w:rPr>
          <w:b w:val="0"/>
        </w:rPr>
        <w:t xml:space="preserve"> и в районе. Также во всех муниципальных образованиях будет реализован  проекта «Дорога к дому». </w:t>
      </w:r>
    </w:p>
    <w:p w14:paraId="1A70D639" w14:textId="77777777" w:rsidR="00D6597F" w:rsidRPr="001D7C8B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</w:rPr>
      </w:pPr>
      <w:r w:rsidRPr="001D7C8B">
        <w:rPr>
          <w:b w:val="0"/>
        </w:rPr>
        <w:lastRenderedPageBreak/>
        <w:t xml:space="preserve">Совместно с Главами МО будем приводить в нормативное состояние контейнерные площадки для вывоза ТКО. Также мы усилим проведение мероприятий в рамках муниципального контроля в сфере благоустройства. </w:t>
      </w:r>
    </w:p>
    <w:p w14:paraId="75D70027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b w:val="0"/>
        </w:rPr>
      </w:pPr>
      <w:r w:rsidRPr="001D7C8B">
        <w:rPr>
          <w:b w:val="0"/>
        </w:rPr>
        <w:t>На настоящее время в Окуловском районе число ветхого и аварийного жилья, подлежащего сносу, составляет 8,4%.</w:t>
      </w:r>
      <w:r w:rsidR="000B458F" w:rsidRPr="001D7C8B">
        <w:rPr>
          <w:rStyle w:val="a3"/>
          <w:b w:val="0"/>
          <w:u w:val="none"/>
        </w:rPr>
        <w:t xml:space="preserve"> </w:t>
      </w:r>
      <w:r w:rsidR="000B458F" w:rsidRPr="001D7C8B">
        <w:rPr>
          <w:rStyle w:val="organictextcontentspan"/>
          <w:b w:val="0"/>
        </w:rPr>
        <w:t xml:space="preserve">Сокращение ветхого и </w:t>
      </w:r>
      <w:r w:rsidR="000B458F" w:rsidRPr="001D7C8B">
        <w:rPr>
          <w:rStyle w:val="organictextcontentspan"/>
          <w:b w:val="0"/>
          <w:bCs w:val="0"/>
        </w:rPr>
        <w:t>аварийного</w:t>
      </w:r>
      <w:r w:rsidR="000B458F" w:rsidRPr="001D7C8B">
        <w:rPr>
          <w:rStyle w:val="organictextcontentspan"/>
          <w:b w:val="0"/>
        </w:rPr>
        <w:t xml:space="preserve"> фонда и переселение граждан в комфортное </w:t>
      </w:r>
      <w:r w:rsidR="000B458F" w:rsidRPr="001D7C8B">
        <w:rPr>
          <w:rStyle w:val="organictextcontentspan"/>
          <w:b w:val="0"/>
          <w:bCs w:val="0"/>
        </w:rPr>
        <w:t>жилье</w:t>
      </w:r>
      <w:r w:rsidR="000B458F" w:rsidRPr="001D7C8B">
        <w:rPr>
          <w:rStyle w:val="organictextcontentspan"/>
          <w:b w:val="0"/>
        </w:rPr>
        <w:t xml:space="preserve"> – одна из ключевых задач</w:t>
      </w:r>
      <w:r w:rsidRPr="001D7C8B">
        <w:rPr>
          <w:b w:val="0"/>
        </w:rPr>
        <w:t xml:space="preserve">, </w:t>
      </w:r>
      <w:r w:rsidR="000B458F" w:rsidRPr="001D7C8B">
        <w:rPr>
          <w:b w:val="0"/>
        </w:rPr>
        <w:t xml:space="preserve">решать которую мы будем, </w:t>
      </w:r>
      <w:r w:rsidRPr="001D7C8B">
        <w:rPr>
          <w:b w:val="0"/>
        </w:rPr>
        <w:t>участвуя в программе «Переселение граждан из аварийного жилья».</w:t>
      </w:r>
      <w:r w:rsidRPr="001D7C8B">
        <w:rPr>
          <w:b w:val="0"/>
          <w:color w:val="00B050"/>
        </w:rPr>
        <w:t xml:space="preserve"> </w:t>
      </w:r>
      <w:r w:rsidRPr="001D7C8B">
        <w:rPr>
          <w:b w:val="0"/>
        </w:rPr>
        <w:t xml:space="preserve">В настоящее время, ведется работа по включению в данную программу 13 домов в </w:t>
      </w:r>
      <w:proofErr w:type="spellStart"/>
      <w:r w:rsidRPr="001D7C8B">
        <w:rPr>
          <w:b w:val="0"/>
        </w:rPr>
        <w:t>г.Окуловка</w:t>
      </w:r>
      <w:proofErr w:type="spellEnd"/>
      <w:r w:rsidRPr="001D7C8B">
        <w:rPr>
          <w:b w:val="0"/>
        </w:rPr>
        <w:t xml:space="preserve"> и Угловском городском поселении.</w:t>
      </w:r>
    </w:p>
    <w:p w14:paraId="542DC1E4" w14:textId="77777777" w:rsidR="00D6597F" w:rsidRDefault="00CF324E" w:rsidP="00FA4AD0">
      <w:pPr>
        <w:pStyle w:val="Bodytext20"/>
        <w:shd w:val="clear" w:color="auto" w:fill="auto"/>
        <w:spacing w:before="0" w:line="360" w:lineRule="atLeast"/>
        <w:ind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Всем известно, что </w:t>
      </w:r>
      <w:r>
        <w:rPr>
          <w:rStyle w:val="a4"/>
          <w:sz w:val="28"/>
          <w:szCs w:val="28"/>
        </w:rPr>
        <w:t>охрана здоровья граждан</w:t>
      </w:r>
      <w:r>
        <w:rPr>
          <w:rStyle w:val="a4"/>
          <w:b w:val="0"/>
          <w:sz w:val="28"/>
          <w:szCs w:val="28"/>
        </w:rPr>
        <w:t>, оказание им квалифицированной и своевременной медицинской помощи является одним из основных приоритетов государственной социально-экономической политики.</w:t>
      </w:r>
    </w:p>
    <w:p w14:paraId="7A742D0E" w14:textId="1F9668F4" w:rsidR="00D6597F" w:rsidRDefault="00CF324E" w:rsidP="00FA4AD0">
      <w:pPr>
        <w:pStyle w:val="Bodytext20"/>
        <w:spacing w:before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Профилактика заболеваний</w:t>
      </w:r>
      <w:r w:rsidR="00497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залог здоровья населения. Мы должны оказывать всяческое содействие нашим медикам в проведении диспансеризации и профилактических осмотров различных групп населения, пропагандировать здоровый образ жизни и бережное отношение к своему здоровью. </w:t>
      </w:r>
    </w:p>
    <w:p w14:paraId="55F15B22" w14:textId="77777777" w:rsidR="00D6597F" w:rsidRDefault="00CF324E" w:rsidP="00FA4AD0">
      <w:pPr>
        <w:pStyle w:val="Bodytext20"/>
        <w:spacing w:before="0"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Современная материально-техническая база образовательных учреждений района - один из важнейших факторов повышения качества образования.  В этом году в </w:t>
      </w:r>
      <w:proofErr w:type="spellStart"/>
      <w:r>
        <w:rPr>
          <w:sz w:val="28"/>
          <w:szCs w:val="28"/>
        </w:rPr>
        <w:t>г.Окуловка</w:t>
      </w:r>
      <w:proofErr w:type="spellEnd"/>
      <w:r>
        <w:rPr>
          <w:sz w:val="28"/>
          <w:szCs w:val="28"/>
        </w:rPr>
        <w:t xml:space="preserve"> стартует проект по ремонту </w:t>
      </w:r>
      <w:r>
        <w:rPr>
          <w:rStyle w:val="vkitposttextroot--jrdml"/>
          <w:sz w:val="28"/>
          <w:szCs w:val="28"/>
        </w:rPr>
        <w:t>здания ф</w:t>
      </w:r>
      <w:r>
        <w:rPr>
          <w:sz w:val="28"/>
          <w:szCs w:val="28"/>
        </w:rPr>
        <w:t>илиала ОАПОУ «Боровичский агропромышленный техникум»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его общежития. Это нам позволите создать условия для комфортного проживания студентов, расширить учебную базу и получить более профессиональные кадры. </w:t>
      </w:r>
    </w:p>
    <w:p w14:paraId="27421AAB" w14:textId="77777777" w:rsidR="00D6597F" w:rsidRDefault="00CF324E" w:rsidP="00FA4AD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дальнейшем, благодаря федеральным программам, продолжим капитальный ремонт образовательных учреждений района.</w:t>
      </w:r>
      <w:r>
        <w:rPr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2027 году планируем отремонтировать </w:t>
      </w:r>
      <w:hyperlink r:id="rId7" w:history="1">
        <w:r>
          <w:rPr>
            <w:rStyle w:val="a3"/>
            <w:rFonts w:ascii="Times New Roman" w:eastAsia="LatoWeb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МАДОУ "Детский сад № 6 г. Окуловка"</w:t>
        </w:r>
      </w:hyperlink>
      <w:r>
        <w:rPr>
          <w:rFonts w:ascii="Times New Roman" w:eastAsia="LatoWeb" w:hAnsi="Times New Roman" w:cs="Times New Roman"/>
          <w:sz w:val="28"/>
          <w:szCs w:val="28"/>
          <w:shd w:val="clear" w:color="auto" w:fill="FFFFFF"/>
        </w:rPr>
        <w:t>.</w:t>
      </w:r>
    </w:p>
    <w:p w14:paraId="2E05DA81" w14:textId="520DE173" w:rsidR="00D6597F" w:rsidRDefault="00CF324E" w:rsidP="00FA4AD0">
      <w:pPr>
        <w:pStyle w:val="ad"/>
        <w:spacing w:after="0" w:line="360" w:lineRule="atLeast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D7C8B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в сфере </w:t>
      </w:r>
      <w:r w:rsidRPr="001D7C8B">
        <w:rPr>
          <w:rFonts w:ascii="Times New Roman" w:eastAsia="Times New Roman" w:hAnsi="Times New Roman"/>
          <w:bCs/>
          <w:sz w:val="28"/>
          <w:szCs w:val="28"/>
          <w:lang w:eastAsia="ru-RU"/>
        </w:rPr>
        <w:t>культуры функционирует 1</w:t>
      </w:r>
      <w:r w:rsidR="005A4310" w:rsidRPr="001D7C8B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1D7C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учреждений культуры- досугового типа, </w:t>
      </w:r>
      <w:r w:rsidR="005A4310" w:rsidRPr="001D7C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детская школа искусств и </w:t>
      </w:r>
      <w:r w:rsidRPr="001D7C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 </w:t>
      </w:r>
      <w:r w:rsidR="005A4310" w:rsidRPr="001D7C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её </w:t>
      </w:r>
      <w:r w:rsidRPr="001D7C8B">
        <w:rPr>
          <w:rFonts w:ascii="Times New Roman" w:eastAsia="Times New Roman" w:hAnsi="Times New Roman"/>
          <w:bCs/>
          <w:sz w:val="28"/>
          <w:szCs w:val="28"/>
          <w:lang w:eastAsia="ru-RU"/>
        </w:rPr>
        <w:t>филиала, 12 библиотек. Практически 50% из них требуют ремонта и оснащения.</w:t>
      </w:r>
      <w:r w:rsidRPr="001D7C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D7C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Предлагаю начать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по строительству и ремонту учреждений культуры района. Для этих целей будет начата разработка проектно-сметной документации. Необходимо укреплять и материально-техническ</w:t>
      </w:r>
      <w:r w:rsidR="00F70032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баз</w:t>
      </w:r>
      <w:r w:rsidR="00F7003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культуры и поддерживать творческие инициативы населения. Необходимо проработать вопрос по проведению фестиваля, отражающего</w:t>
      </w:r>
      <w:r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историко-культурные и гастрономические обычаи и традиции района.</w:t>
      </w:r>
    </w:p>
    <w:p w14:paraId="319C4C2C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rFonts w:eastAsia="SimSun"/>
          <w:b w:val="0"/>
          <w:bCs w:val="0"/>
          <w:lang w:eastAsia="ru-RU"/>
        </w:rPr>
      </w:pPr>
      <w:r>
        <w:rPr>
          <w:rFonts w:eastAsia="SimSun"/>
          <w:b w:val="0"/>
          <w:bCs w:val="0"/>
          <w:color w:val="000000"/>
          <w:lang w:eastAsia="ru-RU"/>
        </w:rPr>
        <w:t xml:space="preserve">9 мая 2025 года – особенный день. В России празднуется 80 лет со дня Великой Победы. И мы должны отметить это событие ярко и торжественно.  </w:t>
      </w:r>
      <w:r>
        <w:rPr>
          <w:rFonts w:eastAsia="SimSun"/>
          <w:b w:val="0"/>
          <w:bCs w:val="0"/>
          <w:color w:val="000000"/>
          <w:lang w:eastAsia="ru-RU"/>
        </w:rPr>
        <w:lastRenderedPageBreak/>
        <w:t>Важно, что в этот день проходит много патриотических акций, митингов. В преддверии и непосредственно 9 мая мы обязательно навестим Героев Великой Отечественной войны, чтобы поздравить их с главным праздником — Днём Победы, проведем акции «Бессмертный полк», «Георгиевская лента»</w:t>
      </w:r>
      <w:r>
        <w:rPr>
          <w:rFonts w:eastAsia="SimSun"/>
          <w:color w:val="000000"/>
          <w:lang w:eastAsia="ru-RU"/>
        </w:rPr>
        <w:t xml:space="preserve">.  </w:t>
      </w:r>
      <w:r>
        <w:rPr>
          <w:rFonts w:eastAsia="SimSun"/>
          <w:b w:val="0"/>
          <w:bCs w:val="0"/>
          <w:lang w:eastAsia="ru-RU"/>
        </w:rPr>
        <w:t>Произведем праздничное украшение города.</w:t>
      </w:r>
      <w:r>
        <w:rPr>
          <w:rFonts w:eastAsia="SimSun"/>
          <w:i/>
          <w:iCs/>
          <w:color w:val="FF0000"/>
          <w:lang w:eastAsia="ru-RU"/>
        </w:rPr>
        <w:t xml:space="preserve"> </w:t>
      </w:r>
      <w:r>
        <w:rPr>
          <w:rFonts w:eastAsia="SimSun"/>
          <w:i/>
          <w:iCs/>
          <w:lang w:eastAsia="ru-RU"/>
        </w:rPr>
        <w:t>(</w:t>
      </w:r>
      <w:r>
        <w:rPr>
          <w:rFonts w:eastAsia="SimSun"/>
          <w:b w:val="0"/>
          <w:bCs w:val="0"/>
          <w:i/>
          <w:iCs/>
          <w:lang w:eastAsia="ru-RU"/>
        </w:rPr>
        <w:t xml:space="preserve">разместим символику в </w:t>
      </w:r>
      <w:proofErr w:type="spellStart"/>
      <w:r>
        <w:rPr>
          <w:rFonts w:eastAsia="SimSun"/>
          <w:b w:val="0"/>
          <w:bCs w:val="0"/>
          <w:i/>
          <w:iCs/>
          <w:lang w:eastAsia="ru-RU"/>
        </w:rPr>
        <w:t>соцобъектах</w:t>
      </w:r>
      <w:proofErr w:type="spellEnd"/>
      <w:r>
        <w:rPr>
          <w:rFonts w:eastAsia="SimSun"/>
          <w:b w:val="0"/>
          <w:bCs w:val="0"/>
          <w:i/>
          <w:iCs/>
          <w:lang w:eastAsia="ru-RU"/>
        </w:rPr>
        <w:t>, на общественном транспорте, фасадах, входных группах и территориях предприятий организаций.</w:t>
      </w:r>
      <w:r w:rsidRPr="0036215C">
        <w:rPr>
          <w:rFonts w:eastAsia="SimSun"/>
          <w:b w:val="0"/>
          <w:bCs w:val="0"/>
          <w:i/>
          <w:iCs/>
          <w:lang w:eastAsia="ru-RU"/>
        </w:rPr>
        <w:t>)</w:t>
      </w:r>
      <w:r>
        <w:rPr>
          <w:rFonts w:eastAsia="SimSun"/>
          <w:b w:val="0"/>
          <w:bCs w:val="0"/>
          <w:i/>
          <w:iCs/>
          <w:lang w:eastAsia="ru-RU"/>
        </w:rPr>
        <w:t xml:space="preserve"> </w:t>
      </w:r>
      <w:r>
        <w:rPr>
          <w:rFonts w:eastAsia="SimSun"/>
          <w:b w:val="0"/>
          <w:bCs w:val="0"/>
          <w:lang w:eastAsia="ru-RU"/>
        </w:rPr>
        <w:t>Мы не должны забывать великий подвиг народа и обязаны быть благодарны стойкости и мужеству наших предков.</w:t>
      </w:r>
    </w:p>
    <w:p w14:paraId="54230E7F" w14:textId="77777777" w:rsidR="00D6597F" w:rsidRPr="0036215C" w:rsidRDefault="00CF324E" w:rsidP="00FA4AD0">
      <w:pPr>
        <w:pStyle w:val="Bodytext30"/>
        <w:spacing w:after="0" w:line="360" w:lineRule="atLeast"/>
        <w:ind w:firstLine="709"/>
        <w:jc w:val="both"/>
        <w:rPr>
          <w:rFonts w:eastAsia="SimSun"/>
          <w:b w:val="0"/>
          <w:bCs w:val="0"/>
          <w:lang w:eastAsia="ru-RU"/>
        </w:rPr>
      </w:pPr>
      <w:r>
        <w:rPr>
          <w:rFonts w:eastAsia="SimSun"/>
          <w:b w:val="0"/>
          <w:bCs w:val="0"/>
          <w:lang w:eastAsia="ru-RU"/>
        </w:rPr>
        <w:t xml:space="preserve"> </w:t>
      </w:r>
      <w:r w:rsidRPr="001D7C8B">
        <w:rPr>
          <w:rFonts w:eastAsia="SimSun"/>
          <w:b w:val="0"/>
          <w:bCs w:val="0"/>
          <w:lang w:eastAsia="ru-RU"/>
        </w:rPr>
        <w:t>Работа по реконструкции воинских захоронений, еще одно направление, которое нельзя оставить без внимания. В этом году в рамках программы по благоустройству Окуловским гор</w:t>
      </w:r>
      <w:r w:rsidR="004401FE" w:rsidRPr="001D7C8B">
        <w:rPr>
          <w:rFonts w:eastAsia="SimSun"/>
          <w:b w:val="0"/>
          <w:bCs w:val="0"/>
          <w:lang w:eastAsia="ru-RU"/>
        </w:rPr>
        <w:t xml:space="preserve">одским поселением </w:t>
      </w:r>
      <w:r w:rsidR="002D29B4" w:rsidRPr="001D7C8B">
        <w:rPr>
          <w:rFonts w:eastAsia="SimSun"/>
          <w:b w:val="0"/>
          <w:bCs w:val="0"/>
          <w:lang w:eastAsia="ru-RU"/>
        </w:rPr>
        <w:t xml:space="preserve">в министерство строительства, архитектуры и имущественных отношений Новгородской области </w:t>
      </w:r>
      <w:r w:rsidR="004401FE" w:rsidRPr="001D7C8B">
        <w:rPr>
          <w:rFonts w:eastAsia="SimSun"/>
          <w:b w:val="0"/>
          <w:bCs w:val="0"/>
          <w:lang w:eastAsia="ru-RU"/>
        </w:rPr>
        <w:t xml:space="preserve">подана заявка </w:t>
      </w:r>
      <w:r w:rsidRPr="001D7C8B">
        <w:rPr>
          <w:rFonts w:eastAsia="SimSun"/>
          <w:b w:val="0"/>
          <w:bCs w:val="0"/>
          <w:lang w:eastAsia="ru-RU"/>
        </w:rPr>
        <w:t xml:space="preserve">на благоустройство </w:t>
      </w:r>
      <w:r w:rsidR="002D29B4" w:rsidRPr="001D7C8B">
        <w:rPr>
          <w:rFonts w:eastAsia="SimSun"/>
          <w:b w:val="0"/>
          <w:bCs w:val="0"/>
          <w:lang w:eastAsia="ru-RU"/>
        </w:rPr>
        <w:t xml:space="preserve">в будущем году </w:t>
      </w:r>
      <w:r w:rsidRPr="001D7C8B">
        <w:rPr>
          <w:rFonts w:eastAsia="SimSun"/>
          <w:b w:val="0"/>
          <w:bCs w:val="0"/>
          <w:lang w:eastAsia="ru-RU"/>
        </w:rPr>
        <w:t>Воинского захоронения на кладбище по ул. Маяковского в г. Окуловка</w:t>
      </w:r>
      <w:r w:rsidR="002D29B4" w:rsidRPr="001D7C8B">
        <w:rPr>
          <w:rFonts w:eastAsia="SimSun"/>
          <w:b w:val="0"/>
          <w:bCs w:val="0"/>
          <w:lang w:eastAsia="ru-RU"/>
        </w:rPr>
        <w:t>. В</w:t>
      </w:r>
      <w:r w:rsidRPr="001D7C8B">
        <w:rPr>
          <w:rFonts w:eastAsia="SimSun"/>
          <w:b w:val="0"/>
          <w:bCs w:val="0"/>
          <w:lang w:eastAsia="ru-RU"/>
        </w:rPr>
        <w:t xml:space="preserve"> 2026 году мы планируем продолжить эту работу и на других объектах.</w:t>
      </w:r>
    </w:p>
    <w:p w14:paraId="5FF00829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rFonts w:eastAsia="SimSun"/>
          <w:b w:val="0"/>
          <w:bCs w:val="0"/>
          <w:color w:val="000000"/>
          <w:lang w:eastAsia="ru-RU"/>
        </w:rPr>
      </w:pPr>
      <w:r>
        <w:rPr>
          <w:rFonts w:eastAsia="SimSun"/>
          <w:b w:val="0"/>
          <w:bCs w:val="0"/>
          <w:color w:val="000000"/>
          <w:lang w:eastAsia="ru-RU"/>
        </w:rPr>
        <w:t>Вопрос о патриотическом воспитании молодёжи - это разговор о самом главном: о ценностях, о нравственных основах, на которых мы можем и должны строить нашу жизнь, воспитывать детей, развивать общество, в конечном итоге укреплять нашу страну.</w:t>
      </w:r>
    </w:p>
    <w:p w14:paraId="1675E790" w14:textId="798ED3F6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rFonts w:eastAsia="SimSun"/>
          <w:b w:val="0"/>
          <w:bCs w:val="0"/>
          <w:lang w:eastAsia="ru-RU"/>
        </w:rPr>
      </w:pPr>
      <w:r>
        <w:rPr>
          <w:rFonts w:eastAsia="SimSun"/>
          <w:b w:val="0"/>
          <w:bCs w:val="0"/>
          <w:lang w:eastAsia="ru-RU"/>
        </w:rPr>
        <w:t>Благодаря взаимодействию</w:t>
      </w:r>
      <w:r w:rsidRPr="0036215C">
        <w:rPr>
          <w:rFonts w:eastAsia="SimSun"/>
          <w:b w:val="0"/>
          <w:bCs w:val="0"/>
          <w:lang w:eastAsia="ru-RU"/>
        </w:rPr>
        <w:t xml:space="preserve"> и наставничеству</w:t>
      </w:r>
      <w:r>
        <w:rPr>
          <w:rFonts w:eastAsia="SimSun"/>
          <w:b w:val="0"/>
          <w:bCs w:val="0"/>
          <w:lang w:eastAsia="ru-RU"/>
        </w:rPr>
        <w:t xml:space="preserve"> с </w:t>
      </w:r>
      <w:r>
        <w:rPr>
          <w:rStyle w:val="a4"/>
        </w:rPr>
        <w:t>Окуловской общественной организацией ветеранов и</w:t>
      </w:r>
      <w:r>
        <w:rPr>
          <w:rFonts w:eastAsia="SimSun"/>
          <w:b w:val="0"/>
          <w:bCs w:val="0"/>
          <w:lang w:eastAsia="ru-RU"/>
        </w:rPr>
        <w:t xml:space="preserve"> молодежи Окуловского района мы сможем зажечь огонь </w:t>
      </w:r>
      <w:r w:rsidR="00EB54D5">
        <w:rPr>
          <w:rFonts w:eastAsia="SimSun"/>
          <w:b w:val="0"/>
          <w:bCs w:val="0"/>
          <w:lang w:eastAsia="ru-RU"/>
        </w:rPr>
        <w:t>мужества и патриотизма</w:t>
      </w:r>
      <w:r>
        <w:rPr>
          <w:rFonts w:eastAsia="SimSun"/>
          <w:b w:val="0"/>
          <w:bCs w:val="0"/>
          <w:lang w:eastAsia="ru-RU"/>
        </w:rPr>
        <w:t xml:space="preserve"> в сердце каждого молодого человека. </w:t>
      </w:r>
    </w:p>
    <w:p w14:paraId="44412A8C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rFonts w:eastAsia="SimSun"/>
          <w:b w:val="0"/>
          <w:bCs w:val="0"/>
          <w:color w:val="FF0000"/>
          <w:lang w:eastAsia="ru-RU"/>
        </w:rPr>
      </w:pPr>
      <w:r>
        <w:rPr>
          <w:rFonts w:eastAsia="SimSun"/>
          <w:b w:val="0"/>
          <w:bCs w:val="0"/>
          <w:color w:val="000000"/>
          <w:lang w:eastAsia="ru-RU"/>
        </w:rPr>
        <w:t>На территории района активно набирает обороты «Движение первых». Сегодня в нем зарегистрирован более 1800 участников, проведено более</w:t>
      </w:r>
      <w:r w:rsidRPr="0036215C">
        <w:rPr>
          <w:rFonts w:eastAsia="SimSun"/>
          <w:b w:val="0"/>
          <w:bCs w:val="0"/>
          <w:color w:val="000000"/>
          <w:lang w:eastAsia="ru-RU"/>
        </w:rPr>
        <w:t xml:space="preserve"> ста</w:t>
      </w:r>
      <w:r>
        <w:rPr>
          <w:rFonts w:eastAsia="SimSun"/>
          <w:b w:val="0"/>
          <w:bCs w:val="0"/>
          <w:color w:val="000000"/>
          <w:lang w:eastAsia="ru-RU"/>
        </w:rPr>
        <w:t xml:space="preserve"> различных мероприятий и акций. Движение строится вокруг того, что интересно самим детям, вокруг увлечений, дети сами выбирают свой путь, определять свое будущее, в нем каждый найдет возможность для самореализации. И мы это должны поддержать. </w:t>
      </w:r>
      <w:r w:rsidRPr="001D7C8B">
        <w:rPr>
          <w:rFonts w:eastAsia="SimSun"/>
          <w:b w:val="0"/>
          <w:bCs w:val="0"/>
          <w:color w:val="000000"/>
          <w:lang w:eastAsia="ru-RU"/>
        </w:rPr>
        <w:t>Для этого</w:t>
      </w:r>
      <w:r w:rsidR="001D7C8B" w:rsidRPr="001D7C8B">
        <w:rPr>
          <w:rFonts w:eastAsia="SimSun"/>
          <w:b w:val="0"/>
          <w:bCs w:val="0"/>
          <w:color w:val="000000"/>
          <w:lang w:eastAsia="ru-RU"/>
        </w:rPr>
        <w:t xml:space="preserve"> </w:t>
      </w:r>
      <w:r w:rsidR="001D66CB" w:rsidRPr="001D7C8B">
        <w:rPr>
          <w:rFonts w:eastAsia="SimSun"/>
          <w:b w:val="0"/>
          <w:bCs w:val="0"/>
          <w:color w:val="000000"/>
          <w:lang w:eastAsia="ru-RU"/>
        </w:rPr>
        <w:t>рассматривается вопрос</w:t>
      </w:r>
      <w:r w:rsidRPr="001D7C8B">
        <w:rPr>
          <w:rFonts w:eastAsia="SimSun"/>
          <w:b w:val="0"/>
          <w:bCs w:val="0"/>
          <w:color w:val="000000"/>
          <w:lang w:eastAsia="ru-RU"/>
        </w:rPr>
        <w:t xml:space="preserve"> по переводу площадей  </w:t>
      </w:r>
      <w:r w:rsidRPr="001D7C8B">
        <w:rPr>
          <w:rFonts w:eastAsia="SimSun"/>
          <w:b w:val="0"/>
          <w:bCs w:val="0"/>
          <w:lang w:eastAsia="ru-RU"/>
        </w:rPr>
        <w:t>МАУ «Дом молодежи» в более просторное современное помещение</w:t>
      </w:r>
      <w:r w:rsidR="001D66CB" w:rsidRPr="001D7C8B">
        <w:rPr>
          <w:rFonts w:eastAsia="SimSun"/>
          <w:b w:val="0"/>
          <w:bCs w:val="0"/>
          <w:lang w:eastAsia="ru-RU"/>
        </w:rPr>
        <w:t>.</w:t>
      </w:r>
      <w:r w:rsidR="001D66CB" w:rsidRPr="001D66CB">
        <w:rPr>
          <w:rFonts w:eastAsia="SimSun"/>
          <w:b w:val="0"/>
          <w:bCs w:val="0"/>
          <w:lang w:eastAsia="ru-RU"/>
        </w:rPr>
        <w:t xml:space="preserve"> </w:t>
      </w:r>
      <w:r w:rsidR="00931EBA">
        <w:rPr>
          <w:rFonts w:eastAsia="SimSun"/>
          <w:b w:val="0"/>
          <w:bCs w:val="0"/>
          <w:lang w:eastAsia="ru-RU"/>
        </w:rPr>
        <w:t xml:space="preserve"> </w:t>
      </w:r>
    </w:p>
    <w:p w14:paraId="130A0F49" w14:textId="77777777" w:rsidR="00D6597F" w:rsidRDefault="00CF324E" w:rsidP="00FA4AD0">
      <w:pPr>
        <w:pStyle w:val="ab"/>
        <w:spacing w:line="360" w:lineRule="atLeast"/>
        <w:ind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Спорт</w:t>
      </w:r>
      <w:r>
        <w:rPr>
          <w:sz w:val="28"/>
          <w:szCs w:val="28"/>
        </w:rPr>
        <w:t xml:space="preserve"> как норма жизни должен стать составляющей для каждого </w:t>
      </w:r>
      <w:proofErr w:type="spellStart"/>
      <w:r>
        <w:rPr>
          <w:sz w:val="28"/>
          <w:szCs w:val="28"/>
        </w:rPr>
        <w:t>окуловца</w:t>
      </w:r>
      <w:proofErr w:type="spellEnd"/>
      <w:r>
        <w:rPr>
          <w:sz w:val="28"/>
          <w:szCs w:val="28"/>
        </w:rPr>
        <w:t>. Мы продолжим участие в федеральных проектах «Активное долголетие» национального проекта «Образование».</w:t>
      </w:r>
    </w:p>
    <w:p w14:paraId="03F90F82" w14:textId="77777777" w:rsidR="00D6597F" w:rsidRDefault="00CF324E" w:rsidP="00FA4AD0">
      <w:pPr>
        <w:pStyle w:val="ab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году</w:t>
      </w:r>
      <w:r>
        <w:t xml:space="preserve"> </w:t>
      </w:r>
      <w:r>
        <w:rPr>
          <w:sz w:val="28"/>
          <w:szCs w:val="28"/>
        </w:rPr>
        <w:t xml:space="preserve">будет капитально отремонтирована хоккейная коробка в </w:t>
      </w:r>
      <w:proofErr w:type="spellStart"/>
      <w:r>
        <w:rPr>
          <w:sz w:val="28"/>
          <w:szCs w:val="28"/>
        </w:rPr>
        <w:t>г.Окуловка</w:t>
      </w:r>
      <w:proofErr w:type="spellEnd"/>
      <w:r>
        <w:rPr>
          <w:sz w:val="28"/>
          <w:szCs w:val="28"/>
        </w:rPr>
        <w:t>.</w:t>
      </w:r>
    </w:p>
    <w:p w14:paraId="04D4933F" w14:textId="77777777" w:rsidR="00D6597F" w:rsidRDefault="00CF324E" w:rsidP="00FA4AD0">
      <w:pPr>
        <w:pStyle w:val="ad"/>
        <w:spacing w:after="0" w:line="360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extendedtext-full"/>
          <w:rFonts w:ascii="Times New Roman" w:hAnsi="Times New Roman"/>
          <w:sz w:val="28"/>
          <w:szCs w:val="28"/>
        </w:rPr>
        <w:t xml:space="preserve">Наша цель - привлечь </w:t>
      </w:r>
      <w:r>
        <w:rPr>
          <w:rStyle w:val="extendedtext-short"/>
          <w:rFonts w:ascii="Times New Roman" w:hAnsi="Times New Roman"/>
          <w:sz w:val="28"/>
          <w:szCs w:val="28"/>
        </w:rPr>
        <w:t xml:space="preserve">внимание различных групп населения </w:t>
      </w:r>
      <w:r>
        <w:rPr>
          <w:rStyle w:val="extendedtext-short"/>
          <w:rFonts w:ascii="Times New Roman" w:hAnsi="Times New Roman"/>
          <w:bCs/>
          <w:sz w:val="28"/>
          <w:szCs w:val="28"/>
        </w:rPr>
        <w:t>к</w:t>
      </w:r>
      <w:r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>
        <w:rPr>
          <w:rStyle w:val="extendedtext-short"/>
          <w:rFonts w:ascii="Times New Roman" w:hAnsi="Times New Roman"/>
          <w:bCs/>
          <w:sz w:val="28"/>
          <w:szCs w:val="28"/>
        </w:rPr>
        <w:t>здоровому</w:t>
      </w:r>
      <w:r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>
        <w:rPr>
          <w:rStyle w:val="extendedtext-short"/>
          <w:rFonts w:ascii="Times New Roman" w:hAnsi="Times New Roman"/>
          <w:bCs/>
          <w:sz w:val="28"/>
          <w:szCs w:val="28"/>
        </w:rPr>
        <w:t>образу</w:t>
      </w:r>
      <w:r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>
        <w:rPr>
          <w:rStyle w:val="extendedtext-short"/>
          <w:rFonts w:ascii="Times New Roman" w:hAnsi="Times New Roman"/>
          <w:bCs/>
          <w:sz w:val="28"/>
          <w:szCs w:val="28"/>
        </w:rPr>
        <w:t>жизни</w:t>
      </w:r>
      <w:r>
        <w:rPr>
          <w:rStyle w:val="extendedtext-short"/>
          <w:rFonts w:ascii="Times New Roman" w:hAnsi="Times New Roman"/>
          <w:sz w:val="28"/>
          <w:szCs w:val="28"/>
        </w:rPr>
        <w:t xml:space="preserve"> и </w:t>
      </w:r>
      <w:r>
        <w:rPr>
          <w:rStyle w:val="extendedtext-short"/>
          <w:rFonts w:ascii="Times New Roman" w:hAnsi="Times New Roman"/>
          <w:bCs/>
          <w:sz w:val="28"/>
          <w:szCs w:val="28"/>
        </w:rPr>
        <w:t>занятию</w:t>
      </w:r>
      <w:r>
        <w:rPr>
          <w:rStyle w:val="extendedtext-short"/>
          <w:rFonts w:ascii="Times New Roman" w:hAnsi="Times New Roman"/>
          <w:sz w:val="28"/>
          <w:szCs w:val="28"/>
        </w:rPr>
        <w:t xml:space="preserve"> физкультурой и </w:t>
      </w:r>
      <w:r>
        <w:rPr>
          <w:rStyle w:val="extendedtext-short"/>
          <w:rFonts w:ascii="Times New Roman" w:hAnsi="Times New Roman"/>
          <w:bCs/>
          <w:sz w:val="28"/>
          <w:szCs w:val="28"/>
        </w:rPr>
        <w:t>спортом.</w:t>
      </w:r>
    </w:p>
    <w:p w14:paraId="6A218105" w14:textId="77777777" w:rsidR="00D6597F" w:rsidRDefault="00CF324E" w:rsidP="00FA4AD0">
      <w:pPr>
        <w:pStyle w:val="ad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Считаю, что эти задачи, особенно на уровне подрастающего поколения, должны решать муниципальные власти путем формирования условий для занятий физкультурой и спортом.</w:t>
      </w:r>
    </w:p>
    <w:p w14:paraId="225F924E" w14:textId="776686BD" w:rsidR="00D6597F" w:rsidRDefault="00CF324E" w:rsidP="00FA4AD0">
      <w:pPr>
        <w:pStyle w:val="ad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нашем районе данное направление очень развито и я</w:t>
      </w:r>
      <w:r w:rsidRPr="0036215C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как человек, общающийся в кругах спортсменов, очень часто слышу о спортивных достижениях и той созданной инфраструктуры для занятия спортом в районе. (Лыжная трасса, гребной слалом</w:t>
      </w:r>
      <w:r w:rsidR="000C7D57">
        <w:rPr>
          <w:rFonts w:ascii="Times New Roman" w:hAnsi="Times New Roman"/>
          <w:sz w:val="28"/>
          <w:szCs w:val="28"/>
          <w:lang w:eastAsia="ru-RU"/>
        </w:rPr>
        <w:t>).</w:t>
      </w:r>
    </w:p>
    <w:p w14:paraId="477C8CFB" w14:textId="77777777" w:rsidR="00D6597F" w:rsidRDefault="00CF324E" w:rsidP="00FA4AD0">
      <w:pPr>
        <w:pStyle w:val="ad"/>
        <w:spacing w:after="0" w:line="360" w:lineRule="atLeast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районе функционирует уникальный спортивный объект - Центр гребного слалома. Считаю, что необходимо привлечь сотрудников «РОСАТОМА» для разработки концепции развития данной инфраструктуры. Данный объект должен функционировать в любое время года. И должен быть включен в концепцию развития туризма на территории района. </w:t>
      </w:r>
    </w:p>
    <w:p w14:paraId="10396070" w14:textId="3C6EF50F" w:rsidR="00D6597F" w:rsidRDefault="00CF324E" w:rsidP="00FA4AD0">
      <w:pPr>
        <w:pStyle w:val="ad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Важно  привлекать в район как можно больше гостей, предоставляя им большой выбор туристских продуктов, размещая гостей в комфортабельных гостиницах и отелях, на базах отдыха и в гостевых домах. Сегодня турпоток приближается</w:t>
      </w:r>
      <w:r w:rsidRPr="0036215C">
        <w:rPr>
          <w:rFonts w:ascii="Times New Roman" w:hAnsi="Times New Roman"/>
          <w:sz w:val="28"/>
          <w:szCs w:val="28"/>
          <w:lang w:eastAsia="ru-RU"/>
        </w:rPr>
        <w:t xml:space="preserve"> к 30 тыс.чел. (2022 г. -</w:t>
      </w:r>
      <w:r w:rsidR="004975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215C">
        <w:rPr>
          <w:rFonts w:ascii="Times New Roman" w:hAnsi="Times New Roman"/>
          <w:sz w:val="28"/>
          <w:szCs w:val="28"/>
          <w:lang w:eastAsia="ru-RU"/>
        </w:rPr>
        <w:t>14831 ч.; 2023г.</w:t>
      </w:r>
      <w:r w:rsidR="004975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215C">
        <w:rPr>
          <w:rFonts w:ascii="Times New Roman" w:hAnsi="Times New Roman"/>
          <w:sz w:val="28"/>
          <w:szCs w:val="28"/>
          <w:lang w:eastAsia="ru-RU"/>
        </w:rPr>
        <w:t xml:space="preserve">- 21002 ч.; 2024г. - 29426ч.) по сравнению с 2022 годом он увеличился в двое. И на этом не надо останавливаться. </w:t>
      </w:r>
    </w:p>
    <w:p w14:paraId="043567B5" w14:textId="77777777" w:rsidR="00D6597F" w:rsidRDefault="00CF324E" w:rsidP="00FA4AD0">
      <w:pPr>
        <w:pStyle w:val="Bodytext20"/>
        <w:shd w:val="clear" w:color="auto" w:fill="auto"/>
        <w:spacing w:before="0"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Окуловский район обладает высоким и</w:t>
      </w:r>
      <w:r>
        <w:rPr>
          <w:rStyle w:val="organictextcontentspan"/>
          <w:sz w:val="28"/>
          <w:szCs w:val="28"/>
        </w:rPr>
        <w:t xml:space="preserve">нвестиционным потенциалом. Это - выгодное положение между Москвой и Санкт-Петербургом, логистическая и транспортная доступность, </w:t>
      </w:r>
      <w:r>
        <w:rPr>
          <w:sz w:val="28"/>
          <w:szCs w:val="28"/>
        </w:rPr>
        <w:t>наличие площадок для реализации инвестиционных проектов. В районе создана и функционирует  территория опережающего развития «Угловка».</w:t>
      </w:r>
    </w:p>
    <w:p w14:paraId="0FD83504" w14:textId="4492C82F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rFonts w:eastAsia="Calibri"/>
          <w:b w:val="0"/>
        </w:rPr>
      </w:pPr>
      <w:r>
        <w:rPr>
          <w:rStyle w:val="organictextcontentspan"/>
          <w:b w:val="0"/>
          <w:bCs w:val="0"/>
        </w:rPr>
        <w:t>Напомню, что ТОР</w:t>
      </w:r>
      <w:r w:rsidR="0049752F">
        <w:rPr>
          <w:rStyle w:val="organictextcontentspan"/>
          <w:b w:val="0"/>
          <w:bCs w:val="0"/>
        </w:rPr>
        <w:t xml:space="preserve"> –</w:t>
      </w:r>
      <w:r>
        <w:rPr>
          <w:rStyle w:val="organictextcontentspan"/>
          <w:b w:val="0"/>
          <w:bCs w:val="0"/>
        </w:rPr>
        <w:t xml:space="preserve"> это</w:t>
      </w:r>
      <w:r w:rsidR="0049752F">
        <w:rPr>
          <w:rStyle w:val="organictextcontentspan"/>
          <w:b w:val="0"/>
          <w:bCs w:val="0"/>
        </w:rPr>
        <w:t xml:space="preserve"> </w:t>
      </w:r>
      <w:r>
        <w:rPr>
          <w:rStyle w:val="organictextcontentspan"/>
          <w:b w:val="0"/>
          <w:bCs w:val="0"/>
        </w:rPr>
        <w:t>преференциальная</w:t>
      </w:r>
      <w:r>
        <w:rPr>
          <w:rStyle w:val="organictextcontentspan"/>
        </w:rPr>
        <w:t xml:space="preserve"> </w:t>
      </w:r>
      <w:r>
        <w:rPr>
          <w:rStyle w:val="organictextcontentspan"/>
          <w:b w:val="0"/>
          <w:bCs w:val="0"/>
        </w:rPr>
        <w:t>территория с особым правовым режимом. Сегодня в ТОР работают 3 резидента. Еще два резидента с проектами по п</w:t>
      </w:r>
      <w:r>
        <w:rPr>
          <w:rFonts w:eastAsia="Calibri"/>
          <w:b w:val="0"/>
        </w:rPr>
        <w:t>роизводство гранул и порошка из природного камня и созданию ресторанного комплекса с форелевым хозяйством планируют заключить соглашения в первой половине этого года.</w:t>
      </w:r>
    </w:p>
    <w:p w14:paraId="74769F02" w14:textId="77777777" w:rsidR="00D6597F" w:rsidRDefault="00CF324E" w:rsidP="00FA4AD0">
      <w:pPr>
        <w:pStyle w:val="Bodytext30"/>
        <w:spacing w:after="0" w:line="360" w:lineRule="atLeast"/>
        <w:ind w:firstLine="709"/>
        <w:jc w:val="both"/>
        <w:rPr>
          <w:rFonts w:eastAsia="Calibri"/>
          <w:b w:val="0"/>
          <w:i/>
          <w:iCs/>
        </w:rPr>
      </w:pPr>
      <w:r>
        <w:rPr>
          <w:rFonts w:eastAsia="Calibri"/>
          <w:b w:val="0"/>
        </w:rPr>
        <w:t xml:space="preserve">Наша задача- активно привлекать новых резидентов, оказывая всестороннюю помощь и содействие в реализации проектов, что даст Угловскому поселению и району новые рабочие места с достойной заработной платой. </w:t>
      </w:r>
      <w:r>
        <w:rPr>
          <w:rFonts w:eastAsia="Calibri"/>
          <w:b w:val="0"/>
          <w:i/>
          <w:iCs/>
        </w:rPr>
        <w:t>(В настоящее время 73 человека работает)</w:t>
      </w:r>
    </w:p>
    <w:p w14:paraId="05BF17A6" w14:textId="77777777" w:rsidR="00D6597F" w:rsidRDefault="00CF324E" w:rsidP="00FA4AD0">
      <w:pPr>
        <w:pStyle w:val="Bodytext20"/>
        <w:spacing w:before="0"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Важно  повышать  интерес  жителей  района  к  </w:t>
      </w:r>
      <w:r>
        <w:rPr>
          <w:b/>
          <w:bCs/>
          <w:sz w:val="28"/>
          <w:szCs w:val="28"/>
        </w:rPr>
        <w:t>предпринимательской деятельности</w:t>
      </w:r>
      <w:r>
        <w:rPr>
          <w:bCs/>
          <w:sz w:val="28"/>
          <w:szCs w:val="28"/>
        </w:rPr>
        <w:t>,  развитию  сельского  хозяйства, например, «</w:t>
      </w:r>
      <w:proofErr w:type="spellStart"/>
      <w:r>
        <w:rPr>
          <w:bCs/>
          <w:sz w:val="28"/>
          <w:szCs w:val="28"/>
        </w:rPr>
        <w:t>Агростартап</w:t>
      </w:r>
      <w:proofErr w:type="spellEnd"/>
      <w:r>
        <w:rPr>
          <w:bCs/>
          <w:sz w:val="28"/>
          <w:szCs w:val="28"/>
        </w:rPr>
        <w:t>»,  увеличивать  число  самозанятых,  в том числе использующих  социальный контракт как стартовый капитал своего дела.</w:t>
      </w:r>
    </w:p>
    <w:p w14:paraId="0EFB01F7" w14:textId="77777777" w:rsidR="00D6597F" w:rsidRDefault="00CF324E" w:rsidP="00FA4AD0">
      <w:pPr>
        <w:pStyle w:val="Bodytext20"/>
        <w:spacing w:before="0" w:line="360" w:lineRule="atLeast"/>
        <w:ind w:firstLine="709"/>
        <w:jc w:val="both"/>
        <w:rPr>
          <w:bCs/>
          <w:sz w:val="28"/>
          <w:szCs w:val="28"/>
        </w:rPr>
      </w:pPr>
      <w:r w:rsidRPr="001D7C8B">
        <w:rPr>
          <w:bCs/>
          <w:sz w:val="28"/>
          <w:szCs w:val="28"/>
        </w:rPr>
        <w:t xml:space="preserve">Взаимодействие власти и бизнеса смогут помочь в развитии территории и создании комфортных условий жизни. По итогам 2024 года благодаря </w:t>
      </w:r>
      <w:r w:rsidR="001D1715" w:rsidRPr="001D7C8B">
        <w:rPr>
          <w:bCs/>
          <w:sz w:val="28"/>
          <w:szCs w:val="28"/>
        </w:rPr>
        <w:t xml:space="preserve">сотрудничеству с группой компаний «СПЛАТ» </w:t>
      </w:r>
      <w:r w:rsidRPr="001D7C8B">
        <w:rPr>
          <w:bCs/>
          <w:sz w:val="28"/>
          <w:szCs w:val="28"/>
        </w:rPr>
        <w:t>бюджет Окуловского района получил более 10 млн. руб. (</w:t>
      </w:r>
      <w:r w:rsidRPr="001D7C8B">
        <w:rPr>
          <w:bCs/>
          <w:i/>
          <w:iCs/>
          <w:sz w:val="28"/>
          <w:szCs w:val="28"/>
        </w:rPr>
        <w:t xml:space="preserve">10 456 </w:t>
      </w:r>
      <w:proofErr w:type="spellStart"/>
      <w:r w:rsidRPr="001D7C8B">
        <w:rPr>
          <w:bCs/>
          <w:i/>
          <w:iCs/>
          <w:sz w:val="28"/>
          <w:szCs w:val="28"/>
        </w:rPr>
        <w:t>тыс.руб</w:t>
      </w:r>
      <w:proofErr w:type="spellEnd"/>
      <w:r w:rsidRPr="001D7C8B">
        <w:rPr>
          <w:bCs/>
          <w:sz w:val="28"/>
          <w:szCs w:val="28"/>
        </w:rPr>
        <w:t>.)</w:t>
      </w:r>
      <w:r w:rsidR="001D1715" w:rsidRPr="001D7C8B">
        <w:rPr>
          <w:bCs/>
          <w:sz w:val="28"/>
          <w:szCs w:val="28"/>
        </w:rPr>
        <w:t xml:space="preserve"> </w:t>
      </w:r>
      <w:r w:rsidRPr="001D7C8B">
        <w:rPr>
          <w:bCs/>
          <w:sz w:val="28"/>
          <w:szCs w:val="28"/>
        </w:rPr>
        <w:t xml:space="preserve">в рамках трехсторонних </w:t>
      </w:r>
      <w:r w:rsidRPr="001D7C8B">
        <w:rPr>
          <w:bCs/>
          <w:sz w:val="28"/>
          <w:szCs w:val="28"/>
        </w:rPr>
        <w:lastRenderedPageBreak/>
        <w:t>соглашений о сотрудничестве.</w:t>
      </w:r>
    </w:p>
    <w:p w14:paraId="4E871F38" w14:textId="77777777" w:rsidR="00D6597F" w:rsidRDefault="00CF324E" w:rsidP="00FA4AD0">
      <w:pPr>
        <w:pStyle w:val="Bodytext20"/>
        <w:spacing w:before="0"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Ежегодно увеличивается число самозанятых: за 2024 год их количество выросло более чем на 400 человек и составило 1593.</w:t>
      </w:r>
      <w:r>
        <w:rPr>
          <w:bCs/>
          <w:color w:val="FF0000"/>
          <w:sz w:val="28"/>
          <w:szCs w:val="28"/>
        </w:rPr>
        <w:t xml:space="preserve">     </w:t>
      </w:r>
    </w:p>
    <w:p w14:paraId="30C593EB" w14:textId="71C047F9" w:rsidR="00D6597F" w:rsidRDefault="00D215D1" w:rsidP="00FA4AD0">
      <w:pPr>
        <w:pStyle w:val="Bodytext20"/>
        <w:spacing w:before="0"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демографической ситуации требует комплексного подхода. </w:t>
      </w:r>
      <w:r w:rsidR="00CF324E">
        <w:rPr>
          <w:bCs/>
          <w:sz w:val="28"/>
          <w:szCs w:val="28"/>
        </w:rPr>
        <w:t xml:space="preserve">Сегодня мы видим, что в семейную политику всё активнее вовлекается негосударственный сектор. Стандарт </w:t>
      </w:r>
      <w:proofErr w:type="spellStart"/>
      <w:r w:rsidR="00CF324E">
        <w:rPr>
          <w:bCs/>
          <w:sz w:val="28"/>
          <w:szCs w:val="28"/>
        </w:rPr>
        <w:t>семейноцентричности</w:t>
      </w:r>
      <w:proofErr w:type="spellEnd"/>
      <w:r w:rsidR="00CF324E">
        <w:rPr>
          <w:bCs/>
          <w:sz w:val="28"/>
          <w:szCs w:val="28"/>
        </w:rPr>
        <w:t xml:space="preserve"> в 2024 году стали внедрять 22 подведомственных учреждения и 3 промышленных предприятия</w:t>
      </w:r>
      <w:r w:rsidR="00CF324E">
        <w:rPr>
          <w:bCs/>
          <w:color w:val="C00000"/>
          <w:sz w:val="28"/>
          <w:szCs w:val="28"/>
        </w:rPr>
        <w:t xml:space="preserve"> </w:t>
      </w:r>
      <w:r w:rsidR="00CF324E">
        <w:rPr>
          <w:bCs/>
          <w:sz w:val="28"/>
          <w:szCs w:val="28"/>
        </w:rPr>
        <w:t xml:space="preserve">района. </w:t>
      </w:r>
    </w:p>
    <w:p w14:paraId="26C8596B" w14:textId="77777777" w:rsidR="00D6597F" w:rsidRDefault="00CF324E" w:rsidP="00FA4AD0">
      <w:pPr>
        <w:pStyle w:val="Bodytext20"/>
        <w:spacing w:before="0"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 2026 года на территорию всего района будет распространен проект по повышению рождаемости. </w:t>
      </w:r>
      <w:r w:rsidR="00D215D1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учетом федеральных и региональных выплат, в сумме родители будут получать один миллион при рождении первого ребенка и 800 тысяч рублей на третьего и последующих. Демографические проблемы успешно решаются тогда, когда у людей есть уверенность в завтрашнем дне, возможность планировать свою жизнь и будущее своих детей.</w:t>
      </w:r>
    </w:p>
    <w:p w14:paraId="6F1B1670" w14:textId="77777777" w:rsidR="00D6597F" w:rsidRDefault="00CF324E" w:rsidP="00FA4AD0">
      <w:pPr>
        <w:pStyle w:val="Bodytext20"/>
        <w:spacing w:before="0" w:line="36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2025 год, по решению нашего Президента, объявлен Годом защитника Отечества. Он посвящен тем, кто сражался за нашу Родину в разные периоды истории и делает это сейчас.</w:t>
      </w:r>
    </w:p>
    <w:p w14:paraId="7D38CC35" w14:textId="77777777" w:rsidR="00D6597F" w:rsidRDefault="00CF324E" w:rsidP="00FA4AD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сложившихся условиях органы местного самоуправления должны оказывать всемерную поддержку участников СВО и их семей.  Мы это делаем и продолжим делать.</w:t>
      </w:r>
    </w:p>
    <w:p w14:paraId="06FF0179" w14:textId="765D028D" w:rsidR="00D6597F" w:rsidRPr="00AE0D11" w:rsidRDefault="00CF324E" w:rsidP="00FA4AD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8B">
        <w:rPr>
          <w:rFonts w:ascii="Times New Roman" w:hAnsi="Times New Roman" w:cs="Times New Roman"/>
          <w:sz w:val="28"/>
          <w:szCs w:val="28"/>
        </w:rPr>
        <w:t xml:space="preserve">Для меня очень важна командная работа, решать </w:t>
      </w:r>
      <w:r w:rsidR="00AE0D11" w:rsidRPr="001D7C8B">
        <w:rPr>
          <w:rFonts w:ascii="Times New Roman" w:hAnsi="Times New Roman" w:cs="Times New Roman"/>
          <w:sz w:val="28"/>
          <w:szCs w:val="28"/>
        </w:rPr>
        <w:t xml:space="preserve">все </w:t>
      </w:r>
      <w:r w:rsidRPr="001D7C8B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AE0D11" w:rsidRPr="001D7C8B">
        <w:rPr>
          <w:rFonts w:ascii="Times New Roman" w:hAnsi="Times New Roman" w:cs="Times New Roman"/>
          <w:sz w:val="28"/>
          <w:szCs w:val="28"/>
        </w:rPr>
        <w:t>необходимо с коллегами</w:t>
      </w:r>
      <w:r w:rsidR="00522BB5">
        <w:rPr>
          <w:rFonts w:ascii="Times New Roman" w:hAnsi="Times New Roman" w:cs="Times New Roman"/>
          <w:sz w:val="28"/>
          <w:szCs w:val="28"/>
        </w:rPr>
        <w:t xml:space="preserve"> </w:t>
      </w:r>
      <w:r w:rsidR="00AE0D11" w:rsidRPr="001D7C8B">
        <w:rPr>
          <w:rFonts w:ascii="Times New Roman" w:hAnsi="Times New Roman" w:cs="Times New Roman"/>
          <w:sz w:val="28"/>
          <w:szCs w:val="28"/>
        </w:rPr>
        <w:t>- единомышленниками, дружной командой компетентных и целеустремлённых людей, вовлеченных в решение поставленных задач.</w:t>
      </w:r>
    </w:p>
    <w:p w14:paraId="7FE827F0" w14:textId="77777777" w:rsidR="00D6597F" w:rsidRDefault="00CF324E" w:rsidP="00FA4AD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компетенций в различных вопросах деятельности, применение их в повседневной работе, повышение уровня компетенций, знаний и умений — это то, что должен делать каждый из нас на своем рабочем месте повседневно. Фразы «я не могу» и «я не знаю» должны быть вычеркнуты из лексикона муниципального служащего. Не можешь – научись. Одной из главных личных задач перед собой хочу поставить создание мощной сплоченной команды, способной справляться с любыми вызовами. </w:t>
      </w:r>
    </w:p>
    <w:p w14:paraId="0851301B" w14:textId="77777777" w:rsidR="00D6597F" w:rsidRDefault="00CF324E" w:rsidP="00FA4AD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 и эффективно - два главных показателя результата работы.</w:t>
      </w:r>
      <w:r>
        <w:t xml:space="preserve"> </w:t>
      </w:r>
    </w:p>
    <w:p w14:paraId="2DAF307C" w14:textId="77777777" w:rsidR="00D6597F" w:rsidRDefault="00CF324E" w:rsidP="00FA4AD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Уверен, что при слаженной совместной работе с командой Правительства Новгородской области, депутатского корпуса, общественности и бизнеса нам удастся реализовать намеченные планы и новые проекты.  </w:t>
      </w:r>
    </w:p>
    <w:p w14:paraId="34E3D320" w14:textId="77777777" w:rsidR="00D6597F" w:rsidRDefault="00CF324E" w:rsidP="00FA4AD0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D6597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F8D8" w14:textId="77777777" w:rsidR="00A76932" w:rsidRDefault="00A76932">
      <w:pPr>
        <w:spacing w:line="240" w:lineRule="auto"/>
      </w:pPr>
      <w:r>
        <w:separator/>
      </w:r>
    </w:p>
  </w:endnote>
  <w:endnote w:type="continuationSeparator" w:id="0">
    <w:p w14:paraId="464C8D1A" w14:textId="77777777" w:rsidR="00A76932" w:rsidRDefault="00A76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atoWeb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3071" w14:textId="77777777" w:rsidR="00A76932" w:rsidRDefault="00A76932">
      <w:pPr>
        <w:spacing w:after="0"/>
      </w:pPr>
      <w:r>
        <w:separator/>
      </w:r>
    </w:p>
  </w:footnote>
  <w:footnote w:type="continuationSeparator" w:id="0">
    <w:p w14:paraId="380DBE33" w14:textId="77777777" w:rsidR="00A76932" w:rsidRDefault="00A769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206145"/>
    </w:sdtPr>
    <w:sdtEndPr/>
    <w:sdtContent>
      <w:p w14:paraId="575E874F" w14:textId="77777777" w:rsidR="00D6597F" w:rsidRDefault="00CF32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372">
          <w:rPr>
            <w:noProof/>
          </w:rPr>
          <w:t>2</w:t>
        </w:r>
        <w:r>
          <w:fldChar w:fldCharType="end"/>
        </w:r>
      </w:p>
    </w:sdtContent>
  </w:sdt>
  <w:p w14:paraId="6079C73A" w14:textId="77777777" w:rsidR="00D6597F" w:rsidRDefault="00D659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4D"/>
    <w:rsid w:val="00005B52"/>
    <w:rsid w:val="00012910"/>
    <w:rsid w:val="000142AD"/>
    <w:rsid w:val="00024684"/>
    <w:rsid w:val="00026B81"/>
    <w:rsid w:val="00027C15"/>
    <w:rsid w:val="00033BA9"/>
    <w:rsid w:val="00034A07"/>
    <w:rsid w:val="000375D5"/>
    <w:rsid w:val="000459CA"/>
    <w:rsid w:val="0005169C"/>
    <w:rsid w:val="00055116"/>
    <w:rsid w:val="00056CD4"/>
    <w:rsid w:val="000718E0"/>
    <w:rsid w:val="000739FF"/>
    <w:rsid w:val="00076B4F"/>
    <w:rsid w:val="00080D38"/>
    <w:rsid w:val="000838CC"/>
    <w:rsid w:val="000839D1"/>
    <w:rsid w:val="000855D0"/>
    <w:rsid w:val="00086E44"/>
    <w:rsid w:val="00090511"/>
    <w:rsid w:val="000A4E25"/>
    <w:rsid w:val="000B07AE"/>
    <w:rsid w:val="000B458F"/>
    <w:rsid w:val="000B5681"/>
    <w:rsid w:val="000C205F"/>
    <w:rsid w:val="000C258F"/>
    <w:rsid w:val="000C7D57"/>
    <w:rsid w:val="000D0DC9"/>
    <w:rsid w:val="000D2BDF"/>
    <w:rsid w:val="000D2E4E"/>
    <w:rsid w:val="000E24C1"/>
    <w:rsid w:val="000E6521"/>
    <w:rsid w:val="000F082D"/>
    <w:rsid w:val="000F4029"/>
    <w:rsid w:val="000F4157"/>
    <w:rsid w:val="0010424C"/>
    <w:rsid w:val="0011040D"/>
    <w:rsid w:val="0011113D"/>
    <w:rsid w:val="0011479A"/>
    <w:rsid w:val="00135D19"/>
    <w:rsid w:val="00140462"/>
    <w:rsid w:val="00142921"/>
    <w:rsid w:val="00143180"/>
    <w:rsid w:val="00144915"/>
    <w:rsid w:val="00146471"/>
    <w:rsid w:val="00151045"/>
    <w:rsid w:val="00165C91"/>
    <w:rsid w:val="001677FC"/>
    <w:rsid w:val="00171C0D"/>
    <w:rsid w:val="00180B99"/>
    <w:rsid w:val="00190C2B"/>
    <w:rsid w:val="00193EF2"/>
    <w:rsid w:val="00194A45"/>
    <w:rsid w:val="00197465"/>
    <w:rsid w:val="00197993"/>
    <w:rsid w:val="001A3108"/>
    <w:rsid w:val="001A3301"/>
    <w:rsid w:val="001B5699"/>
    <w:rsid w:val="001C1F40"/>
    <w:rsid w:val="001C22E4"/>
    <w:rsid w:val="001C365E"/>
    <w:rsid w:val="001D1715"/>
    <w:rsid w:val="001D2C29"/>
    <w:rsid w:val="001D46A8"/>
    <w:rsid w:val="001D66CB"/>
    <w:rsid w:val="001D693C"/>
    <w:rsid w:val="001D7C8B"/>
    <w:rsid w:val="001E1624"/>
    <w:rsid w:val="001E26DA"/>
    <w:rsid w:val="001E4201"/>
    <w:rsid w:val="001F176D"/>
    <w:rsid w:val="001F3077"/>
    <w:rsid w:val="001F498D"/>
    <w:rsid w:val="00202621"/>
    <w:rsid w:val="002035E0"/>
    <w:rsid w:val="00204B9F"/>
    <w:rsid w:val="00205EEB"/>
    <w:rsid w:val="002063D7"/>
    <w:rsid w:val="002079A9"/>
    <w:rsid w:val="0021310D"/>
    <w:rsid w:val="00214818"/>
    <w:rsid w:val="002156B5"/>
    <w:rsid w:val="00230702"/>
    <w:rsid w:val="00232380"/>
    <w:rsid w:val="00235F90"/>
    <w:rsid w:val="00236D6B"/>
    <w:rsid w:val="00244125"/>
    <w:rsid w:val="00246944"/>
    <w:rsid w:val="00251AEC"/>
    <w:rsid w:val="00253902"/>
    <w:rsid w:val="0026641A"/>
    <w:rsid w:val="00273A7B"/>
    <w:rsid w:val="00274559"/>
    <w:rsid w:val="00276E5D"/>
    <w:rsid w:val="002862E3"/>
    <w:rsid w:val="002910F8"/>
    <w:rsid w:val="00291E44"/>
    <w:rsid w:val="00293009"/>
    <w:rsid w:val="0029507F"/>
    <w:rsid w:val="00296A30"/>
    <w:rsid w:val="002975D9"/>
    <w:rsid w:val="002A121E"/>
    <w:rsid w:val="002A2811"/>
    <w:rsid w:val="002B0F48"/>
    <w:rsid w:val="002B4B9F"/>
    <w:rsid w:val="002B7314"/>
    <w:rsid w:val="002C0458"/>
    <w:rsid w:val="002C12C0"/>
    <w:rsid w:val="002C5C3F"/>
    <w:rsid w:val="002D29B4"/>
    <w:rsid w:val="002E09C8"/>
    <w:rsid w:val="002E0EB7"/>
    <w:rsid w:val="002E29AD"/>
    <w:rsid w:val="002F1731"/>
    <w:rsid w:val="002F249C"/>
    <w:rsid w:val="002F4B9E"/>
    <w:rsid w:val="002F7E45"/>
    <w:rsid w:val="00303567"/>
    <w:rsid w:val="003111DC"/>
    <w:rsid w:val="0031529D"/>
    <w:rsid w:val="00321F55"/>
    <w:rsid w:val="0032786E"/>
    <w:rsid w:val="00333359"/>
    <w:rsid w:val="003340E0"/>
    <w:rsid w:val="00335F47"/>
    <w:rsid w:val="00340A4C"/>
    <w:rsid w:val="00340AB0"/>
    <w:rsid w:val="003444DE"/>
    <w:rsid w:val="00347D8E"/>
    <w:rsid w:val="00347DE0"/>
    <w:rsid w:val="003560FF"/>
    <w:rsid w:val="0036215C"/>
    <w:rsid w:val="00370D76"/>
    <w:rsid w:val="00372D27"/>
    <w:rsid w:val="00380014"/>
    <w:rsid w:val="00380802"/>
    <w:rsid w:val="00385BAD"/>
    <w:rsid w:val="00392075"/>
    <w:rsid w:val="003945C2"/>
    <w:rsid w:val="00395372"/>
    <w:rsid w:val="003964BF"/>
    <w:rsid w:val="003974CA"/>
    <w:rsid w:val="00397B91"/>
    <w:rsid w:val="003A1DD6"/>
    <w:rsid w:val="003B750C"/>
    <w:rsid w:val="003C1DAC"/>
    <w:rsid w:val="003D0840"/>
    <w:rsid w:val="003D4479"/>
    <w:rsid w:val="003E0473"/>
    <w:rsid w:val="003E1AC9"/>
    <w:rsid w:val="003F3114"/>
    <w:rsid w:val="003F5AAD"/>
    <w:rsid w:val="003F6812"/>
    <w:rsid w:val="004022CE"/>
    <w:rsid w:val="0040602C"/>
    <w:rsid w:val="00407B9A"/>
    <w:rsid w:val="004136FA"/>
    <w:rsid w:val="00414A4E"/>
    <w:rsid w:val="0041584C"/>
    <w:rsid w:val="00420203"/>
    <w:rsid w:val="004240B5"/>
    <w:rsid w:val="00433BB7"/>
    <w:rsid w:val="004379CC"/>
    <w:rsid w:val="00437C76"/>
    <w:rsid w:val="004401FE"/>
    <w:rsid w:val="00456AFA"/>
    <w:rsid w:val="00460434"/>
    <w:rsid w:val="00460613"/>
    <w:rsid w:val="004638ED"/>
    <w:rsid w:val="004851C7"/>
    <w:rsid w:val="00486A54"/>
    <w:rsid w:val="0049160F"/>
    <w:rsid w:val="0049633E"/>
    <w:rsid w:val="0049752F"/>
    <w:rsid w:val="004A2F53"/>
    <w:rsid w:val="004A3216"/>
    <w:rsid w:val="004A326E"/>
    <w:rsid w:val="004A4435"/>
    <w:rsid w:val="004A656E"/>
    <w:rsid w:val="004B3EFB"/>
    <w:rsid w:val="004B442C"/>
    <w:rsid w:val="004B75BC"/>
    <w:rsid w:val="004C267A"/>
    <w:rsid w:val="004D2139"/>
    <w:rsid w:val="004D3147"/>
    <w:rsid w:val="004D3A70"/>
    <w:rsid w:val="004D4FF3"/>
    <w:rsid w:val="004D5F47"/>
    <w:rsid w:val="004D6C43"/>
    <w:rsid w:val="004E4267"/>
    <w:rsid w:val="004E4410"/>
    <w:rsid w:val="004E50C2"/>
    <w:rsid w:val="004F1268"/>
    <w:rsid w:val="004F1941"/>
    <w:rsid w:val="004F5435"/>
    <w:rsid w:val="004F6399"/>
    <w:rsid w:val="004F6A35"/>
    <w:rsid w:val="00505B5B"/>
    <w:rsid w:val="005062C5"/>
    <w:rsid w:val="00506D7A"/>
    <w:rsid w:val="0050746B"/>
    <w:rsid w:val="00514CE9"/>
    <w:rsid w:val="00515845"/>
    <w:rsid w:val="0052028E"/>
    <w:rsid w:val="00522BB5"/>
    <w:rsid w:val="005236F8"/>
    <w:rsid w:val="005267F0"/>
    <w:rsid w:val="00527A5F"/>
    <w:rsid w:val="005313A0"/>
    <w:rsid w:val="00535B0B"/>
    <w:rsid w:val="00540790"/>
    <w:rsid w:val="00542E0B"/>
    <w:rsid w:val="00547039"/>
    <w:rsid w:val="00554FCE"/>
    <w:rsid w:val="005766E5"/>
    <w:rsid w:val="00577690"/>
    <w:rsid w:val="005A0812"/>
    <w:rsid w:val="005A4310"/>
    <w:rsid w:val="005A532A"/>
    <w:rsid w:val="005A6784"/>
    <w:rsid w:val="005B2C7D"/>
    <w:rsid w:val="005C52CC"/>
    <w:rsid w:val="005D47BE"/>
    <w:rsid w:val="005D7ACE"/>
    <w:rsid w:val="005F1FB9"/>
    <w:rsid w:val="005F69A9"/>
    <w:rsid w:val="005F73B7"/>
    <w:rsid w:val="0061131B"/>
    <w:rsid w:val="00617696"/>
    <w:rsid w:val="00617972"/>
    <w:rsid w:val="006217BC"/>
    <w:rsid w:val="00634A24"/>
    <w:rsid w:val="00642FCA"/>
    <w:rsid w:val="00645E57"/>
    <w:rsid w:val="00652C6D"/>
    <w:rsid w:val="00653F75"/>
    <w:rsid w:val="006605BD"/>
    <w:rsid w:val="006658A5"/>
    <w:rsid w:val="006731AB"/>
    <w:rsid w:val="006735B2"/>
    <w:rsid w:val="0068389E"/>
    <w:rsid w:val="00691EBA"/>
    <w:rsid w:val="00694115"/>
    <w:rsid w:val="006952C5"/>
    <w:rsid w:val="00697EFD"/>
    <w:rsid w:val="006A3D2D"/>
    <w:rsid w:val="006B0952"/>
    <w:rsid w:val="006B3044"/>
    <w:rsid w:val="006B3DD0"/>
    <w:rsid w:val="006B58D0"/>
    <w:rsid w:val="006B6661"/>
    <w:rsid w:val="006B76AF"/>
    <w:rsid w:val="006C35CA"/>
    <w:rsid w:val="006C6A2F"/>
    <w:rsid w:val="006D0764"/>
    <w:rsid w:val="006D479E"/>
    <w:rsid w:val="006E08D4"/>
    <w:rsid w:val="006E4372"/>
    <w:rsid w:val="006E76F3"/>
    <w:rsid w:val="006E7F0F"/>
    <w:rsid w:val="006F11DE"/>
    <w:rsid w:val="006F1683"/>
    <w:rsid w:val="006F1EEF"/>
    <w:rsid w:val="006F1F75"/>
    <w:rsid w:val="006F4B8E"/>
    <w:rsid w:val="00700BDE"/>
    <w:rsid w:val="00701B02"/>
    <w:rsid w:val="007022F4"/>
    <w:rsid w:val="00703EAC"/>
    <w:rsid w:val="007179DA"/>
    <w:rsid w:val="0072451F"/>
    <w:rsid w:val="00724A75"/>
    <w:rsid w:val="00726B98"/>
    <w:rsid w:val="007275FB"/>
    <w:rsid w:val="00731384"/>
    <w:rsid w:val="00740005"/>
    <w:rsid w:val="00743157"/>
    <w:rsid w:val="0074634F"/>
    <w:rsid w:val="007464E6"/>
    <w:rsid w:val="00750BB5"/>
    <w:rsid w:val="007531F0"/>
    <w:rsid w:val="00753E94"/>
    <w:rsid w:val="00756D07"/>
    <w:rsid w:val="007576FA"/>
    <w:rsid w:val="00760511"/>
    <w:rsid w:val="00765172"/>
    <w:rsid w:val="0076744A"/>
    <w:rsid w:val="00773045"/>
    <w:rsid w:val="0077396A"/>
    <w:rsid w:val="00773D8D"/>
    <w:rsid w:val="007751BF"/>
    <w:rsid w:val="0077660C"/>
    <w:rsid w:val="007810AA"/>
    <w:rsid w:val="00781687"/>
    <w:rsid w:val="00784F14"/>
    <w:rsid w:val="00787104"/>
    <w:rsid w:val="007903F4"/>
    <w:rsid w:val="0079584A"/>
    <w:rsid w:val="007A4C54"/>
    <w:rsid w:val="007A79AE"/>
    <w:rsid w:val="007B3CB5"/>
    <w:rsid w:val="007B44AA"/>
    <w:rsid w:val="007C10D6"/>
    <w:rsid w:val="007C3016"/>
    <w:rsid w:val="007C6C93"/>
    <w:rsid w:val="007C6F7F"/>
    <w:rsid w:val="007D2BF2"/>
    <w:rsid w:val="007D7F6E"/>
    <w:rsid w:val="007E0648"/>
    <w:rsid w:val="007E7DD9"/>
    <w:rsid w:val="008013CE"/>
    <w:rsid w:val="008034F5"/>
    <w:rsid w:val="008079FB"/>
    <w:rsid w:val="008112D0"/>
    <w:rsid w:val="00811ACA"/>
    <w:rsid w:val="00813861"/>
    <w:rsid w:val="00817E0A"/>
    <w:rsid w:val="00823C5C"/>
    <w:rsid w:val="00830A28"/>
    <w:rsid w:val="00835EC1"/>
    <w:rsid w:val="00846871"/>
    <w:rsid w:val="00852692"/>
    <w:rsid w:val="00860BA6"/>
    <w:rsid w:val="008621E3"/>
    <w:rsid w:val="00862A4F"/>
    <w:rsid w:val="00864E5B"/>
    <w:rsid w:val="00866F28"/>
    <w:rsid w:val="00871D18"/>
    <w:rsid w:val="00874D91"/>
    <w:rsid w:val="00880ADB"/>
    <w:rsid w:val="0088257F"/>
    <w:rsid w:val="00886CA8"/>
    <w:rsid w:val="00890FF2"/>
    <w:rsid w:val="00895564"/>
    <w:rsid w:val="008962ED"/>
    <w:rsid w:val="0089732F"/>
    <w:rsid w:val="008A12F2"/>
    <w:rsid w:val="008B0548"/>
    <w:rsid w:val="008B1616"/>
    <w:rsid w:val="008B3BE0"/>
    <w:rsid w:val="008B55B4"/>
    <w:rsid w:val="008B5DF8"/>
    <w:rsid w:val="008B66A4"/>
    <w:rsid w:val="008C22B4"/>
    <w:rsid w:val="008C26CF"/>
    <w:rsid w:val="008C6F56"/>
    <w:rsid w:val="008D0BCC"/>
    <w:rsid w:val="008D2488"/>
    <w:rsid w:val="008D539A"/>
    <w:rsid w:val="008E02D5"/>
    <w:rsid w:val="00902C2B"/>
    <w:rsid w:val="0091422C"/>
    <w:rsid w:val="00916590"/>
    <w:rsid w:val="00926AEC"/>
    <w:rsid w:val="009272FB"/>
    <w:rsid w:val="00930B65"/>
    <w:rsid w:val="00931EBA"/>
    <w:rsid w:val="00933AB6"/>
    <w:rsid w:val="00934F6C"/>
    <w:rsid w:val="00937B99"/>
    <w:rsid w:val="009427DB"/>
    <w:rsid w:val="009528CD"/>
    <w:rsid w:val="0095755C"/>
    <w:rsid w:val="00965A90"/>
    <w:rsid w:val="00967001"/>
    <w:rsid w:val="00975408"/>
    <w:rsid w:val="00981ACB"/>
    <w:rsid w:val="00983717"/>
    <w:rsid w:val="00983A9B"/>
    <w:rsid w:val="00992870"/>
    <w:rsid w:val="009963DB"/>
    <w:rsid w:val="009A345F"/>
    <w:rsid w:val="009A3C98"/>
    <w:rsid w:val="009A5D98"/>
    <w:rsid w:val="009A7ECC"/>
    <w:rsid w:val="009B2CFD"/>
    <w:rsid w:val="009C2BE0"/>
    <w:rsid w:val="009C426B"/>
    <w:rsid w:val="009C53AA"/>
    <w:rsid w:val="009C5A73"/>
    <w:rsid w:val="009C7D74"/>
    <w:rsid w:val="009D002A"/>
    <w:rsid w:val="009D0829"/>
    <w:rsid w:val="009D3525"/>
    <w:rsid w:val="009D71BE"/>
    <w:rsid w:val="009E1A8D"/>
    <w:rsid w:val="009E6B0E"/>
    <w:rsid w:val="009F1124"/>
    <w:rsid w:val="009F2D08"/>
    <w:rsid w:val="009F3026"/>
    <w:rsid w:val="009F5A52"/>
    <w:rsid w:val="009F621B"/>
    <w:rsid w:val="00A02FB0"/>
    <w:rsid w:val="00A12751"/>
    <w:rsid w:val="00A1317F"/>
    <w:rsid w:val="00A14401"/>
    <w:rsid w:val="00A144A6"/>
    <w:rsid w:val="00A144FB"/>
    <w:rsid w:val="00A2380D"/>
    <w:rsid w:val="00A347F2"/>
    <w:rsid w:val="00A368CC"/>
    <w:rsid w:val="00A43EB4"/>
    <w:rsid w:val="00A45536"/>
    <w:rsid w:val="00A467F7"/>
    <w:rsid w:val="00A46985"/>
    <w:rsid w:val="00A47990"/>
    <w:rsid w:val="00A50145"/>
    <w:rsid w:val="00A54400"/>
    <w:rsid w:val="00A643D8"/>
    <w:rsid w:val="00A66811"/>
    <w:rsid w:val="00A67592"/>
    <w:rsid w:val="00A76932"/>
    <w:rsid w:val="00A81A32"/>
    <w:rsid w:val="00A875BE"/>
    <w:rsid w:val="00A94D74"/>
    <w:rsid w:val="00A96702"/>
    <w:rsid w:val="00AA70B2"/>
    <w:rsid w:val="00AA7396"/>
    <w:rsid w:val="00AB3C1B"/>
    <w:rsid w:val="00AB3D6D"/>
    <w:rsid w:val="00AB668F"/>
    <w:rsid w:val="00AB698C"/>
    <w:rsid w:val="00AC3517"/>
    <w:rsid w:val="00AC437F"/>
    <w:rsid w:val="00AC4F9A"/>
    <w:rsid w:val="00AC53FB"/>
    <w:rsid w:val="00AD430C"/>
    <w:rsid w:val="00AD506C"/>
    <w:rsid w:val="00AD5FB4"/>
    <w:rsid w:val="00AD7DFD"/>
    <w:rsid w:val="00AE0D11"/>
    <w:rsid w:val="00AE292E"/>
    <w:rsid w:val="00AE3F9B"/>
    <w:rsid w:val="00B01820"/>
    <w:rsid w:val="00B03629"/>
    <w:rsid w:val="00B0624C"/>
    <w:rsid w:val="00B07209"/>
    <w:rsid w:val="00B1046E"/>
    <w:rsid w:val="00B16F8E"/>
    <w:rsid w:val="00B2050A"/>
    <w:rsid w:val="00B258F8"/>
    <w:rsid w:val="00B30FA3"/>
    <w:rsid w:val="00B34E2E"/>
    <w:rsid w:val="00B367DA"/>
    <w:rsid w:val="00B459B2"/>
    <w:rsid w:val="00B51190"/>
    <w:rsid w:val="00B52B69"/>
    <w:rsid w:val="00B66A3B"/>
    <w:rsid w:val="00B77631"/>
    <w:rsid w:val="00B776B3"/>
    <w:rsid w:val="00B8051A"/>
    <w:rsid w:val="00B80E2C"/>
    <w:rsid w:val="00B8652E"/>
    <w:rsid w:val="00B8783A"/>
    <w:rsid w:val="00B96361"/>
    <w:rsid w:val="00B96FE8"/>
    <w:rsid w:val="00B97EFD"/>
    <w:rsid w:val="00BB1A62"/>
    <w:rsid w:val="00BC1B19"/>
    <w:rsid w:val="00BC382C"/>
    <w:rsid w:val="00BC3971"/>
    <w:rsid w:val="00BC5ABF"/>
    <w:rsid w:val="00BC6158"/>
    <w:rsid w:val="00BC7FE4"/>
    <w:rsid w:val="00BD18FD"/>
    <w:rsid w:val="00BD2735"/>
    <w:rsid w:val="00BD2BDA"/>
    <w:rsid w:val="00BD4ECF"/>
    <w:rsid w:val="00BD6DD4"/>
    <w:rsid w:val="00BE6B99"/>
    <w:rsid w:val="00BE7E57"/>
    <w:rsid w:val="00BF22A4"/>
    <w:rsid w:val="00C055F3"/>
    <w:rsid w:val="00C0737D"/>
    <w:rsid w:val="00C12339"/>
    <w:rsid w:val="00C15F68"/>
    <w:rsid w:val="00C23A21"/>
    <w:rsid w:val="00C30204"/>
    <w:rsid w:val="00C37400"/>
    <w:rsid w:val="00C37828"/>
    <w:rsid w:val="00C37AD7"/>
    <w:rsid w:val="00C40D7D"/>
    <w:rsid w:val="00C47C4E"/>
    <w:rsid w:val="00C5285D"/>
    <w:rsid w:val="00C53D57"/>
    <w:rsid w:val="00C566AA"/>
    <w:rsid w:val="00C5775E"/>
    <w:rsid w:val="00C6413D"/>
    <w:rsid w:val="00C64F96"/>
    <w:rsid w:val="00C65D68"/>
    <w:rsid w:val="00C66DF5"/>
    <w:rsid w:val="00C71111"/>
    <w:rsid w:val="00C74020"/>
    <w:rsid w:val="00C745AE"/>
    <w:rsid w:val="00C7489B"/>
    <w:rsid w:val="00C90C8D"/>
    <w:rsid w:val="00C92022"/>
    <w:rsid w:val="00CB60F3"/>
    <w:rsid w:val="00CB7B68"/>
    <w:rsid w:val="00CC05E5"/>
    <w:rsid w:val="00CC0A58"/>
    <w:rsid w:val="00CC4787"/>
    <w:rsid w:val="00CD11C2"/>
    <w:rsid w:val="00CD60E4"/>
    <w:rsid w:val="00CE5D4C"/>
    <w:rsid w:val="00CE681B"/>
    <w:rsid w:val="00CF2E79"/>
    <w:rsid w:val="00CF324E"/>
    <w:rsid w:val="00CF5E5A"/>
    <w:rsid w:val="00D0178B"/>
    <w:rsid w:val="00D056E2"/>
    <w:rsid w:val="00D2047E"/>
    <w:rsid w:val="00D215D1"/>
    <w:rsid w:val="00D22AF4"/>
    <w:rsid w:val="00D24064"/>
    <w:rsid w:val="00D3167E"/>
    <w:rsid w:val="00D338CB"/>
    <w:rsid w:val="00D34D30"/>
    <w:rsid w:val="00D36F2C"/>
    <w:rsid w:val="00D40265"/>
    <w:rsid w:val="00D40BCD"/>
    <w:rsid w:val="00D443B0"/>
    <w:rsid w:val="00D53DC3"/>
    <w:rsid w:val="00D5744E"/>
    <w:rsid w:val="00D574D2"/>
    <w:rsid w:val="00D6597F"/>
    <w:rsid w:val="00D65F0F"/>
    <w:rsid w:val="00D66803"/>
    <w:rsid w:val="00D67F2B"/>
    <w:rsid w:val="00D70061"/>
    <w:rsid w:val="00D7447D"/>
    <w:rsid w:val="00D8497C"/>
    <w:rsid w:val="00D90CE0"/>
    <w:rsid w:val="00D940FC"/>
    <w:rsid w:val="00DA0729"/>
    <w:rsid w:val="00DA1B00"/>
    <w:rsid w:val="00DB1E41"/>
    <w:rsid w:val="00DC01DA"/>
    <w:rsid w:val="00DC10A3"/>
    <w:rsid w:val="00DC1A89"/>
    <w:rsid w:val="00DC506D"/>
    <w:rsid w:val="00DD221F"/>
    <w:rsid w:val="00DD5155"/>
    <w:rsid w:val="00DE6EAE"/>
    <w:rsid w:val="00DF34E9"/>
    <w:rsid w:val="00DF5896"/>
    <w:rsid w:val="00DF704D"/>
    <w:rsid w:val="00E01163"/>
    <w:rsid w:val="00E0590F"/>
    <w:rsid w:val="00E0683E"/>
    <w:rsid w:val="00E11895"/>
    <w:rsid w:val="00E11BC2"/>
    <w:rsid w:val="00E23376"/>
    <w:rsid w:val="00E43B7C"/>
    <w:rsid w:val="00E44935"/>
    <w:rsid w:val="00E515D9"/>
    <w:rsid w:val="00E54ACE"/>
    <w:rsid w:val="00E71B56"/>
    <w:rsid w:val="00E72059"/>
    <w:rsid w:val="00E8034D"/>
    <w:rsid w:val="00E86FD6"/>
    <w:rsid w:val="00E90CA9"/>
    <w:rsid w:val="00E96ED1"/>
    <w:rsid w:val="00EA3BF7"/>
    <w:rsid w:val="00EA6F7B"/>
    <w:rsid w:val="00EB10A8"/>
    <w:rsid w:val="00EB514D"/>
    <w:rsid w:val="00EB54D5"/>
    <w:rsid w:val="00EC5171"/>
    <w:rsid w:val="00EC56DA"/>
    <w:rsid w:val="00ED0331"/>
    <w:rsid w:val="00ED1EC0"/>
    <w:rsid w:val="00ED2461"/>
    <w:rsid w:val="00EE6CA3"/>
    <w:rsid w:val="00EF0ADE"/>
    <w:rsid w:val="00EF6E38"/>
    <w:rsid w:val="00F019A8"/>
    <w:rsid w:val="00F14094"/>
    <w:rsid w:val="00F144CD"/>
    <w:rsid w:val="00F17245"/>
    <w:rsid w:val="00F218F7"/>
    <w:rsid w:val="00F253B7"/>
    <w:rsid w:val="00F30D09"/>
    <w:rsid w:val="00F34258"/>
    <w:rsid w:val="00F35E70"/>
    <w:rsid w:val="00F36272"/>
    <w:rsid w:val="00F416DA"/>
    <w:rsid w:val="00F4192B"/>
    <w:rsid w:val="00F42D3E"/>
    <w:rsid w:val="00F436DD"/>
    <w:rsid w:val="00F44658"/>
    <w:rsid w:val="00F50044"/>
    <w:rsid w:val="00F50CFB"/>
    <w:rsid w:val="00F50FE1"/>
    <w:rsid w:val="00F53AFB"/>
    <w:rsid w:val="00F5565D"/>
    <w:rsid w:val="00F57F21"/>
    <w:rsid w:val="00F647B4"/>
    <w:rsid w:val="00F70032"/>
    <w:rsid w:val="00F73B52"/>
    <w:rsid w:val="00F770BD"/>
    <w:rsid w:val="00F84CA8"/>
    <w:rsid w:val="00F91DC0"/>
    <w:rsid w:val="00F95966"/>
    <w:rsid w:val="00FA3018"/>
    <w:rsid w:val="00FA4AD0"/>
    <w:rsid w:val="00FB11BA"/>
    <w:rsid w:val="00FC0346"/>
    <w:rsid w:val="00FC32E3"/>
    <w:rsid w:val="00FD2C2F"/>
    <w:rsid w:val="00FD5027"/>
    <w:rsid w:val="00FE1A7E"/>
    <w:rsid w:val="00FE669C"/>
    <w:rsid w:val="00FE6FE4"/>
    <w:rsid w:val="00FE72DA"/>
    <w:rsid w:val="00FF2406"/>
    <w:rsid w:val="00FF410F"/>
    <w:rsid w:val="00FF6599"/>
    <w:rsid w:val="00FF6993"/>
    <w:rsid w:val="0F803319"/>
    <w:rsid w:val="0FE60069"/>
    <w:rsid w:val="0FEB4B19"/>
    <w:rsid w:val="1AB53B1B"/>
    <w:rsid w:val="1D4F57CA"/>
    <w:rsid w:val="223C460E"/>
    <w:rsid w:val="26627BE8"/>
    <w:rsid w:val="2D797B51"/>
    <w:rsid w:val="37494FC6"/>
    <w:rsid w:val="4F3116FF"/>
    <w:rsid w:val="4F764EAE"/>
    <w:rsid w:val="58F9466F"/>
    <w:rsid w:val="69E60C1C"/>
    <w:rsid w:val="6B190715"/>
    <w:rsid w:val="719776D2"/>
    <w:rsid w:val="7CB4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5C2E"/>
  <w15:docId w15:val="{42BE47EE-D848-49AF-906B-5795BCE3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60" w:after="3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link w:val="ac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Times New Roman" w:cs="Tahoma"/>
      <w:kern w:val="3"/>
      <w:sz w:val="24"/>
      <w:szCs w:val="24"/>
    </w:rPr>
  </w:style>
  <w:style w:type="character" w:customStyle="1" w:styleId="extendedtext-short">
    <w:name w:val="extendedtext-short"/>
    <w:basedOn w:val="a0"/>
    <w:qFormat/>
  </w:style>
  <w:style w:type="character" w:customStyle="1" w:styleId="extended-textfull">
    <w:name w:val="extended-text__full"/>
    <w:qFormat/>
    <w:rPr>
      <w:rFonts w:cs="Times New Roman"/>
    </w:rPr>
  </w:style>
  <w:style w:type="paragraph" w:customStyle="1" w:styleId="11">
    <w:name w:val="Абзац списка1"/>
    <w:basedOn w:val="a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link w:val="Bodytext3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qFormat/>
    <w:pPr>
      <w:widowControl w:val="0"/>
      <w:shd w:val="clear" w:color="auto" w:fill="FFFFFF"/>
      <w:spacing w:after="42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before="420" w:after="0" w:line="48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List Paragraph"/>
    <w:basedOn w:val="a"/>
    <w:qFormat/>
    <w:pPr>
      <w:suppressAutoHyphens/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extendedtext-full">
    <w:name w:val="extendedtext-full"/>
    <w:basedOn w:val="a0"/>
    <w:qFormat/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c">
    <w:name w:val="Обычный (Интернет) Знак"/>
    <w:link w:val="ab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qFormat/>
  </w:style>
  <w:style w:type="character" w:customStyle="1" w:styleId="vkitposttextroot--jrdml">
    <w:name w:val="vkitposttext__root--jrdml"/>
    <w:basedOn w:val="a0"/>
    <w:qFormat/>
  </w:style>
  <w:style w:type="character" w:customStyle="1" w:styleId="20">
    <w:name w:val="Заголовок 2 Знак"/>
    <w:basedOn w:val="a0"/>
    <w:link w:val="2"/>
    <w:uiPriority w:val="9"/>
    <w:semiHidden/>
    <w:rsid w:val="00D40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s6-okulovka-r49.gosweb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B132-F91D-4A4F-B564-E2989484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Соколова</dc:creator>
  <cp:lastModifiedBy>Денис Николаев</cp:lastModifiedBy>
  <cp:revision>2</cp:revision>
  <cp:lastPrinted>2025-02-13T13:27:00Z</cp:lastPrinted>
  <dcterms:created xsi:type="dcterms:W3CDTF">2025-02-14T11:50:00Z</dcterms:created>
  <dcterms:modified xsi:type="dcterms:W3CDTF">2025-02-14T11:50:00Z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522092FC1A414691BCE6FD91183D2DD5</vt:lpwstr>
  </property>
</Properties>
</file>